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D41FD" w14:textId="04C1C9D9" w:rsidR="00BF64E9" w:rsidRPr="004F0D58" w:rsidRDefault="00BF1E64">
      <w:pPr>
        <w:rPr>
          <w:lang w:val="en-GB"/>
        </w:rPr>
      </w:pPr>
      <w:r w:rsidRPr="004F0D58">
        <w:rPr>
          <w:noProof/>
          <w:lang w:val="en-GB"/>
        </w:rPr>
        <w:drawing>
          <wp:anchor distT="0" distB="0" distL="114300" distR="114300" simplePos="0" relativeHeight="251661312" behindDoc="0" locked="0" layoutInCell="1" allowOverlap="1" wp14:anchorId="19693F55" wp14:editId="4D1309C4">
            <wp:simplePos x="0" y="0"/>
            <wp:positionH relativeFrom="column">
              <wp:posOffset>-311150</wp:posOffset>
            </wp:positionH>
            <wp:positionV relativeFrom="paragraph">
              <wp:posOffset>-737235</wp:posOffset>
            </wp:positionV>
            <wp:extent cx="1980000" cy="717799"/>
            <wp:effectExtent l="0" t="0" r="127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_Corporate_logo_4cf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0000" cy="717799"/>
                    </a:xfrm>
                    <a:prstGeom prst="rect">
                      <a:avLst/>
                    </a:prstGeom>
                  </pic:spPr>
                </pic:pic>
              </a:graphicData>
            </a:graphic>
            <wp14:sizeRelH relativeFrom="page">
              <wp14:pctWidth>0</wp14:pctWidth>
            </wp14:sizeRelH>
            <wp14:sizeRelV relativeFrom="page">
              <wp14:pctHeight>0</wp14:pctHeight>
            </wp14:sizeRelV>
          </wp:anchor>
        </w:drawing>
      </w:r>
      <w:r w:rsidRPr="004F0D58">
        <w:rPr>
          <w:noProof/>
          <w:lang w:val="en-GB"/>
        </w:rPr>
        <w:drawing>
          <wp:anchor distT="0" distB="0" distL="114300" distR="114300" simplePos="0" relativeHeight="251658239" behindDoc="1" locked="0" layoutInCell="1" allowOverlap="1" wp14:anchorId="445EE9BE" wp14:editId="6E6A90EC">
            <wp:simplePos x="0" y="0"/>
            <wp:positionH relativeFrom="column">
              <wp:posOffset>-908050</wp:posOffset>
            </wp:positionH>
            <wp:positionV relativeFrom="paragraph">
              <wp:posOffset>-1264285</wp:posOffset>
            </wp:positionV>
            <wp:extent cx="7569791" cy="10705514"/>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PageNoTag.png"/>
                    <pic:cNvPicPr/>
                  </pic:nvPicPr>
                  <pic:blipFill>
                    <a:blip r:embed="rId9">
                      <a:extLst>
                        <a:ext uri="{28A0092B-C50C-407E-A947-70E740481C1C}">
                          <a14:useLocalDpi xmlns:a14="http://schemas.microsoft.com/office/drawing/2010/main" val="0"/>
                        </a:ext>
                      </a:extLst>
                    </a:blip>
                    <a:stretch>
                      <a:fillRect/>
                    </a:stretch>
                  </pic:blipFill>
                  <pic:spPr>
                    <a:xfrm>
                      <a:off x="0" y="0"/>
                      <a:ext cx="7569791" cy="10705514"/>
                    </a:xfrm>
                    <a:prstGeom prst="rect">
                      <a:avLst/>
                    </a:prstGeom>
                  </pic:spPr>
                </pic:pic>
              </a:graphicData>
            </a:graphic>
            <wp14:sizeRelH relativeFrom="page">
              <wp14:pctWidth>0</wp14:pctWidth>
            </wp14:sizeRelH>
            <wp14:sizeRelV relativeFrom="page">
              <wp14:pctHeight>0</wp14:pctHeight>
            </wp14:sizeRelV>
          </wp:anchor>
        </w:drawing>
      </w:r>
    </w:p>
    <w:p w14:paraId="40394E2B" w14:textId="77777777" w:rsidR="00BF64E9" w:rsidRPr="004F0D58" w:rsidRDefault="00BF64E9" w:rsidP="00BF64E9">
      <w:pPr>
        <w:rPr>
          <w:lang w:val="en-GB"/>
        </w:rPr>
      </w:pPr>
    </w:p>
    <w:p w14:paraId="7178977E" w14:textId="1A5A36E2" w:rsidR="00BF64E9" w:rsidRPr="004F0D58" w:rsidRDefault="00BF64E9" w:rsidP="00BF64E9">
      <w:pPr>
        <w:rPr>
          <w:lang w:val="en-GB"/>
        </w:rPr>
      </w:pPr>
    </w:p>
    <w:p w14:paraId="3A58AEBD" w14:textId="7A19FE89" w:rsidR="00BF64E9" w:rsidRPr="004F0D58" w:rsidRDefault="00BF64E9" w:rsidP="00BF64E9">
      <w:pPr>
        <w:rPr>
          <w:rFonts w:ascii="Open Sans" w:hAnsi="Open Sans" w:cs="Open Sans"/>
          <w:lang w:val="en-GB"/>
        </w:rPr>
      </w:pPr>
    </w:p>
    <w:p w14:paraId="77346D23" w14:textId="13DBA407" w:rsidR="004B48CC" w:rsidRPr="004F0D58" w:rsidRDefault="004B48CC" w:rsidP="001D6E1F">
      <w:pPr>
        <w:rPr>
          <w:lang w:val="en-GB"/>
        </w:rPr>
      </w:pPr>
    </w:p>
    <w:p w14:paraId="314BC7CF" w14:textId="4453264F" w:rsidR="00B517B4" w:rsidRPr="004F0D58" w:rsidRDefault="00B517B4" w:rsidP="001D6E1F">
      <w:pPr>
        <w:rPr>
          <w:lang w:val="en-GB"/>
        </w:rPr>
      </w:pPr>
    </w:p>
    <w:p w14:paraId="1AFBA4E5" w14:textId="04E274CB" w:rsidR="00B517B4" w:rsidRPr="004F0D58" w:rsidRDefault="00B517B4" w:rsidP="001D6E1F">
      <w:pPr>
        <w:rPr>
          <w:lang w:val="en-GB"/>
        </w:rPr>
      </w:pPr>
    </w:p>
    <w:p w14:paraId="42F1AF98" w14:textId="7EA74AA3" w:rsidR="00B517B4" w:rsidRPr="004F0D58" w:rsidRDefault="00E65FC2" w:rsidP="001D6E1F">
      <w:pPr>
        <w:rPr>
          <w:lang w:val="en-GB"/>
        </w:rPr>
      </w:pPr>
      <w:r w:rsidRPr="004F0D58">
        <w:rPr>
          <w:noProof/>
          <w:lang w:val="en-GB"/>
        </w:rPr>
        <mc:AlternateContent>
          <mc:Choice Requires="wps">
            <w:drawing>
              <wp:anchor distT="0" distB="0" distL="114300" distR="114300" simplePos="0" relativeHeight="251659264" behindDoc="0" locked="0" layoutInCell="1" allowOverlap="1" wp14:anchorId="39D1D396" wp14:editId="753CE04E">
                <wp:simplePos x="0" y="0"/>
                <wp:positionH relativeFrom="column">
                  <wp:posOffset>484505</wp:posOffset>
                </wp:positionH>
                <wp:positionV relativeFrom="paragraph">
                  <wp:posOffset>8255</wp:posOffset>
                </wp:positionV>
                <wp:extent cx="5537200" cy="1587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537200" cy="1587500"/>
                        </a:xfrm>
                        <a:prstGeom prst="rect">
                          <a:avLst/>
                        </a:prstGeom>
                        <a:noFill/>
                        <a:ln w="6350">
                          <a:noFill/>
                        </a:ln>
                      </wps:spPr>
                      <wps:txbx>
                        <w:txbxContent>
                          <w:p w14:paraId="40C789C6" w14:textId="34DC9BDB" w:rsidR="00AF3BA4" w:rsidRPr="00943950" w:rsidRDefault="00AF3BA4" w:rsidP="00E65FC2">
                            <w:pPr>
                              <w:spacing w:after="0"/>
                              <w:jc w:val="right"/>
                              <w:rPr>
                                <w:rFonts w:ascii="Tracks Normal" w:hAnsi="Tracks Normal"/>
                                <w:color w:val="FCAF17"/>
                                <w:sz w:val="56"/>
                                <w:szCs w:val="56"/>
                                <w:lang w:val="en-GB"/>
                              </w:rPr>
                            </w:pPr>
                            <w:r>
                              <w:rPr>
                                <w:rFonts w:ascii="Tracks Normal" w:hAnsi="Tracks Normal"/>
                                <w:color w:val="FCAF17"/>
                                <w:sz w:val="56"/>
                                <w:szCs w:val="56"/>
                                <w:lang w:val="en-GB"/>
                              </w:rPr>
                              <w:t>CATERING</w:t>
                            </w:r>
                            <w:r w:rsidRPr="00943950">
                              <w:rPr>
                                <w:rFonts w:ascii="Tracks Normal" w:hAnsi="Tracks Normal"/>
                                <w:color w:val="FCAF17"/>
                                <w:sz w:val="56"/>
                                <w:szCs w:val="56"/>
                                <w:lang w:val="en-GB"/>
                              </w:rPr>
                              <w:t xml:space="preserve"> </w:t>
                            </w:r>
                            <w:r>
                              <w:rPr>
                                <w:rFonts w:ascii="Tracks Normal" w:hAnsi="Tracks Normal"/>
                                <w:color w:val="FCAF17"/>
                                <w:sz w:val="56"/>
                                <w:szCs w:val="56"/>
                                <w:lang w:val="en-GB"/>
                              </w:rPr>
                              <w:t>PLAN TEMPLATE</w:t>
                            </w:r>
                          </w:p>
                          <w:p w14:paraId="784E5204" w14:textId="2F419722" w:rsidR="00AF3BA4" w:rsidRPr="00E3335E" w:rsidRDefault="00AF3BA4" w:rsidP="00E65FC2">
                            <w:pPr>
                              <w:jc w:val="right"/>
                              <w:rPr>
                                <w:rFonts w:ascii="Tracks Normal" w:hAnsi="Tracks Normal"/>
                                <w:color w:val="D9D9D9" w:themeColor="background1" w:themeShade="D9"/>
                                <w:sz w:val="44"/>
                                <w:szCs w:val="44"/>
                                <w:lang w:val="en-GB"/>
                              </w:rPr>
                            </w:pPr>
                            <w:r w:rsidRPr="00E3335E">
                              <w:rPr>
                                <w:rFonts w:ascii="Tracks Normal" w:hAnsi="Tracks Normal"/>
                                <w:color w:val="D9D9D9" w:themeColor="background1" w:themeShade="D9"/>
                                <w:sz w:val="44"/>
                                <w:szCs w:val="44"/>
                                <w:lang w:val="en-GB"/>
                              </w:rPr>
                              <w:t>European Athletics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1D396" id="_x0000_t202" coordsize="21600,21600" o:spt="202" path="m,l,21600r21600,l21600,xe">
                <v:stroke joinstyle="miter"/>
                <v:path gradientshapeok="t" o:connecttype="rect"/>
              </v:shapetype>
              <v:shape id="Text Box 5" o:spid="_x0000_s1026" type="#_x0000_t202" style="position:absolute;margin-left:38.15pt;margin-top:.65pt;width:436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" filled="f" stroked="f" strokeweight=".5pt">
                <v:textbox>
                  <w:txbxContent>
                    <w:p w14:paraId="40C789C6" w14:textId="34DC9BDB" w:rsidR="00AF3BA4" w:rsidRPr="00943950" w:rsidRDefault="00AF3BA4" w:rsidP="00E65FC2">
                      <w:pPr>
                        <w:spacing w:after="0"/>
                        <w:jc w:val="right"/>
                        <w:rPr>
                          <w:rFonts w:ascii="Tracks Normal" w:hAnsi="Tracks Normal"/>
                          <w:color w:val="FCAF17"/>
                          <w:sz w:val="56"/>
                          <w:szCs w:val="56"/>
                          <w:lang w:val="en-GB"/>
                        </w:rPr>
                      </w:pPr>
                      <w:r>
                        <w:rPr>
                          <w:rFonts w:ascii="Tracks Normal" w:hAnsi="Tracks Normal"/>
                          <w:color w:val="FCAF17"/>
                          <w:sz w:val="56"/>
                          <w:szCs w:val="56"/>
                          <w:lang w:val="en-GB"/>
                        </w:rPr>
                        <w:t>CATERING</w:t>
                      </w:r>
                      <w:r w:rsidRPr="00943950">
                        <w:rPr>
                          <w:rFonts w:ascii="Tracks Normal" w:hAnsi="Tracks Normal"/>
                          <w:color w:val="FCAF17"/>
                          <w:sz w:val="56"/>
                          <w:szCs w:val="56"/>
                          <w:lang w:val="en-GB"/>
                        </w:rPr>
                        <w:t xml:space="preserve"> </w:t>
                      </w:r>
                      <w:r>
                        <w:rPr>
                          <w:rFonts w:ascii="Tracks Normal" w:hAnsi="Tracks Normal"/>
                          <w:color w:val="FCAF17"/>
                          <w:sz w:val="56"/>
                          <w:szCs w:val="56"/>
                          <w:lang w:val="en-GB"/>
                        </w:rPr>
                        <w:t>PLAN TEMPLATE</w:t>
                      </w:r>
                    </w:p>
                    <w:p w14:paraId="784E5204" w14:textId="2F419722" w:rsidR="00AF3BA4" w:rsidRPr="00E3335E" w:rsidRDefault="00AF3BA4" w:rsidP="00E65FC2">
                      <w:pPr>
                        <w:jc w:val="right"/>
                        <w:rPr>
                          <w:rFonts w:ascii="Tracks Normal" w:hAnsi="Tracks Normal"/>
                          <w:color w:val="D9D9D9" w:themeColor="background1" w:themeShade="D9"/>
                          <w:sz w:val="44"/>
                          <w:szCs w:val="44"/>
                          <w:lang w:val="en-GB"/>
                        </w:rPr>
                      </w:pPr>
                      <w:r w:rsidRPr="00E3335E">
                        <w:rPr>
                          <w:rFonts w:ascii="Tracks Normal" w:hAnsi="Tracks Normal"/>
                          <w:color w:val="D9D9D9" w:themeColor="background1" w:themeShade="D9"/>
                          <w:sz w:val="44"/>
                          <w:szCs w:val="44"/>
                          <w:lang w:val="en-GB"/>
                        </w:rPr>
                        <w:t>European Athletics EVENT</w:t>
                      </w:r>
                    </w:p>
                  </w:txbxContent>
                </v:textbox>
              </v:shape>
            </w:pict>
          </mc:Fallback>
        </mc:AlternateContent>
      </w:r>
    </w:p>
    <w:p w14:paraId="4CEA4238" w14:textId="71E88C5B" w:rsidR="00B517B4" w:rsidRPr="004F0D58" w:rsidRDefault="00B517B4" w:rsidP="005D74E5">
      <w:pPr>
        <w:rPr>
          <w:sz w:val="40"/>
          <w:szCs w:val="40"/>
          <w:lang w:val="en-GB"/>
        </w:rPr>
      </w:pPr>
    </w:p>
    <w:p w14:paraId="51FB3CAD" w14:textId="040C6D6A" w:rsidR="00B517B4" w:rsidRPr="004F0D58" w:rsidRDefault="00B517B4" w:rsidP="001D6E1F">
      <w:pPr>
        <w:rPr>
          <w:sz w:val="40"/>
          <w:szCs w:val="40"/>
          <w:lang w:val="en-GB"/>
        </w:rPr>
      </w:pPr>
    </w:p>
    <w:p w14:paraId="2E53ACFD" w14:textId="77777777" w:rsidR="00B517B4" w:rsidRPr="004F0D58" w:rsidRDefault="00B517B4" w:rsidP="001D6E1F">
      <w:pPr>
        <w:rPr>
          <w:lang w:val="en-GB"/>
        </w:rPr>
      </w:pPr>
    </w:p>
    <w:p w14:paraId="5B202E37" w14:textId="3473F214" w:rsidR="001D6E1F" w:rsidRPr="004F0D58" w:rsidRDefault="001D6E1F">
      <w:pPr>
        <w:rPr>
          <w:lang w:val="en-GB"/>
        </w:rPr>
      </w:pPr>
      <w:r w:rsidRPr="004F0D58">
        <w:rPr>
          <w:lang w:val="en-GB"/>
        </w:rPr>
        <w:br w:type="page"/>
      </w:r>
    </w:p>
    <w:sdt>
      <w:sdtPr>
        <w:rPr>
          <w:rFonts w:asciiTheme="minorHAnsi" w:eastAsiaTheme="minorHAnsi" w:hAnsiTheme="minorHAnsi" w:cstheme="minorBidi"/>
          <w:color w:val="auto"/>
          <w:sz w:val="22"/>
          <w:szCs w:val="22"/>
          <w:lang w:val="en-GB"/>
        </w:rPr>
        <w:id w:val="-482238145"/>
        <w:docPartObj>
          <w:docPartGallery w:val="Table of Contents"/>
          <w:docPartUnique/>
        </w:docPartObj>
      </w:sdtPr>
      <w:sdtEndPr>
        <w:rPr>
          <w:b/>
          <w:bCs/>
          <w:noProof/>
        </w:rPr>
      </w:sdtEndPr>
      <w:sdtContent>
        <w:p w14:paraId="337B0891" w14:textId="3539F7F9" w:rsidR="00CF6244" w:rsidRPr="004F0D58" w:rsidRDefault="00CF6244">
          <w:pPr>
            <w:pStyle w:val="TOCHeading"/>
            <w:rPr>
              <w:rFonts w:ascii="Tracks Normal" w:hAnsi="Tracks Normal"/>
              <w:color w:val="auto"/>
              <w:lang w:val="en-GB"/>
            </w:rPr>
          </w:pPr>
          <w:r w:rsidRPr="004F0D58">
            <w:rPr>
              <w:rFonts w:ascii="Tracks Normal" w:hAnsi="Tracks Normal"/>
              <w:color w:val="auto"/>
              <w:lang w:val="en-GB"/>
            </w:rPr>
            <w:t>Contents</w:t>
          </w:r>
        </w:p>
        <w:p w14:paraId="35820268" w14:textId="4FA52BEB" w:rsidR="005D59AF" w:rsidRDefault="003B26D2">
          <w:pPr>
            <w:pStyle w:val="TOC1"/>
            <w:rPr>
              <w:rFonts w:asciiTheme="minorHAnsi" w:eastAsiaTheme="minorEastAsia" w:hAnsiTheme="minorHAnsi"/>
              <w:sz w:val="22"/>
              <w:szCs w:val="22"/>
              <w:lang w:eastAsia="en-GB"/>
            </w:rPr>
          </w:pPr>
          <w:r w:rsidRPr="004F0D58">
            <w:fldChar w:fldCharType="begin"/>
          </w:r>
          <w:r w:rsidRPr="004F0D58">
            <w:instrText xml:space="preserve"> TOC \o "1-4" \h \z \u </w:instrText>
          </w:r>
          <w:r w:rsidRPr="004F0D58">
            <w:fldChar w:fldCharType="separate"/>
          </w:r>
          <w:hyperlink w:anchor="_Toc55307425" w:history="1">
            <w:r w:rsidR="005D59AF" w:rsidRPr="00980E3E">
              <w:rPr>
                <w:rStyle w:val="Hyperlink"/>
              </w:rPr>
              <w:t>1.</w:t>
            </w:r>
            <w:r w:rsidR="005D59AF">
              <w:rPr>
                <w:rFonts w:asciiTheme="minorHAnsi" w:eastAsiaTheme="minorEastAsia" w:hAnsiTheme="minorHAnsi"/>
                <w:sz w:val="22"/>
                <w:szCs w:val="22"/>
                <w:lang w:eastAsia="en-GB"/>
              </w:rPr>
              <w:tab/>
            </w:r>
            <w:r w:rsidR="005D59AF" w:rsidRPr="00980E3E">
              <w:rPr>
                <w:rStyle w:val="Hyperlink"/>
              </w:rPr>
              <w:t>General rules</w:t>
            </w:r>
            <w:r w:rsidR="005D59AF">
              <w:rPr>
                <w:webHidden/>
              </w:rPr>
              <w:tab/>
            </w:r>
            <w:r w:rsidR="005D59AF">
              <w:rPr>
                <w:webHidden/>
              </w:rPr>
              <w:fldChar w:fldCharType="begin"/>
            </w:r>
            <w:r w:rsidR="005D59AF">
              <w:rPr>
                <w:webHidden/>
              </w:rPr>
              <w:instrText xml:space="preserve"> PAGEREF _Toc55307425 \h </w:instrText>
            </w:r>
            <w:r w:rsidR="005D59AF">
              <w:rPr>
                <w:webHidden/>
              </w:rPr>
            </w:r>
            <w:r w:rsidR="005D59AF">
              <w:rPr>
                <w:webHidden/>
              </w:rPr>
              <w:fldChar w:fldCharType="separate"/>
            </w:r>
            <w:r w:rsidR="005D59AF">
              <w:rPr>
                <w:webHidden/>
              </w:rPr>
              <w:t>4</w:t>
            </w:r>
            <w:r w:rsidR="005D59AF">
              <w:rPr>
                <w:webHidden/>
              </w:rPr>
              <w:fldChar w:fldCharType="end"/>
            </w:r>
          </w:hyperlink>
        </w:p>
        <w:p w14:paraId="57A31397" w14:textId="6C742A92" w:rsidR="005D59AF" w:rsidRDefault="005D59AF">
          <w:pPr>
            <w:pStyle w:val="TOC1"/>
            <w:rPr>
              <w:rFonts w:asciiTheme="minorHAnsi" w:eastAsiaTheme="minorEastAsia" w:hAnsiTheme="minorHAnsi"/>
              <w:sz w:val="22"/>
              <w:szCs w:val="22"/>
              <w:lang w:eastAsia="en-GB"/>
            </w:rPr>
          </w:pPr>
          <w:hyperlink w:anchor="_Toc55307426" w:history="1">
            <w:r w:rsidRPr="00980E3E">
              <w:rPr>
                <w:rStyle w:val="Hyperlink"/>
              </w:rPr>
              <w:t>2.</w:t>
            </w:r>
            <w:r>
              <w:rPr>
                <w:rFonts w:asciiTheme="minorHAnsi" w:eastAsiaTheme="minorEastAsia" w:hAnsiTheme="minorHAnsi"/>
                <w:sz w:val="22"/>
                <w:szCs w:val="22"/>
                <w:lang w:eastAsia="en-GB"/>
              </w:rPr>
              <w:tab/>
            </w:r>
            <w:r w:rsidRPr="00980E3E">
              <w:rPr>
                <w:rStyle w:val="Hyperlink"/>
              </w:rPr>
              <w:t>Catering groups</w:t>
            </w:r>
            <w:r>
              <w:rPr>
                <w:webHidden/>
              </w:rPr>
              <w:tab/>
            </w:r>
            <w:r>
              <w:rPr>
                <w:webHidden/>
              </w:rPr>
              <w:fldChar w:fldCharType="begin"/>
            </w:r>
            <w:r>
              <w:rPr>
                <w:webHidden/>
              </w:rPr>
              <w:instrText xml:space="preserve"> PAGEREF _Toc55307426 \h </w:instrText>
            </w:r>
            <w:r>
              <w:rPr>
                <w:webHidden/>
              </w:rPr>
            </w:r>
            <w:r>
              <w:rPr>
                <w:webHidden/>
              </w:rPr>
              <w:fldChar w:fldCharType="separate"/>
            </w:r>
            <w:r>
              <w:rPr>
                <w:webHidden/>
              </w:rPr>
              <w:t>4</w:t>
            </w:r>
            <w:r>
              <w:rPr>
                <w:webHidden/>
              </w:rPr>
              <w:fldChar w:fldCharType="end"/>
            </w:r>
          </w:hyperlink>
        </w:p>
        <w:p w14:paraId="26337075" w14:textId="02E4514D" w:rsidR="005D59AF" w:rsidRDefault="005D59AF">
          <w:pPr>
            <w:pStyle w:val="TOC2"/>
            <w:rPr>
              <w:rFonts w:asciiTheme="minorHAnsi" w:eastAsiaTheme="minorEastAsia" w:hAnsiTheme="minorHAnsi"/>
              <w:noProof/>
              <w:lang w:val="en-GB" w:eastAsia="en-GB"/>
            </w:rPr>
          </w:pPr>
          <w:hyperlink w:anchor="_Toc55307427" w:history="1">
            <w:r w:rsidRPr="00980E3E">
              <w:rPr>
                <w:rStyle w:val="Hyperlink"/>
                <w:noProof/>
              </w:rPr>
              <w:t>2.1</w:t>
            </w:r>
            <w:r>
              <w:rPr>
                <w:rFonts w:asciiTheme="minorHAnsi" w:eastAsiaTheme="minorEastAsia" w:hAnsiTheme="minorHAnsi"/>
                <w:noProof/>
                <w:lang w:val="en-GB" w:eastAsia="en-GB"/>
              </w:rPr>
              <w:tab/>
            </w:r>
            <w:r w:rsidRPr="00980E3E">
              <w:rPr>
                <w:rStyle w:val="Hyperlink"/>
                <w:noProof/>
              </w:rPr>
              <w:t>VIPs (EA Family &amp; LOC Family)</w:t>
            </w:r>
            <w:r>
              <w:rPr>
                <w:noProof/>
                <w:webHidden/>
              </w:rPr>
              <w:tab/>
            </w:r>
            <w:r>
              <w:rPr>
                <w:noProof/>
                <w:webHidden/>
              </w:rPr>
              <w:fldChar w:fldCharType="begin"/>
            </w:r>
            <w:r>
              <w:rPr>
                <w:noProof/>
                <w:webHidden/>
              </w:rPr>
              <w:instrText xml:space="preserve"> PAGEREF _Toc55307427 \h </w:instrText>
            </w:r>
            <w:r>
              <w:rPr>
                <w:noProof/>
                <w:webHidden/>
              </w:rPr>
            </w:r>
            <w:r>
              <w:rPr>
                <w:noProof/>
                <w:webHidden/>
              </w:rPr>
              <w:fldChar w:fldCharType="separate"/>
            </w:r>
            <w:r>
              <w:rPr>
                <w:noProof/>
                <w:webHidden/>
              </w:rPr>
              <w:t>5</w:t>
            </w:r>
            <w:r>
              <w:rPr>
                <w:noProof/>
                <w:webHidden/>
              </w:rPr>
              <w:fldChar w:fldCharType="end"/>
            </w:r>
          </w:hyperlink>
        </w:p>
        <w:p w14:paraId="1E6E01DC" w14:textId="106FEE46" w:rsidR="005D59AF" w:rsidRDefault="005D59AF">
          <w:pPr>
            <w:pStyle w:val="TOC3"/>
            <w:rPr>
              <w:rFonts w:asciiTheme="minorHAnsi" w:eastAsiaTheme="minorEastAsia" w:hAnsiTheme="minorHAnsi"/>
              <w:noProof/>
              <w:lang w:val="en-GB" w:eastAsia="en-GB"/>
            </w:rPr>
          </w:pPr>
          <w:hyperlink w:anchor="_Toc55307428" w:history="1">
            <w:r w:rsidRPr="00980E3E">
              <w:rPr>
                <w:rStyle w:val="Hyperlink"/>
                <w:noProof/>
              </w:rPr>
              <w:t>2.1.1</w:t>
            </w:r>
            <w:r>
              <w:rPr>
                <w:rFonts w:asciiTheme="minorHAnsi" w:eastAsiaTheme="minorEastAsia" w:hAnsiTheme="minorHAnsi"/>
                <w:noProof/>
                <w:lang w:val="en-GB" w:eastAsia="en-GB"/>
              </w:rPr>
              <w:tab/>
            </w:r>
            <w:r w:rsidRPr="00980E3E">
              <w:rPr>
                <w:rStyle w:val="Hyperlink"/>
                <w:noProof/>
              </w:rPr>
              <w:t>Off-competition days</w:t>
            </w:r>
            <w:r>
              <w:rPr>
                <w:noProof/>
                <w:webHidden/>
              </w:rPr>
              <w:tab/>
            </w:r>
            <w:r>
              <w:rPr>
                <w:noProof/>
                <w:webHidden/>
              </w:rPr>
              <w:fldChar w:fldCharType="begin"/>
            </w:r>
            <w:r>
              <w:rPr>
                <w:noProof/>
                <w:webHidden/>
              </w:rPr>
              <w:instrText xml:space="preserve"> PAGEREF _Toc55307428 \h </w:instrText>
            </w:r>
            <w:r>
              <w:rPr>
                <w:noProof/>
                <w:webHidden/>
              </w:rPr>
            </w:r>
            <w:r>
              <w:rPr>
                <w:noProof/>
                <w:webHidden/>
              </w:rPr>
              <w:fldChar w:fldCharType="separate"/>
            </w:r>
            <w:r>
              <w:rPr>
                <w:noProof/>
                <w:webHidden/>
              </w:rPr>
              <w:t>5</w:t>
            </w:r>
            <w:r>
              <w:rPr>
                <w:noProof/>
                <w:webHidden/>
              </w:rPr>
              <w:fldChar w:fldCharType="end"/>
            </w:r>
          </w:hyperlink>
        </w:p>
        <w:p w14:paraId="7D4A2817" w14:textId="215CDD87" w:rsidR="005D59AF" w:rsidRDefault="005D59AF">
          <w:pPr>
            <w:pStyle w:val="TOC3"/>
            <w:rPr>
              <w:rFonts w:asciiTheme="minorHAnsi" w:eastAsiaTheme="minorEastAsia" w:hAnsiTheme="minorHAnsi"/>
              <w:noProof/>
              <w:lang w:val="en-GB" w:eastAsia="en-GB"/>
            </w:rPr>
          </w:pPr>
          <w:hyperlink w:anchor="_Toc55307429" w:history="1">
            <w:r w:rsidRPr="00980E3E">
              <w:rPr>
                <w:rStyle w:val="Hyperlink"/>
                <w:noProof/>
              </w:rPr>
              <w:t>2.1.2</w:t>
            </w:r>
            <w:r>
              <w:rPr>
                <w:rFonts w:asciiTheme="minorHAnsi" w:eastAsiaTheme="minorEastAsia" w:hAnsiTheme="minorHAnsi"/>
                <w:noProof/>
                <w:lang w:val="en-GB" w:eastAsia="en-GB"/>
              </w:rPr>
              <w:tab/>
            </w:r>
            <w:r w:rsidRPr="00980E3E">
              <w:rPr>
                <w:rStyle w:val="Hyperlink"/>
                <w:noProof/>
              </w:rPr>
              <w:t>Competition days</w:t>
            </w:r>
            <w:r>
              <w:rPr>
                <w:noProof/>
                <w:webHidden/>
              </w:rPr>
              <w:tab/>
            </w:r>
            <w:r>
              <w:rPr>
                <w:noProof/>
                <w:webHidden/>
              </w:rPr>
              <w:fldChar w:fldCharType="begin"/>
            </w:r>
            <w:r>
              <w:rPr>
                <w:noProof/>
                <w:webHidden/>
              </w:rPr>
              <w:instrText xml:space="preserve"> PAGEREF _Toc55307429 \h </w:instrText>
            </w:r>
            <w:r>
              <w:rPr>
                <w:noProof/>
                <w:webHidden/>
              </w:rPr>
            </w:r>
            <w:r>
              <w:rPr>
                <w:noProof/>
                <w:webHidden/>
              </w:rPr>
              <w:fldChar w:fldCharType="separate"/>
            </w:r>
            <w:r>
              <w:rPr>
                <w:noProof/>
                <w:webHidden/>
              </w:rPr>
              <w:t>7</w:t>
            </w:r>
            <w:r>
              <w:rPr>
                <w:noProof/>
                <w:webHidden/>
              </w:rPr>
              <w:fldChar w:fldCharType="end"/>
            </w:r>
          </w:hyperlink>
        </w:p>
        <w:p w14:paraId="20F0EC06" w14:textId="4FA944D4" w:rsidR="005D59AF" w:rsidRDefault="005D59AF">
          <w:pPr>
            <w:pStyle w:val="TOC2"/>
            <w:rPr>
              <w:rFonts w:asciiTheme="minorHAnsi" w:eastAsiaTheme="minorEastAsia" w:hAnsiTheme="minorHAnsi"/>
              <w:noProof/>
              <w:lang w:val="en-GB" w:eastAsia="en-GB"/>
            </w:rPr>
          </w:pPr>
          <w:hyperlink w:anchor="_Toc55307430" w:history="1">
            <w:r w:rsidRPr="00980E3E">
              <w:rPr>
                <w:rStyle w:val="Hyperlink"/>
                <w:noProof/>
              </w:rPr>
              <w:t>2.2</w:t>
            </w:r>
            <w:r>
              <w:rPr>
                <w:rFonts w:asciiTheme="minorHAnsi" w:eastAsiaTheme="minorEastAsia" w:hAnsiTheme="minorHAnsi"/>
                <w:noProof/>
                <w:lang w:val="en-GB" w:eastAsia="en-GB"/>
              </w:rPr>
              <w:tab/>
            </w:r>
            <w:r w:rsidRPr="00980E3E">
              <w:rPr>
                <w:rStyle w:val="Hyperlink"/>
                <w:noProof/>
              </w:rPr>
              <w:t>European Athletics Staff</w:t>
            </w:r>
            <w:r>
              <w:rPr>
                <w:noProof/>
                <w:webHidden/>
              </w:rPr>
              <w:tab/>
            </w:r>
            <w:r>
              <w:rPr>
                <w:noProof/>
                <w:webHidden/>
              </w:rPr>
              <w:fldChar w:fldCharType="begin"/>
            </w:r>
            <w:r>
              <w:rPr>
                <w:noProof/>
                <w:webHidden/>
              </w:rPr>
              <w:instrText xml:space="preserve"> PAGEREF _Toc55307430 \h </w:instrText>
            </w:r>
            <w:r>
              <w:rPr>
                <w:noProof/>
                <w:webHidden/>
              </w:rPr>
            </w:r>
            <w:r>
              <w:rPr>
                <w:noProof/>
                <w:webHidden/>
              </w:rPr>
              <w:fldChar w:fldCharType="separate"/>
            </w:r>
            <w:r>
              <w:rPr>
                <w:noProof/>
                <w:webHidden/>
              </w:rPr>
              <w:t>8</w:t>
            </w:r>
            <w:r>
              <w:rPr>
                <w:noProof/>
                <w:webHidden/>
              </w:rPr>
              <w:fldChar w:fldCharType="end"/>
            </w:r>
          </w:hyperlink>
        </w:p>
        <w:p w14:paraId="559B6AC9" w14:textId="60601C75" w:rsidR="005D59AF" w:rsidRDefault="005D59AF">
          <w:pPr>
            <w:pStyle w:val="TOC3"/>
            <w:rPr>
              <w:rFonts w:asciiTheme="minorHAnsi" w:eastAsiaTheme="minorEastAsia" w:hAnsiTheme="minorHAnsi"/>
              <w:noProof/>
              <w:lang w:val="en-GB" w:eastAsia="en-GB"/>
            </w:rPr>
          </w:pPr>
          <w:hyperlink w:anchor="_Toc55307431" w:history="1">
            <w:r w:rsidRPr="00980E3E">
              <w:rPr>
                <w:rStyle w:val="Hyperlink"/>
                <w:noProof/>
              </w:rPr>
              <w:t>2.2.1</w:t>
            </w:r>
            <w:r>
              <w:rPr>
                <w:rFonts w:asciiTheme="minorHAnsi" w:eastAsiaTheme="minorEastAsia" w:hAnsiTheme="minorHAnsi"/>
                <w:noProof/>
                <w:lang w:val="en-GB" w:eastAsia="en-GB"/>
              </w:rPr>
              <w:tab/>
            </w:r>
            <w:r w:rsidRPr="00980E3E">
              <w:rPr>
                <w:rStyle w:val="Hyperlink"/>
                <w:noProof/>
              </w:rPr>
              <w:t>Off-competition days</w:t>
            </w:r>
            <w:r>
              <w:rPr>
                <w:noProof/>
                <w:webHidden/>
              </w:rPr>
              <w:tab/>
            </w:r>
            <w:r>
              <w:rPr>
                <w:noProof/>
                <w:webHidden/>
              </w:rPr>
              <w:fldChar w:fldCharType="begin"/>
            </w:r>
            <w:r>
              <w:rPr>
                <w:noProof/>
                <w:webHidden/>
              </w:rPr>
              <w:instrText xml:space="preserve"> PAGEREF _Toc55307431 \h </w:instrText>
            </w:r>
            <w:r>
              <w:rPr>
                <w:noProof/>
                <w:webHidden/>
              </w:rPr>
            </w:r>
            <w:r>
              <w:rPr>
                <w:noProof/>
                <w:webHidden/>
              </w:rPr>
              <w:fldChar w:fldCharType="separate"/>
            </w:r>
            <w:r>
              <w:rPr>
                <w:noProof/>
                <w:webHidden/>
              </w:rPr>
              <w:t>8</w:t>
            </w:r>
            <w:r>
              <w:rPr>
                <w:noProof/>
                <w:webHidden/>
              </w:rPr>
              <w:fldChar w:fldCharType="end"/>
            </w:r>
          </w:hyperlink>
        </w:p>
        <w:p w14:paraId="465C7B3C" w14:textId="67EE2A61" w:rsidR="005D59AF" w:rsidRDefault="005D59AF">
          <w:pPr>
            <w:pStyle w:val="TOC3"/>
            <w:rPr>
              <w:rFonts w:asciiTheme="minorHAnsi" w:eastAsiaTheme="minorEastAsia" w:hAnsiTheme="minorHAnsi"/>
              <w:noProof/>
              <w:lang w:val="en-GB" w:eastAsia="en-GB"/>
            </w:rPr>
          </w:pPr>
          <w:hyperlink w:anchor="_Toc55307432" w:history="1">
            <w:r w:rsidRPr="00980E3E">
              <w:rPr>
                <w:rStyle w:val="Hyperlink"/>
                <w:noProof/>
              </w:rPr>
              <w:t>2.2.2</w:t>
            </w:r>
            <w:r>
              <w:rPr>
                <w:rFonts w:asciiTheme="minorHAnsi" w:eastAsiaTheme="minorEastAsia" w:hAnsiTheme="minorHAnsi"/>
                <w:noProof/>
                <w:lang w:val="en-GB" w:eastAsia="en-GB"/>
              </w:rPr>
              <w:tab/>
            </w:r>
            <w:r w:rsidRPr="00980E3E">
              <w:rPr>
                <w:rStyle w:val="Hyperlink"/>
                <w:noProof/>
              </w:rPr>
              <w:t>Competition days</w:t>
            </w:r>
            <w:r>
              <w:rPr>
                <w:noProof/>
                <w:webHidden/>
              </w:rPr>
              <w:tab/>
            </w:r>
            <w:r>
              <w:rPr>
                <w:noProof/>
                <w:webHidden/>
              </w:rPr>
              <w:fldChar w:fldCharType="begin"/>
            </w:r>
            <w:r>
              <w:rPr>
                <w:noProof/>
                <w:webHidden/>
              </w:rPr>
              <w:instrText xml:space="preserve"> PAGEREF _Toc55307432 \h </w:instrText>
            </w:r>
            <w:r>
              <w:rPr>
                <w:noProof/>
                <w:webHidden/>
              </w:rPr>
            </w:r>
            <w:r>
              <w:rPr>
                <w:noProof/>
                <w:webHidden/>
              </w:rPr>
              <w:fldChar w:fldCharType="separate"/>
            </w:r>
            <w:r>
              <w:rPr>
                <w:noProof/>
                <w:webHidden/>
              </w:rPr>
              <w:t>9</w:t>
            </w:r>
            <w:r>
              <w:rPr>
                <w:noProof/>
                <w:webHidden/>
              </w:rPr>
              <w:fldChar w:fldCharType="end"/>
            </w:r>
          </w:hyperlink>
        </w:p>
        <w:p w14:paraId="64F07AF2" w14:textId="1CD2AB9B" w:rsidR="005D59AF" w:rsidRDefault="005D59AF">
          <w:pPr>
            <w:pStyle w:val="TOC2"/>
            <w:rPr>
              <w:rFonts w:asciiTheme="minorHAnsi" w:eastAsiaTheme="minorEastAsia" w:hAnsiTheme="minorHAnsi"/>
              <w:noProof/>
              <w:lang w:val="en-GB" w:eastAsia="en-GB"/>
            </w:rPr>
          </w:pPr>
          <w:hyperlink w:anchor="_Toc55307433" w:history="1">
            <w:r w:rsidRPr="00980E3E">
              <w:rPr>
                <w:rStyle w:val="Hyperlink"/>
                <w:noProof/>
              </w:rPr>
              <w:t>2.3</w:t>
            </w:r>
            <w:r>
              <w:rPr>
                <w:rFonts w:asciiTheme="minorHAnsi" w:eastAsiaTheme="minorEastAsia" w:hAnsiTheme="minorHAnsi"/>
                <w:noProof/>
                <w:lang w:val="en-GB" w:eastAsia="en-GB"/>
              </w:rPr>
              <w:tab/>
            </w:r>
            <w:r w:rsidRPr="00980E3E">
              <w:rPr>
                <w:rStyle w:val="Hyperlink"/>
                <w:noProof/>
              </w:rPr>
              <w:t>European Athletics Officiating Persons</w:t>
            </w:r>
            <w:r>
              <w:rPr>
                <w:noProof/>
                <w:webHidden/>
              </w:rPr>
              <w:tab/>
            </w:r>
            <w:r>
              <w:rPr>
                <w:noProof/>
                <w:webHidden/>
              </w:rPr>
              <w:fldChar w:fldCharType="begin"/>
            </w:r>
            <w:r>
              <w:rPr>
                <w:noProof/>
                <w:webHidden/>
              </w:rPr>
              <w:instrText xml:space="preserve"> PAGEREF _Toc55307433 \h </w:instrText>
            </w:r>
            <w:r>
              <w:rPr>
                <w:noProof/>
                <w:webHidden/>
              </w:rPr>
            </w:r>
            <w:r>
              <w:rPr>
                <w:noProof/>
                <w:webHidden/>
              </w:rPr>
              <w:fldChar w:fldCharType="separate"/>
            </w:r>
            <w:r>
              <w:rPr>
                <w:noProof/>
                <w:webHidden/>
              </w:rPr>
              <w:t>10</w:t>
            </w:r>
            <w:r>
              <w:rPr>
                <w:noProof/>
                <w:webHidden/>
              </w:rPr>
              <w:fldChar w:fldCharType="end"/>
            </w:r>
          </w:hyperlink>
        </w:p>
        <w:p w14:paraId="78A9810F" w14:textId="102ACAEA" w:rsidR="005D59AF" w:rsidRDefault="005D59AF">
          <w:pPr>
            <w:pStyle w:val="TOC3"/>
            <w:rPr>
              <w:rFonts w:asciiTheme="minorHAnsi" w:eastAsiaTheme="minorEastAsia" w:hAnsiTheme="minorHAnsi"/>
              <w:noProof/>
              <w:lang w:val="en-GB" w:eastAsia="en-GB"/>
            </w:rPr>
          </w:pPr>
          <w:hyperlink w:anchor="_Toc55307434" w:history="1">
            <w:r w:rsidRPr="00980E3E">
              <w:rPr>
                <w:rStyle w:val="Hyperlink"/>
                <w:noProof/>
              </w:rPr>
              <w:t>2.3.1</w:t>
            </w:r>
            <w:r>
              <w:rPr>
                <w:rFonts w:asciiTheme="minorHAnsi" w:eastAsiaTheme="minorEastAsia" w:hAnsiTheme="minorHAnsi"/>
                <w:noProof/>
                <w:lang w:val="en-GB" w:eastAsia="en-GB"/>
              </w:rPr>
              <w:tab/>
            </w:r>
            <w:r w:rsidRPr="00980E3E">
              <w:rPr>
                <w:rStyle w:val="Hyperlink"/>
                <w:noProof/>
              </w:rPr>
              <w:t>Off-competition days</w:t>
            </w:r>
            <w:r>
              <w:rPr>
                <w:noProof/>
                <w:webHidden/>
              </w:rPr>
              <w:tab/>
            </w:r>
            <w:r>
              <w:rPr>
                <w:noProof/>
                <w:webHidden/>
              </w:rPr>
              <w:fldChar w:fldCharType="begin"/>
            </w:r>
            <w:r>
              <w:rPr>
                <w:noProof/>
                <w:webHidden/>
              </w:rPr>
              <w:instrText xml:space="preserve"> PAGEREF _Toc55307434 \h </w:instrText>
            </w:r>
            <w:r>
              <w:rPr>
                <w:noProof/>
                <w:webHidden/>
              </w:rPr>
            </w:r>
            <w:r>
              <w:rPr>
                <w:noProof/>
                <w:webHidden/>
              </w:rPr>
              <w:fldChar w:fldCharType="separate"/>
            </w:r>
            <w:r>
              <w:rPr>
                <w:noProof/>
                <w:webHidden/>
              </w:rPr>
              <w:t>10</w:t>
            </w:r>
            <w:r>
              <w:rPr>
                <w:noProof/>
                <w:webHidden/>
              </w:rPr>
              <w:fldChar w:fldCharType="end"/>
            </w:r>
          </w:hyperlink>
        </w:p>
        <w:p w14:paraId="19C912EA" w14:textId="3EF79537" w:rsidR="005D59AF" w:rsidRDefault="005D59AF">
          <w:pPr>
            <w:pStyle w:val="TOC3"/>
            <w:rPr>
              <w:rFonts w:asciiTheme="minorHAnsi" w:eastAsiaTheme="minorEastAsia" w:hAnsiTheme="minorHAnsi"/>
              <w:noProof/>
              <w:lang w:val="en-GB" w:eastAsia="en-GB"/>
            </w:rPr>
          </w:pPr>
          <w:hyperlink w:anchor="_Toc55307435" w:history="1">
            <w:r w:rsidRPr="00980E3E">
              <w:rPr>
                <w:rStyle w:val="Hyperlink"/>
                <w:noProof/>
              </w:rPr>
              <w:t>2.3.2</w:t>
            </w:r>
            <w:r>
              <w:rPr>
                <w:rFonts w:asciiTheme="minorHAnsi" w:eastAsiaTheme="minorEastAsia" w:hAnsiTheme="minorHAnsi"/>
                <w:noProof/>
                <w:lang w:val="en-GB" w:eastAsia="en-GB"/>
              </w:rPr>
              <w:tab/>
            </w:r>
            <w:r w:rsidRPr="00980E3E">
              <w:rPr>
                <w:rStyle w:val="Hyperlink"/>
                <w:noProof/>
              </w:rPr>
              <w:t>Competition days</w:t>
            </w:r>
            <w:r>
              <w:rPr>
                <w:noProof/>
                <w:webHidden/>
              </w:rPr>
              <w:tab/>
            </w:r>
            <w:r>
              <w:rPr>
                <w:noProof/>
                <w:webHidden/>
              </w:rPr>
              <w:fldChar w:fldCharType="begin"/>
            </w:r>
            <w:r>
              <w:rPr>
                <w:noProof/>
                <w:webHidden/>
              </w:rPr>
              <w:instrText xml:space="preserve"> PAGEREF _Toc55307435 \h </w:instrText>
            </w:r>
            <w:r>
              <w:rPr>
                <w:noProof/>
                <w:webHidden/>
              </w:rPr>
            </w:r>
            <w:r>
              <w:rPr>
                <w:noProof/>
                <w:webHidden/>
              </w:rPr>
              <w:fldChar w:fldCharType="separate"/>
            </w:r>
            <w:r>
              <w:rPr>
                <w:noProof/>
                <w:webHidden/>
              </w:rPr>
              <w:t>11</w:t>
            </w:r>
            <w:r>
              <w:rPr>
                <w:noProof/>
                <w:webHidden/>
              </w:rPr>
              <w:fldChar w:fldCharType="end"/>
            </w:r>
          </w:hyperlink>
        </w:p>
        <w:p w14:paraId="51E7553A" w14:textId="4417034E" w:rsidR="005D59AF" w:rsidRDefault="005D59AF">
          <w:pPr>
            <w:pStyle w:val="TOC2"/>
            <w:rPr>
              <w:rFonts w:asciiTheme="minorHAnsi" w:eastAsiaTheme="minorEastAsia" w:hAnsiTheme="minorHAnsi"/>
              <w:noProof/>
              <w:lang w:val="en-GB" w:eastAsia="en-GB"/>
            </w:rPr>
          </w:pPr>
          <w:hyperlink w:anchor="_Toc55307436" w:history="1">
            <w:r w:rsidRPr="00980E3E">
              <w:rPr>
                <w:rStyle w:val="Hyperlink"/>
                <w:noProof/>
              </w:rPr>
              <w:t>2.4</w:t>
            </w:r>
            <w:r>
              <w:rPr>
                <w:rFonts w:asciiTheme="minorHAnsi" w:eastAsiaTheme="minorEastAsia" w:hAnsiTheme="minorHAnsi"/>
                <w:noProof/>
                <w:lang w:val="en-GB" w:eastAsia="en-GB"/>
              </w:rPr>
              <w:tab/>
            </w:r>
            <w:r w:rsidRPr="00980E3E">
              <w:rPr>
                <w:rStyle w:val="Hyperlink"/>
                <w:noProof/>
              </w:rPr>
              <w:t>European Athletics Service Partners</w:t>
            </w:r>
            <w:r>
              <w:rPr>
                <w:noProof/>
                <w:webHidden/>
              </w:rPr>
              <w:tab/>
            </w:r>
            <w:r>
              <w:rPr>
                <w:noProof/>
                <w:webHidden/>
              </w:rPr>
              <w:fldChar w:fldCharType="begin"/>
            </w:r>
            <w:r>
              <w:rPr>
                <w:noProof/>
                <w:webHidden/>
              </w:rPr>
              <w:instrText xml:space="preserve"> PAGEREF _Toc55307436 \h </w:instrText>
            </w:r>
            <w:r>
              <w:rPr>
                <w:noProof/>
                <w:webHidden/>
              </w:rPr>
            </w:r>
            <w:r>
              <w:rPr>
                <w:noProof/>
                <w:webHidden/>
              </w:rPr>
              <w:fldChar w:fldCharType="separate"/>
            </w:r>
            <w:r>
              <w:rPr>
                <w:noProof/>
                <w:webHidden/>
              </w:rPr>
              <w:t>12</w:t>
            </w:r>
            <w:r>
              <w:rPr>
                <w:noProof/>
                <w:webHidden/>
              </w:rPr>
              <w:fldChar w:fldCharType="end"/>
            </w:r>
          </w:hyperlink>
        </w:p>
        <w:p w14:paraId="32BD7115" w14:textId="5ED0149D" w:rsidR="005D59AF" w:rsidRDefault="005D59AF">
          <w:pPr>
            <w:pStyle w:val="TOC3"/>
            <w:rPr>
              <w:rFonts w:asciiTheme="minorHAnsi" w:eastAsiaTheme="minorEastAsia" w:hAnsiTheme="minorHAnsi"/>
              <w:noProof/>
              <w:lang w:val="en-GB" w:eastAsia="en-GB"/>
            </w:rPr>
          </w:pPr>
          <w:hyperlink w:anchor="_Toc55307437" w:history="1">
            <w:r w:rsidRPr="00980E3E">
              <w:rPr>
                <w:rStyle w:val="Hyperlink"/>
                <w:noProof/>
              </w:rPr>
              <w:t>2.4.1</w:t>
            </w:r>
            <w:r>
              <w:rPr>
                <w:rFonts w:asciiTheme="minorHAnsi" w:eastAsiaTheme="minorEastAsia" w:hAnsiTheme="minorHAnsi"/>
                <w:noProof/>
                <w:lang w:val="en-GB" w:eastAsia="en-GB"/>
              </w:rPr>
              <w:tab/>
            </w:r>
            <w:r w:rsidRPr="00980E3E">
              <w:rPr>
                <w:rStyle w:val="Hyperlink"/>
                <w:noProof/>
              </w:rPr>
              <w:t>Off-competition days</w:t>
            </w:r>
            <w:r>
              <w:rPr>
                <w:noProof/>
                <w:webHidden/>
              </w:rPr>
              <w:tab/>
            </w:r>
            <w:r>
              <w:rPr>
                <w:noProof/>
                <w:webHidden/>
              </w:rPr>
              <w:fldChar w:fldCharType="begin"/>
            </w:r>
            <w:r>
              <w:rPr>
                <w:noProof/>
                <w:webHidden/>
              </w:rPr>
              <w:instrText xml:space="preserve"> PAGEREF _Toc55307437 \h </w:instrText>
            </w:r>
            <w:r>
              <w:rPr>
                <w:noProof/>
                <w:webHidden/>
              </w:rPr>
            </w:r>
            <w:r>
              <w:rPr>
                <w:noProof/>
                <w:webHidden/>
              </w:rPr>
              <w:fldChar w:fldCharType="separate"/>
            </w:r>
            <w:r>
              <w:rPr>
                <w:noProof/>
                <w:webHidden/>
              </w:rPr>
              <w:t>12</w:t>
            </w:r>
            <w:r>
              <w:rPr>
                <w:noProof/>
                <w:webHidden/>
              </w:rPr>
              <w:fldChar w:fldCharType="end"/>
            </w:r>
          </w:hyperlink>
        </w:p>
        <w:p w14:paraId="28A7F265" w14:textId="5E46E221" w:rsidR="005D59AF" w:rsidRDefault="005D59AF">
          <w:pPr>
            <w:pStyle w:val="TOC3"/>
            <w:rPr>
              <w:rFonts w:asciiTheme="minorHAnsi" w:eastAsiaTheme="minorEastAsia" w:hAnsiTheme="minorHAnsi"/>
              <w:noProof/>
              <w:lang w:val="en-GB" w:eastAsia="en-GB"/>
            </w:rPr>
          </w:pPr>
          <w:hyperlink w:anchor="_Toc55307438" w:history="1">
            <w:r w:rsidRPr="00980E3E">
              <w:rPr>
                <w:rStyle w:val="Hyperlink"/>
                <w:noProof/>
              </w:rPr>
              <w:t>2.4.2</w:t>
            </w:r>
            <w:r>
              <w:rPr>
                <w:rFonts w:asciiTheme="minorHAnsi" w:eastAsiaTheme="minorEastAsia" w:hAnsiTheme="minorHAnsi"/>
                <w:noProof/>
                <w:lang w:val="en-GB" w:eastAsia="en-GB"/>
              </w:rPr>
              <w:tab/>
            </w:r>
            <w:r w:rsidRPr="00980E3E">
              <w:rPr>
                <w:rStyle w:val="Hyperlink"/>
                <w:noProof/>
              </w:rPr>
              <w:t>Competition days</w:t>
            </w:r>
            <w:r>
              <w:rPr>
                <w:noProof/>
                <w:webHidden/>
              </w:rPr>
              <w:tab/>
            </w:r>
            <w:r>
              <w:rPr>
                <w:noProof/>
                <w:webHidden/>
              </w:rPr>
              <w:fldChar w:fldCharType="begin"/>
            </w:r>
            <w:r>
              <w:rPr>
                <w:noProof/>
                <w:webHidden/>
              </w:rPr>
              <w:instrText xml:space="preserve"> PAGEREF _Toc55307438 \h </w:instrText>
            </w:r>
            <w:r>
              <w:rPr>
                <w:noProof/>
                <w:webHidden/>
              </w:rPr>
            </w:r>
            <w:r>
              <w:rPr>
                <w:noProof/>
                <w:webHidden/>
              </w:rPr>
              <w:fldChar w:fldCharType="separate"/>
            </w:r>
            <w:r>
              <w:rPr>
                <w:noProof/>
                <w:webHidden/>
              </w:rPr>
              <w:t>14</w:t>
            </w:r>
            <w:r>
              <w:rPr>
                <w:noProof/>
                <w:webHidden/>
              </w:rPr>
              <w:fldChar w:fldCharType="end"/>
            </w:r>
          </w:hyperlink>
        </w:p>
        <w:p w14:paraId="4E0AD645" w14:textId="550D9A7F" w:rsidR="005D59AF" w:rsidRDefault="005D59AF">
          <w:pPr>
            <w:pStyle w:val="TOC2"/>
            <w:rPr>
              <w:rFonts w:asciiTheme="minorHAnsi" w:eastAsiaTheme="minorEastAsia" w:hAnsiTheme="minorHAnsi"/>
              <w:noProof/>
              <w:lang w:val="en-GB" w:eastAsia="en-GB"/>
            </w:rPr>
          </w:pPr>
          <w:hyperlink w:anchor="_Toc55307439" w:history="1">
            <w:r w:rsidRPr="00980E3E">
              <w:rPr>
                <w:rStyle w:val="Hyperlink"/>
                <w:noProof/>
              </w:rPr>
              <w:t>2.5</w:t>
            </w:r>
            <w:r>
              <w:rPr>
                <w:rFonts w:asciiTheme="minorHAnsi" w:eastAsiaTheme="minorEastAsia" w:hAnsiTheme="minorHAnsi"/>
                <w:noProof/>
                <w:lang w:val="en-GB" w:eastAsia="en-GB"/>
              </w:rPr>
              <w:tab/>
            </w:r>
            <w:r w:rsidRPr="00980E3E">
              <w:rPr>
                <w:rStyle w:val="Hyperlink"/>
                <w:noProof/>
              </w:rPr>
              <w:t>LOC Staff</w:t>
            </w:r>
            <w:r>
              <w:rPr>
                <w:noProof/>
                <w:webHidden/>
              </w:rPr>
              <w:tab/>
            </w:r>
            <w:r>
              <w:rPr>
                <w:noProof/>
                <w:webHidden/>
              </w:rPr>
              <w:fldChar w:fldCharType="begin"/>
            </w:r>
            <w:r>
              <w:rPr>
                <w:noProof/>
                <w:webHidden/>
              </w:rPr>
              <w:instrText xml:space="preserve"> PAGEREF _Toc55307439 \h </w:instrText>
            </w:r>
            <w:r>
              <w:rPr>
                <w:noProof/>
                <w:webHidden/>
              </w:rPr>
            </w:r>
            <w:r>
              <w:rPr>
                <w:noProof/>
                <w:webHidden/>
              </w:rPr>
              <w:fldChar w:fldCharType="separate"/>
            </w:r>
            <w:r>
              <w:rPr>
                <w:noProof/>
                <w:webHidden/>
              </w:rPr>
              <w:t>14</w:t>
            </w:r>
            <w:r>
              <w:rPr>
                <w:noProof/>
                <w:webHidden/>
              </w:rPr>
              <w:fldChar w:fldCharType="end"/>
            </w:r>
          </w:hyperlink>
        </w:p>
        <w:p w14:paraId="10CAFD25" w14:textId="5212D0EA" w:rsidR="005D59AF" w:rsidRDefault="005D59AF">
          <w:pPr>
            <w:pStyle w:val="TOC3"/>
            <w:rPr>
              <w:rFonts w:asciiTheme="minorHAnsi" w:eastAsiaTheme="minorEastAsia" w:hAnsiTheme="minorHAnsi"/>
              <w:noProof/>
              <w:lang w:val="en-GB" w:eastAsia="en-GB"/>
            </w:rPr>
          </w:pPr>
          <w:hyperlink w:anchor="_Toc55307440" w:history="1">
            <w:r w:rsidRPr="00980E3E">
              <w:rPr>
                <w:rStyle w:val="Hyperlink"/>
                <w:noProof/>
              </w:rPr>
              <w:t>2.5.1</w:t>
            </w:r>
            <w:r>
              <w:rPr>
                <w:rFonts w:asciiTheme="minorHAnsi" w:eastAsiaTheme="minorEastAsia" w:hAnsiTheme="minorHAnsi"/>
                <w:noProof/>
                <w:lang w:val="en-GB" w:eastAsia="en-GB"/>
              </w:rPr>
              <w:tab/>
            </w:r>
            <w:r w:rsidRPr="00980E3E">
              <w:rPr>
                <w:rStyle w:val="Hyperlink"/>
                <w:noProof/>
              </w:rPr>
              <w:t>Off-competition days</w:t>
            </w:r>
            <w:r>
              <w:rPr>
                <w:noProof/>
                <w:webHidden/>
              </w:rPr>
              <w:tab/>
            </w:r>
            <w:r>
              <w:rPr>
                <w:noProof/>
                <w:webHidden/>
              </w:rPr>
              <w:fldChar w:fldCharType="begin"/>
            </w:r>
            <w:r>
              <w:rPr>
                <w:noProof/>
                <w:webHidden/>
              </w:rPr>
              <w:instrText xml:space="preserve"> PAGEREF _Toc55307440 \h </w:instrText>
            </w:r>
            <w:r>
              <w:rPr>
                <w:noProof/>
                <w:webHidden/>
              </w:rPr>
            </w:r>
            <w:r>
              <w:rPr>
                <w:noProof/>
                <w:webHidden/>
              </w:rPr>
              <w:fldChar w:fldCharType="separate"/>
            </w:r>
            <w:r>
              <w:rPr>
                <w:noProof/>
                <w:webHidden/>
              </w:rPr>
              <w:t>15</w:t>
            </w:r>
            <w:r>
              <w:rPr>
                <w:noProof/>
                <w:webHidden/>
              </w:rPr>
              <w:fldChar w:fldCharType="end"/>
            </w:r>
          </w:hyperlink>
        </w:p>
        <w:p w14:paraId="565E3361" w14:textId="35B5CCB0" w:rsidR="005D59AF" w:rsidRDefault="005D59AF">
          <w:pPr>
            <w:pStyle w:val="TOC3"/>
            <w:rPr>
              <w:rFonts w:asciiTheme="minorHAnsi" w:eastAsiaTheme="minorEastAsia" w:hAnsiTheme="minorHAnsi"/>
              <w:noProof/>
              <w:lang w:val="en-GB" w:eastAsia="en-GB"/>
            </w:rPr>
          </w:pPr>
          <w:hyperlink w:anchor="_Toc55307441" w:history="1">
            <w:r w:rsidRPr="00980E3E">
              <w:rPr>
                <w:rStyle w:val="Hyperlink"/>
                <w:noProof/>
              </w:rPr>
              <w:t>2.5.2</w:t>
            </w:r>
            <w:r>
              <w:rPr>
                <w:rFonts w:asciiTheme="minorHAnsi" w:eastAsiaTheme="minorEastAsia" w:hAnsiTheme="minorHAnsi"/>
                <w:noProof/>
                <w:lang w:val="en-GB" w:eastAsia="en-GB"/>
              </w:rPr>
              <w:tab/>
            </w:r>
            <w:r w:rsidRPr="00980E3E">
              <w:rPr>
                <w:rStyle w:val="Hyperlink"/>
                <w:noProof/>
              </w:rPr>
              <w:t>Competition days</w:t>
            </w:r>
            <w:r>
              <w:rPr>
                <w:noProof/>
                <w:webHidden/>
              </w:rPr>
              <w:tab/>
            </w:r>
            <w:r>
              <w:rPr>
                <w:noProof/>
                <w:webHidden/>
              </w:rPr>
              <w:fldChar w:fldCharType="begin"/>
            </w:r>
            <w:r>
              <w:rPr>
                <w:noProof/>
                <w:webHidden/>
              </w:rPr>
              <w:instrText xml:space="preserve"> PAGEREF _Toc55307441 \h </w:instrText>
            </w:r>
            <w:r>
              <w:rPr>
                <w:noProof/>
                <w:webHidden/>
              </w:rPr>
            </w:r>
            <w:r>
              <w:rPr>
                <w:noProof/>
                <w:webHidden/>
              </w:rPr>
              <w:fldChar w:fldCharType="separate"/>
            </w:r>
            <w:r>
              <w:rPr>
                <w:noProof/>
                <w:webHidden/>
              </w:rPr>
              <w:t>15</w:t>
            </w:r>
            <w:r>
              <w:rPr>
                <w:noProof/>
                <w:webHidden/>
              </w:rPr>
              <w:fldChar w:fldCharType="end"/>
            </w:r>
          </w:hyperlink>
        </w:p>
        <w:p w14:paraId="76E60041" w14:textId="464911E9" w:rsidR="005D59AF" w:rsidRDefault="005D59AF">
          <w:pPr>
            <w:pStyle w:val="TOC2"/>
            <w:rPr>
              <w:rFonts w:asciiTheme="minorHAnsi" w:eastAsiaTheme="minorEastAsia" w:hAnsiTheme="minorHAnsi"/>
              <w:noProof/>
              <w:lang w:val="en-GB" w:eastAsia="en-GB"/>
            </w:rPr>
          </w:pPr>
          <w:hyperlink w:anchor="_Toc55307442" w:history="1">
            <w:r w:rsidRPr="00980E3E">
              <w:rPr>
                <w:rStyle w:val="Hyperlink"/>
                <w:noProof/>
              </w:rPr>
              <w:t>2.6</w:t>
            </w:r>
            <w:r>
              <w:rPr>
                <w:rFonts w:asciiTheme="minorHAnsi" w:eastAsiaTheme="minorEastAsia" w:hAnsiTheme="minorHAnsi"/>
                <w:noProof/>
                <w:lang w:val="en-GB" w:eastAsia="en-GB"/>
              </w:rPr>
              <w:tab/>
            </w:r>
            <w:r w:rsidRPr="00980E3E">
              <w:rPr>
                <w:rStyle w:val="Hyperlink"/>
                <w:noProof/>
              </w:rPr>
              <w:t>Volunteers</w:t>
            </w:r>
            <w:r>
              <w:rPr>
                <w:noProof/>
                <w:webHidden/>
              </w:rPr>
              <w:tab/>
            </w:r>
            <w:r>
              <w:rPr>
                <w:noProof/>
                <w:webHidden/>
              </w:rPr>
              <w:fldChar w:fldCharType="begin"/>
            </w:r>
            <w:r>
              <w:rPr>
                <w:noProof/>
                <w:webHidden/>
              </w:rPr>
              <w:instrText xml:space="preserve"> PAGEREF _Toc55307442 \h </w:instrText>
            </w:r>
            <w:r>
              <w:rPr>
                <w:noProof/>
                <w:webHidden/>
              </w:rPr>
            </w:r>
            <w:r>
              <w:rPr>
                <w:noProof/>
                <w:webHidden/>
              </w:rPr>
              <w:fldChar w:fldCharType="separate"/>
            </w:r>
            <w:r>
              <w:rPr>
                <w:noProof/>
                <w:webHidden/>
              </w:rPr>
              <w:t>15</w:t>
            </w:r>
            <w:r>
              <w:rPr>
                <w:noProof/>
                <w:webHidden/>
              </w:rPr>
              <w:fldChar w:fldCharType="end"/>
            </w:r>
          </w:hyperlink>
        </w:p>
        <w:p w14:paraId="70A4ACA8" w14:textId="6029F89B" w:rsidR="005D59AF" w:rsidRDefault="005D59AF">
          <w:pPr>
            <w:pStyle w:val="TOC3"/>
            <w:rPr>
              <w:rFonts w:asciiTheme="minorHAnsi" w:eastAsiaTheme="minorEastAsia" w:hAnsiTheme="minorHAnsi"/>
              <w:noProof/>
              <w:lang w:val="en-GB" w:eastAsia="en-GB"/>
            </w:rPr>
          </w:pPr>
          <w:hyperlink w:anchor="_Toc55307443" w:history="1">
            <w:r w:rsidRPr="00980E3E">
              <w:rPr>
                <w:rStyle w:val="Hyperlink"/>
                <w:noProof/>
              </w:rPr>
              <w:t>2.6.1</w:t>
            </w:r>
            <w:r>
              <w:rPr>
                <w:rFonts w:asciiTheme="minorHAnsi" w:eastAsiaTheme="minorEastAsia" w:hAnsiTheme="minorHAnsi"/>
                <w:noProof/>
                <w:lang w:val="en-GB" w:eastAsia="en-GB"/>
              </w:rPr>
              <w:tab/>
            </w:r>
            <w:r w:rsidRPr="00980E3E">
              <w:rPr>
                <w:rStyle w:val="Hyperlink"/>
                <w:noProof/>
              </w:rPr>
              <w:t>Off-competition days</w:t>
            </w:r>
            <w:r>
              <w:rPr>
                <w:noProof/>
                <w:webHidden/>
              </w:rPr>
              <w:tab/>
            </w:r>
            <w:r>
              <w:rPr>
                <w:noProof/>
                <w:webHidden/>
              </w:rPr>
              <w:fldChar w:fldCharType="begin"/>
            </w:r>
            <w:r>
              <w:rPr>
                <w:noProof/>
                <w:webHidden/>
              </w:rPr>
              <w:instrText xml:space="preserve"> PAGEREF _Toc55307443 \h </w:instrText>
            </w:r>
            <w:r>
              <w:rPr>
                <w:noProof/>
                <w:webHidden/>
              </w:rPr>
            </w:r>
            <w:r>
              <w:rPr>
                <w:noProof/>
                <w:webHidden/>
              </w:rPr>
              <w:fldChar w:fldCharType="separate"/>
            </w:r>
            <w:r>
              <w:rPr>
                <w:noProof/>
                <w:webHidden/>
              </w:rPr>
              <w:t>15</w:t>
            </w:r>
            <w:r>
              <w:rPr>
                <w:noProof/>
                <w:webHidden/>
              </w:rPr>
              <w:fldChar w:fldCharType="end"/>
            </w:r>
          </w:hyperlink>
        </w:p>
        <w:p w14:paraId="78808A5C" w14:textId="5EA42F8B" w:rsidR="005D59AF" w:rsidRDefault="005D59AF">
          <w:pPr>
            <w:pStyle w:val="TOC3"/>
            <w:rPr>
              <w:rFonts w:asciiTheme="minorHAnsi" w:eastAsiaTheme="minorEastAsia" w:hAnsiTheme="minorHAnsi"/>
              <w:noProof/>
              <w:lang w:val="en-GB" w:eastAsia="en-GB"/>
            </w:rPr>
          </w:pPr>
          <w:hyperlink w:anchor="_Toc55307444" w:history="1">
            <w:r w:rsidRPr="00980E3E">
              <w:rPr>
                <w:rStyle w:val="Hyperlink"/>
                <w:noProof/>
              </w:rPr>
              <w:t>2.6.2</w:t>
            </w:r>
            <w:r>
              <w:rPr>
                <w:rFonts w:asciiTheme="minorHAnsi" w:eastAsiaTheme="minorEastAsia" w:hAnsiTheme="minorHAnsi"/>
                <w:noProof/>
                <w:lang w:val="en-GB" w:eastAsia="en-GB"/>
              </w:rPr>
              <w:tab/>
            </w:r>
            <w:r w:rsidRPr="00980E3E">
              <w:rPr>
                <w:rStyle w:val="Hyperlink"/>
                <w:noProof/>
              </w:rPr>
              <w:t>Competition days</w:t>
            </w:r>
            <w:r>
              <w:rPr>
                <w:noProof/>
                <w:webHidden/>
              </w:rPr>
              <w:tab/>
            </w:r>
            <w:r>
              <w:rPr>
                <w:noProof/>
                <w:webHidden/>
              </w:rPr>
              <w:fldChar w:fldCharType="begin"/>
            </w:r>
            <w:r>
              <w:rPr>
                <w:noProof/>
                <w:webHidden/>
              </w:rPr>
              <w:instrText xml:space="preserve"> PAGEREF _Toc55307444 \h </w:instrText>
            </w:r>
            <w:r>
              <w:rPr>
                <w:noProof/>
                <w:webHidden/>
              </w:rPr>
            </w:r>
            <w:r>
              <w:rPr>
                <w:noProof/>
                <w:webHidden/>
              </w:rPr>
              <w:fldChar w:fldCharType="separate"/>
            </w:r>
            <w:r>
              <w:rPr>
                <w:noProof/>
                <w:webHidden/>
              </w:rPr>
              <w:t>15</w:t>
            </w:r>
            <w:r>
              <w:rPr>
                <w:noProof/>
                <w:webHidden/>
              </w:rPr>
              <w:fldChar w:fldCharType="end"/>
            </w:r>
          </w:hyperlink>
        </w:p>
        <w:p w14:paraId="7648E9D3" w14:textId="5A59E947" w:rsidR="005D59AF" w:rsidRDefault="005D59AF">
          <w:pPr>
            <w:pStyle w:val="TOC2"/>
            <w:rPr>
              <w:rFonts w:asciiTheme="minorHAnsi" w:eastAsiaTheme="minorEastAsia" w:hAnsiTheme="minorHAnsi"/>
              <w:noProof/>
              <w:lang w:val="en-GB" w:eastAsia="en-GB"/>
            </w:rPr>
          </w:pPr>
          <w:hyperlink w:anchor="_Toc55307445" w:history="1">
            <w:r w:rsidRPr="00980E3E">
              <w:rPr>
                <w:rStyle w:val="Hyperlink"/>
                <w:noProof/>
              </w:rPr>
              <w:t>2.7</w:t>
            </w:r>
            <w:r>
              <w:rPr>
                <w:rFonts w:asciiTheme="minorHAnsi" w:eastAsiaTheme="minorEastAsia" w:hAnsiTheme="minorHAnsi"/>
                <w:noProof/>
                <w:lang w:val="en-GB" w:eastAsia="en-GB"/>
              </w:rPr>
              <w:tab/>
            </w:r>
            <w:r w:rsidRPr="00980E3E">
              <w:rPr>
                <w:rStyle w:val="Hyperlink"/>
                <w:noProof/>
              </w:rPr>
              <w:t>Media</w:t>
            </w:r>
            <w:r>
              <w:rPr>
                <w:noProof/>
                <w:webHidden/>
              </w:rPr>
              <w:tab/>
            </w:r>
            <w:r>
              <w:rPr>
                <w:noProof/>
                <w:webHidden/>
              </w:rPr>
              <w:fldChar w:fldCharType="begin"/>
            </w:r>
            <w:r>
              <w:rPr>
                <w:noProof/>
                <w:webHidden/>
              </w:rPr>
              <w:instrText xml:space="preserve"> PAGEREF _Toc55307445 \h </w:instrText>
            </w:r>
            <w:r>
              <w:rPr>
                <w:noProof/>
                <w:webHidden/>
              </w:rPr>
            </w:r>
            <w:r>
              <w:rPr>
                <w:noProof/>
                <w:webHidden/>
              </w:rPr>
              <w:fldChar w:fldCharType="separate"/>
            </w:r>
            <w:r>
              <w:rPr>
                <w:noProof/>
                <w:webHidden/>
              </w:rPr>
              <w:t>16</w:t>
            </w:r>
            <w:r>
              <w:rPr>
                <w:noProof/>
                <w:webHidden/>
              </w:rPr>
              <w:fldChar w:fldCharType="end"/>
            </w:r>
          </w:hyperlink>
        </w:p>
        <w:p w14:paraId="663F2DF9" w14:textId="38A3F51F" w:rsidR="005D59AF" w:rsidRDefault="005D59AF">
          <w:pPr>
            <w:pStyle w:val="TOC2"/>
            <w:rPr>
              <w:rFonts w:asciiTheme="minorHAnsi" w:eastAsiaTheme="minorEastAsia" w:hAnsiTheme="minorHAnsi"/>
              <w:noProof/>
              <w:lang w:val="en-GB" w:eastAsia="en-GB"/>
            </w:rPr>
          </w:pPr>
          <w:hyperlink w:anchor="_Toc55307446" w:history="1">
            <w:r w:rsidRPr="00980E3E">
              <w:rPr>
                <w:rStyle w:val="Hyperlink"/>
                <w:noProof/>
              </w:rPr>
              <w:t>2.8</w:t>
            </w:r>
            <w:r>
              <w:rPr>
                <w:rFonts w:asciiTheme="minorHAnsi" w:eastAsiaTheme="minorEastAsia" w:hAnsiTheme="minorHAnsi"/>
                <w:noProof/>
                <w:lang w:val="en-GB" w:eastAsia="en-GB"/>
              </w:rPr>
              <w:tab/>
            </w:r>
            <w:r w:rsidRPr="00980E3E">
              <w:rPr>
                <w:rStyle w:val="Hyperlink"/>
                <w:noProof/>
              </w:rPr>
              <w:t>Host Broadcasters</w:t>
            </w:r>
            <w:r>
              <w:rPr>
                <w:noProof/>
                <w:webHidden/>
              </w:rPr>
              <w:tab/>
            </w:r>
            <w:r>
              <w:rPr>
                <w:noProof/>
                <w:webHidden/>
              </w:rPr>
              <w:fldChar w:fldCharType="begin"/>
            </w:r>
            <w:r>
              <w:rPr>
                <w:noProof/>
                <w:webHidden/>
              </w:rPr>
              <w:instrText xml:space="preserve"> PAGEREF _Toc55307446 \h </w:instrText>
            </w:r>
            <w:r>
              <w:rPr>
                <w:noProof/>
                <w:webHidden/>
              </w:rPr>
            </w:r>
            <w:r>
              <w:rPr>
                <w:noProof/>
                <w:webHidden/>
              </w:rPr>
              <w:fldChar w:fldCharType="separate"/>
            </w:r>
            <w:r>
              <w:rPr>
                <w:noProof/>
                <w:webHidden/>
              </w:rPr>
              <w:t>16</w:t>
            </w:r>
            <w:r>
              <w:rPr>
                <w:noProof/>
                <w:webHidden/>
              </w:rPr>
              <w:fldChar w:fldCharType="end"/>
            </w:r>
          </w:hyperlink>
        </w:p>
        <w:p w14:paraId="20D3A012" w14:textId="102675DA" w:rsidR="005D59AF" w:rsidRDefault="005D59AF">
          <w:pPr>
            <w:pStyle w:val="TOC2"/>
            <w:rPr>
              <w:rFonts w:asciiTheme="minorHAnsi" w:eastAsiaTheme="minorEastAsia" w:hAnsiTheme="minorHAnsi"/>
              <w:noProof/>
              <w:lang w:val="en-GB" w:eastAsia="en-GB"/>
            </w:rPr>
          </w:pPr>
          <w:hyperlink w:anchor="_Toc55307447" w:history="1">
            <w:r w:rsidRPr="00980E3E">
              <w:rPr>
                <w:rStyle w:val="Hyperlink"/>
                <w:noProof/>
              </w:rPr>
              <w:t>2.9</w:t>
            </w:r>
            <w:r>
              <w:rPr>
                <w:rFonts w:asciiTheme="minorHAnsi" w:eastAsiaTheme="minorEastAsia" w:hAnsiTheme="minorHAnsi"/>
                <w:noProof/>
                <w:lang w:val="en-GB" w:eastAsia="en-GB"/>
              </w:rPr>
              <w:tab/>
            </w:r>
            <w:r w:rsidRPr="00980E3E">
              <w:rPr>
                <w:rStyle w:val="Hyperlink"/>
                <w:noProof/>
              </w:rPr>
              <w:t>Teams</w:t>
            </w:r>
            <w:r>
              <w:rPr>
                <w:noProof/>
                <w:webHidden/>
              </w:rPr>
              <w:tab/>
            </w:r>
            <w:r>
              <w:rPr>
                <w:noProof/>
                <w:webHidden/>
              </w:rPr>
              <w:fldChar w:fldCharType="begin"/>
            </w:r>
            <w:r>
              <w:rPr>
                <w:noProof/>
                <w:webHidden/>
              </w:rPr>
              <w:instrText xml:space="preserve"> PAGEREF _Toc55307447 \h </w:instrText>
            </w:r>
            <w:r>
              <w:rPr>
                <w:noProof/>
                <w:webHidden/>
              </w:rPr>
            </w:r>
            <w:r>
              <w:rPr>
                <w:noProof/>
                <w:webHidden/>
              </w:rPr>
              <w:fldChar w:fldCharType="separate"/>
            </w:r>
            <w:r>
              <w:rPr>
                <w:noProof/>
                <w:webHidden/>
              </w:rPr>
              <w:t>17</w:t>
            </w:r>
            <w:r>
              <w:rPr>
                <w:noProof/>
                <w:webHidden/>
              </w:rPr>
              <w:fldChar w:fldCharType="end"/>
            </w:r>
          </w:hyperlink>
        </w:p>
        <w:p w14:paraId="71B09A9E" w14:textId="105C1625" w:rsidR="005D59AF" w:rsidRDefault="005D59AF">
          <w:pPr>
            <w:pStyle w:val="TOC2"/>
            <w:rPr>
              <w:rFonts w:asciiTheme="minorHAnsi" w:eastAsiaTheme="minorEastAsia" w:hAnsiTheme="minorHAnsi"/>
              <w:noProof/>
              <w:lang w:val="en-GB" w:eastAsia="en-GB"/>
            </w:rPr>
          </w:pPr>
          <w:hyperlink w:anchor="_Toc55307448" w:history="1">
            <w:r w:rsidRPr="00980E3E">
              <w:rPr>
                <w:rStyle w:val="Hyperlink"/>
                <w:noProof/>
              </w:rPr>
              <w:t>2.10</w:t>
            </w:r>
            <w:r>
              <w:rPr>
                <w:rFonts w:asciiTheme="minorHAnsi" w:eastAsiaTheme="minorEastAsia" w:hAnsiTheme="minorHAnsi"/>
                <w:noProof/>
                <w:lang w:val="en-GB" w:eastAsia="en-GB"/>
              </w:rPr>
              <w:tab/>
            </w:r>
            <w:r w:rsidRPr="00980E3E">
              <w:rPr>
                <w:rStyle w:val="Hyperlink"/>
                <w:noProof/>
              </w:rPr>
              <w:t>Combined Events Athletes</w:t>
            </w:r>
            <w:r>
              <w:rPr>
                <w:noProof/>
                <w:webHidden/>
              </w:rPr>
              <w:tab/>
            </w:r>
            <w:r>
              <w:rPr>
                <w:noProof/>
                <w:webHidden/>
              </w:rPr>
              <w:fldChar w:fldCharType="begin"/>
            </w:r>
            <w:r>
              <w:rPr>
                <w:noProof/>
                <w:webHidden/>
              </w:rPr>
              <w:instrText xml:space="preserve"> PAGEREF _Toc55307448 \h </w:instrText>
            </w:r>
            <w:r>
              <w:rPr>
                <w:noProof/>
                <w:webHidden/>
              </w:rPr>
            </w:r>
            <w:r>
              <w:rPr>
                <w:noProof/>
                <w:webHidden/>
              </w:rPr>
              <w:fldChar w:fldCharType="separate"/>
            </w:r>
            <w:r>
              <w:rPr>
                <w:noProof/>
                <w:webHidden/>
              </w:rPr>
              <w:t>18</w:t>
            </w:r>
            <w:r>
              <w:rPr>
                <w:noProof/>
                <w:webHidden/>
              </w:rPr>
              <w:fldChar w:fldCharType="end"/>
            </w:r>
          </w:hyperlink>
        </w:p>
        <w:p w14:paraId="1F289590" w14:textId="2D5505BA" w:rsidR="005D59AF" w:rsidRDefault="005D59AF">
          <w:pPr>
            <w:pStyle w:val="TOC2"/>
            <w:rPr>
              <w:rFonts w:asciiTheme="minorHAnsi" w:eastAsiaTheme="minorEastAsia" w:hAnsiTheme="minorHAnsi"/>
              <w:noProof/>
              <w:lang w:val="en-GB" w:eastAsia="en-GB"/>
            </w:rPr>
          </w:pPr>
          <w:hyperlink w:anchor="_Toc55307449" w:history="1">
            <w:r w:rsidRPr="00980E3E">
              <w:rPr>
                <w:rStyle w:val="Hyperlink"/>
                <w:noProof/>
              </w:rPr>
              <w:t>2.11</w:t>
            </w:r>
            <w:r>
              <w:rPr>
                <w:rFonts w:asciiTheme="minorHAnsi" w:eastAsiaTheme="minorEastAsia" w:hAnsiTheme="minorHAnsi"/>
                <w:noProof/>
                <w:lang w:val="en-GB" w:eastAsia="en-GB"/>
              </w:rPr>
              <w:tab/>
            </w:r>
            <w:r w:rsidRPr="00980E3E">
              <w:rPr>
                <w:rStyle w:val="Hyperlink"/>
                <w:noProof/>
              </w:rPr>
              <w:t>Competition Officials</w:t>
            </w:r>
            <w:r>
              <w:rPr>
                <w:noProof/>
                <w:webHidden/>
              </w:rPr>
              <w:tab/>
            </w:r>
            <w:r>
              <w:rPr>
                <w:noProof/>
                <w:webHidden/>
              </w:rPr>
              <w:fldChar w:fldCharType="begin"/>
            </w:r>
            <w:r>
              <w:rPr>
                <w:noProof/>
                <w:webHidden/>
              </w:rPr>
              <w:instrText xml:space="preserve"> PAGEREF _Toc55307449 \h </w:instrText>
            </w:r>
            <w:r>
              <w:rPr>
                <w:noProof/>
                <w:webHidden/>
              </w:rPr>
            </w:r>
            <w:r>
              <w:rPr>
                <w:noProof/>
                <w:webHidden/>
              </w:rPr>
              <w:fldChar w:fldCharType="separate"/>
            </w:r>
            <w:r>
              <w:rPr>
                <w:noProof/>
                <w:webHidden/>
              </w:rPr>
              <w:t>18</w:t>
            </w:r>
            <w:r>
              <w:rPr>
                <w:noProof/>
                <w:webHidden/>
              </w:rPr>
              <w:fldChar w:fldCharType="end"/>
            </w:r>
          </w:hyperlink>
        </w:p>
        <w:p w14:paraId="72FE7A05" w14:textId="04D70F0D" w:rsidR="005D59AF" w:rsidRDefault="005D59AF">
          <w:pPr>
            <w:pStyle w:val="TOC2"/>
            <w:rPr>
              <w:rFonts w:asciiTheme="minorHAnsi" w:eastAsiaTheme="minorEastAsia" w:hAnsiTheme="minorHAnsi"/>
              <w:noProof/>
              <w:lang w:val="en-GB" w:eastAsia="en-GB"/>
            </w:rPr>
          </w:pPr>
          <w:hyperlink w:anchor="_Toc55307450" w:history="1">
            <w:r w:rsidRPr="00980E3E">
              <w:rPr>
                <w:rStyle w:val="Hyperlink"/>
                <w:noProof/>
              </w:rPr>
              <w:t>2.12</w:t>
            </w:r>
            <w:r>
              <w:rPr>
                <w:rFonts w:asciiTheme="minorHAnsi" w:eastAsiaTheme="minorEastAsia" w:hAnsiTheme="minorHAnsi"/>
                <w:noProof/>
                <w:lang w:val="en-GB" w:eastAsia="en-GB"/>
              </w:rPr>
              <w:tab/>
            </w:r>
            <w:r w:rsidRPr="00980E3E">
              <w:rPr>
                <w:rStyle w:val="Hyperlink"/>
                <w:noProof/>
              </w:rPr>
              <w:t>Young Leaders (ECH only)</w:t>
            </w:r>
            <w:r>
              <w:rPr>
                <w:noProof/>
                <w:webHidden/>
              </w:rPr>
              <w:tab/>
            </w:r>
            <w:r>
              <w:rPr>
                <w:noProof/>
                <w:webHidden/>
              </w:rPr>
              <w:fldChar w:fldCharType="begin"/>
            </w:r>
            <w:r>
              <w:rPr>
                <w:noProof/>
                <w:webHidden/>
              </w:rPr>
              <w:instrText xml:space="preserve"> PAGEREF _Toc55307450 \h </w:instrText>
            </w:r>
            <w:r>
              <w:rPr>
                <w:noProof/>
                <w:webHidden/>
              </w:rPr>
            </w:r>
            <w:r>
              <w:rPr>
                <w:noProof/>
                <w:webHidden/>
              </w:rPr>
              <w:fldChar w:fldCharType="separate"/>
            </w:r>
            <w:r>
              <w:rPr>
                <w:noProof/>
                <w:webHidden/>
              </w:rPr>
              <w:t>18</w:t>
            </w:r>
            <w:r>
              <w:rPr>
                <w:noProof/>
                <w:webHidden/>
              </w:rPr>
              <w:fldChar w:fldCharType="end"/>
            </w:r>
          </w:hyperlink>
        </w:p>
        <w:p w14:paraId="279C0150" w14:textId="3F4E07DF" w:rsidR="005D59AF" w:rsidRDefault="005D59AF">
          <w:pPr>
            <w:pStyle w:val="TOC2"/>
            <w:rPr>
              <w:rFonts w:asciiTheme="minorHAnsi" w:eastAsiaTheme="minorEastAsia" w:hAnsiTheme="minorHAnsi"/>
              <w:noProof/>
              <w:lang w:val="en-GB" w:eastAsia="en-GB"/>
            </w:rPr>
          </w:pPr>
          <w:hyperlink w:anchor="_Toc55307451" w:history="1">
            <w:r w:rsidRPr="00980E3E">
              <w:rPr>
                <w:rStyle w:val="Hyperlink"/>
                <w:noProof/>
              </w:rPr>
              <w:t>2.13</w:t>
            </w:r>
            <w:r>
              <w:rPr>
                <w:rFonts w:asciiTheme="minorHAnsi" w:eastAsiaTheme="minorEastAsia" w:hAnsiTheme="minorHAnsi"/>
                <w:noProof/>
                <w:lang w:val="en-GB" w:eastAsia="en-GB"/>
              </w:rPr>
              <w:tab/>
            </w:r>
            <w:r w:rsidRPr="00980E3E">
              <w:rPr>
                <w:rStyle w:val="Hyperlink"/>
                <w:noProof/>
              </w:rPr>
              <w:t>Spectators</w:t>
            </w:r>
            <w:r>
              <w:rPr>
                <w:noProof/>
                <w:webHidden/>
              </w:rPr>
              <w:tab/>
            </w:r>
            <w:r>
              <w:rPr>
                <w:noProof/>
                <w:webHidden/>
              </w:rPr>
              <w:fldChar w:fldCharType="begin"/>
            </w:r>
            <w:r>
              <w:rPr>
                <w:noProof/>
                <w:webHidden/>
              </w:rPr>
              <w:instrText xml:space="preserve"> PAGEREF _Toc55307451 \h </w:instrText>
            </w:r>
            <w:r>
              <w:rPr>
                <w:noProof/>
                <w:webHidden/>
              </w:rPr>
            </w:r>
            <w:r>
              <w:rPr>
                <w:noProof/>
                <w:webHidden/>
              </w:rPr>
              <w:fldChar w:fldCharType="separate"/>
            </w:r>
            <w:r>
              <w:rPr>
                <w:noProof/>
                <w:webHidden/>
              </w:rPr>
              <w:t>19</w:t>
            </w:r>
            <w:r>
              <w:rPr>
                <w:noProof/>
                <w:webHidden/>
              </w:rPr>
              <w:fldChar w:fldCharType="end"/>
            </w:r>
          </w:hyperlink>
        </w:p>
        <w:p w14:paraId="26EB1854" w14:textId="680A70E0" w:rsidR="005D59AF" w:rsidRDefault="005D59AF">
          <w:pPr>
            <w:pStyle w:val="TOC1"/>
            <w:rPr>
              <w:rFonts w:asciiTheme="minorHAnsi" w:eastAsiaTheme="minorEastAsia" w:hAnsiTheme="minorHAnsi"/>
              <w:sz w:val="22"/>
              <w:szCs w:val="22"/>
              <w:lang w:eastAsia="en-GB"/>
            </w:rPr>
          </w:pPr>
          <w:hyperlink w:anchor="_Toc55307452" w:history="1">
            <w:r w:rsidRPr="00980E3E">
              <w:rPr>
                <w:rStyle w:val="Hyperlink"/>
              </w:rPr>
              <w:t>3.</w:t>
            </w:r>
            <w:r>
              <w:rPr>
                <w:rFonts w:asciiTheme="minorHAnsi" w:eastAsiaTheme="minorEastAsia" w:hAnsiTheme="minorHAnsi"/>
                <w:sz w:val="22"/>
                <w:szCs w:val="22"/>
                <w:lang w:eastAsia="en-GB"/>
              </w:rPr>
              <w:tab/>
            </w:r>
            <w:r w:rsidRPr="00980E3E">
              <w:rPr>
                <w:rStyle w:val="Hyperlink"/>
              </w:rPr>
              <w:t>Deadlines</w:t>
            </w:r>
            <w:r>
              <w:rPr>
                <w:webHidden/>
              </w:rPr>
              <w:tab/>
            </w:r>
            <w:r>
              <w:rPr>
                <w:webHidden/>
              </w:rPr>
              <w:fldChar w:fldCharType="begin"/>
            </w:r>
            <w:r>
              <w:rPr>
                <w:webHidden/>
              </w:rPr>
              <w:instrText xml:space="preserve"> PAGEREF _Toc55307452 \h </w:instrText>
            </w:r>
            <w:r>
              <w:rPr>
                <w:webHidden/>
              </w:rPr>
            </w:r>
            <w:r>
              <w:rPr>
                <w:webHidden/>
              </w:rPr>
              <w:fldChar w:fldCharType="separate"/>
            </w:r>
            <w:r>
              <w:rPr>
                <w:webHidden/>
              </w:rPr>
              <w:t>19</w:t>
            </w:r>
            <w:r>
              <w:rPr>
                <w:webHidden/>
              </w:rPr>
              <w:fldChar w:fldCharType="end"/>
            </w:r>
          </w:hyperlink>
        </w:p>
        <w:p w14:paraId="2411262F" w14:textId="1239A80D" w:rsidR="005D59AF" w:rsidRDefault="005D59AF">
          <w:pPr>
            <w:pStyle w:val="TOC1"/>
            <w:rPr>
              <w:rFonts w:asciiTheme="minorHAnsi" w:eastAsiaTheme="minorEastAsia" w:hAnsiTheme="minorHAnsi"/>
              <w:sz w:val="22"/>
              <w:szCs w:val="22"/>
              <w:lang w:eastAsia="en-GB"/>
            </w:rPr>
          </w:pPr>
          <w:hyperlink w:anchor="_Toc55307453" w:history="1">
            <w:r w:rsidRPr="00980E3E">
              <w:rPr>
                <w:rStyle w:val="Hyperlink"/>
              </w:rPr>
              <w:t>4.</w:t>
            </w:r>
            <w:r>
              <w:rPr>
                <w:rFonts w:asciiTheme="minorHAnsi" w:eastAsiaTheme="minorEastAsia" w:hAnsiTheme="minorHAnsi"/>
                <w:sz w:val="22"/>
                <w:szCs w:val="22"/>
                <w:lang w:eastAsia="en-GB"/>
              </w:rPr>
              <w:tab/>
            </w:r>
            <w:r w:rsidRPr="00980E3E">
              <w:rPr>
                <w:rStyle w:val="Hyperlink"/>
              </w:rPr>
              <w:t>Sponsors obligations</w:t>
            </w:r>
            <w:r>
              <w:rPr>
                <w:webHidden/>
              </w:rPr>
              <w:tab/>
            </w:r>
            <w:r>
              <w:rPr>
                <w:webHidden/>
              </w:rPr>
              <w:fldChar w:fldCharType="begin"/>
            </w:r>
            <w:r>
              <w:rPr>
                <w:webHidden/>
              </w:rPr>
              <w:instrText xml:space="preserve"> PAGEREF _Toc55307453 \h </w:instrText>
            </w:r>
            <w:r>
              <w:rPr>
                <w:webHidden/>
              </w:rPr>
            </w:r>
            <w:r>
              <w:rPr>
                <w:webHidden/>
              </w:rPr>
              <w:fldChar w:fldCharType="separate"/>
            </w:r>
            <w:r>
              <w:rPr>
                <w:webHidden/>
              </w:rPr>
              <w:t>20</w:t>
            </w:r>
            <w:r>
              <w:rPr>
                <w:webHidden/>
              </w:rPr>
              <w:fldChar w:fldCharType="end"/>
            </w:r>
          </w:hyperlink>
        </w:p>
        <w:p w14:paraId="40F2A07B" w14:textId="133748A7" w:rsidR="005D59AF" w:rsidRDefault="005D59AF">
          <w:pPr>
            <w:pStyle w:val="TOC1"/>
            <w:rPr>
              <w:rFonts w:asciiTheme="minorHAnsi" w:eastAsiaTheme="minorEastAsia" w:hAnsiTheme="minorHAnsi"/>
              <w:sz w:val="22"/>
              <w:szCs w:val="22"/>
              <w:lang w:eastAsia="en-GB"/>
            </w:rPr>
          </w:pPr>
          <w:hyperlink w:anchor="_Toc55307454" w:history="1">
            <w:r w:rsidRPr="00980E3E">
              <w:rPr>
                <w:rStyle w:val="Hyperlink"/>
              </w:rPr>
              <w:t>5.</w:t>
            </w:r>
            <w:r>
              <w:rPr>
                <w:rFonts w:asciiTheme="minorHAnsi" w:eastAsiaTheme="minorEastAsia" w:hAnsiTheme="minorHAnsi"/>
                <w:sz w:val="22"/>
                <w:szCs w:val="22"/>
                <w:lang w:eastAsia="en-GB"/>
              </w:rPr>
              <w:tab/>
            </w:r>
            <w:r w:rsidRPr="00980E3E">
              <w:rPr>
                <w:rStyle w:val="Hyperlink"/>
              </w:rPr>
              <w:t>Contact persons</w:t>
            </w:r>
            <w:r>
              <w:rPr>
                <w:webHidden/>
              </w:rPr>
              <w:tab/>
            </w:r>
            <w:r>
              <w:rPr>
                <w:webHidden/>
              </w:rPr>
              <w:fldChar w:fldCharType="begin"/>
            </w:r>
            <w:r>
              <w:rPr>
                <w:webHidden/>
              </w:rPr>
              <w:instrText xml:space="preserve"> PAGEREF _Toc55307454 \h </w:instrText>
            </w:r>
            <w:r>
              <w:rPr>
                <w:webHidden/>
              </w:rPr>
            </w:r>
            <w:r>
              <w:rPr>
                <w:webHidden/>
              </w:rPr>
              <w:fldChar w:fldCharType="separate"/>
            </w:r>
            <w:r>
              <w:rPr>
                <w:webHidden/>
              </w:rPr>
              <w:t>20</w:t>
            </w:r>
            <w:r>
              <w:rPr>
                <w:webHidden/>
              </w:rPr>
              <w:fldChar w:fldCharType="end"/>
            </w:r>
          </w:hyperlink>
        </w:p>
        <w:p w14:paraId="37036C7F" w14:textId="375BF3CB" w:rsidR="005D59AF" w:rsidRDefault="005D59AF">
          <w:pPr>
            <w:pStyle w:val="TOC1"/>
            <w:rPr>
              <w:rFonts w:asciiTheme="minorHAnsi" w:eastAsiaTheme="minorEastAsia" w:hAnsiTheme="minorHAnsi"/>
              <w:sz w:val="22"/>
              <w:szCs w:val="22"/>
              <w:lang w:eastAsia="en-GB"/>
            </w:rPr>
          </w:pPr>
          <w:hyperlink w:anchor="_Toc55307455" w:history="1">
            <w:r w:rsidRPr="00980E3E">
              <w:rPr>
                <w:rStyle w:val="Hyperlink"/>
              </w:rPr>
              <w:t>6.</w:t>
            </w:r>
            <w:r>
              <w:rPr>
                <w:rFonts w:asciiTheme="minorHAnsi" w:eastAsiaTheme="minorEastAsia" w:hAnsiTheme="minorHAnsi"/>
                <w:sz w:val="22"/>
                <w:szCs w:val="22"/>
                <w:lang w:eastAsia="en-GB"/>
              </w:rPr>
              <w:tab/>
            </w:r>
            <w:r w:rsidRPr="00980E3E">
              <w:rPr>
                <w:rStyle w:val="Hyperlink"/>
              </w:rPr>
              <w:t>Risk assessment</w:t>
            </w:r>
            <w:r>
              <w:rPr>
                <w:webHidden/>
              </w:rPr>
              <w:tab/>
            </w:r>
            <w:r>
              <w:rPr>
                <w:webHidden/>
              </w:rPr>
              <w:fldChar w:fldCharType="begin"/>
            </w:r>
            <w:r>
              <w:rPr>
                <w:webHidden/>
              </w:rPr>
              <w:instrText xml:space="preserve"> PAGEREF _Toc55307455 \h </w:instrText>
            </w:r>
            <w:r>
              <w:rPr>
                <w:webHidden/>
              </w:rPr>
            </w:r>
            <w:r>
              <w:rPr>
                <w:webHidden/>
              </w:rPr>
              <w:fldChar w:fldCharType="separate"/>
            </w:r>
            <w:r>
              <w:rPr>
                <w:webHidden/>
              </w:rPr>
              <w:t>20</w:t>
            </w:r>
            <w:r>
              <w:rPr>
                <w:webHidden/>
              </w:rPr>
              <w:fldChar w:fldCharType="end"/>
            </w:r>
          </w:hyperlink>
        </w:p>
        <w:p w14:paraId="19660780" w14:textId="1E45B775" w:rsidR="005D59AF" w:rsidRDefault="005D59AF">
          <w:pPr>
            <w:pStyle w:val="TOC2"/>
            <w:rPr>
              <w:rFonts w:asciiTheme="minorHAnsi" w:eastAsiaTheme="minorEastAsia" w:hAnsiTheme="minorHAnsi"/>
              <w:noProof/>
              <w:lang w:val="en-GB" w:eastAsia="en-GB"/>
            </w:rPr>
          </w:pPr>
          <w:hyperlink w:anchor="_Toc55307456" w:history="1">
            <w:r w:rsidRPr="00980E3E">
              <w:rPr>
                <w:rStyle w:val="Hyperlink"/>
                <w:noProof/>
              </w:rPr>
              <w:t>6.1</w:t>
            </w:r>
            <w:r>
              <w:rPr>
                <w:rFonts w:asciiTheme="minorHAnsi" w:eastAsiaTheme="minorEastAsia" w:hAnsiTheme="minorHAnsi"/>
                <w:noProof/>
                <w:lang w:val="en-GB" w:eastAsia="en-GB"/>
              </w:rPr>
              <w:tab/>
            </w:r>
            <w:r w:rsidRPr="00980E3E">
              <w:rPr>
                <w:rStyle w:val="Hyperlink"/>
                <w:noProof/>
              </w:rPr>
              <w:t>Readiness process</w:t>
            </w:r>
            <w:r>
              <w:rPr>
                <w:noProof/>
                <w:webHidden/>
              </w:rPr>
              <w:tab/>
            </w:r>
            <w:r>
              <w:rPr>
                <w:noProof/>
                <w:webHidden/>
              </w:rPr>
              <w:fldChar w:fldCharType="begin"/>
            </w:r>
            <w:r>
              <w:rPr>
                <w:noProof/>
                <w:webHidden/>
              </w:rPr>
              <w:instrText xml:space="preserve"> PAGEREF _Toc55307456 \h </w:instrText>
            </w:r>
            <w:r>
              <w:rPr>
                <w:noProof/>
                <w:webHidden/>
              </w:rPr>
            </w:r>
            <w:r>
              <w:rPr>
                <w:noProof/>
                <w:webHidden/>
              </w:rPr>
              <w:fldChar w:fldCharType="separate"/>
            </w:r>
            <w:r>
              <w:rPr>
                <w:noProof/>
                <w:webHidden/>
              </w:rPr>
              <w:t>20</w:t>
            </w:r>
            <w:r>
              <w:rPr>
                <w:noProof/>
                <w:webHidden/>
              </w:rPr>
              <w:fldChar w:fldCharType="end"/>
            </w:r>
          </w:hyperlink>
        </w:p>
        <w:p w14:paraId="7A3A7849" w14:textId="28B3ED1F" w:rsidR="005D59AF" w:rsidRDefault="005D59AF">
          <w:pPr>
            <w:pStyle w:val="TOC2"/>
            <w:rPr>
              <w:rFonts w:asciiTheme="minorHAnsi" w:eastAsiaTheme="minorEastAsia" w:hAnsiTheme="minorHAnsi"/>
              <w:noProof/>
              <w:lang w:val="en-GB" w:eastAsia="en-GB"/>
            </w:rPr>
          </w:pPr>
          <w:hyperlink w:anchor="_Toc55307457" w:history="1">
            <w:r w:rsidRPr="00980E3E">
              <w:rPr>
                <w:rStyle w:val="Hyperlink"/>
                <w:noProof/>
              </w:rPr>
              <w:t>6.2</w:t>
            </w:r>
            <w:r>
              <w:rPr>
                <w:rFonts w:asciiTheme="minorHAnsi" w:eastAsiaTheme="minorEastAsia" w:hAnsiTheme="minorHAnsi"/>
                <w:noProof/>
                <w:lang w:val="en-GB" w:eastAsia="en-GB"/>
              </w:rPr>
              <w:tab/>
            </w:r>
            <w:r w:rsidRPr="00980E3E">
              <w:rPr>
                <w:rStyle w:val="Hyperlink"/>
                <w:noProof/>
              </w:rPr>
              <w:t>Examples of unexpected situations to solve</w:t>
            </w:r>
            <w:r>
              <w:rPr>
                <w:noProof/>
                <w:webHidden/>
              </w:rPr>
              <w:tab/>
            </w:r>
            <w:r>
              <w:rPr>
                <w:noProof/>
                <w:webHidden/>
              </w:rPr>
              <w:fldChar w:fldCharType="begin"/>
            </w:r>
            <w:r>
              <w:rPr>
                <w:noProof/>
                <w:webHidden/>
              </w:rPr>
              <w:instrText xml:space="preserve"> PAGEREF _Toc55307457 \h </w:instrText>
            </w:r>
            <w:r>
              <w:rPr>
                <w:noProof/>
                <w:webHidden/>
              </w:rPr>
            </w:r>
            <w:r>
              <w:rPr>
                <w:noProof/>
                <w:webHidden/>
              </w:rPr>
              <w:fldChar w:fldCharType="separate"/>
            </w:r>
            <w:r>
              <w:rPr>
                <w:noProof/>
                <w:webHidden/>
              </w:rPr>
              <w:t>21</w:t>
            </w:r>
            <w:r>
              <w:rPr>
                <w:noProof/>
                <w:webHidden/>
              </w:rPr>
              <w:fldChar w:fldCharType="end"/>
            </w:r>
          </w:hyperlink>
        </w:p>
        <w:p w14:paraId="302590F7" w14:textId="4984F56B" w:rsidR="005D59AF" w:rsidRDefault="005D59AF">
          <w:pPr>
            <w:pStyle w:val="TOC1"/>
            <w:rPr>
              <w:rFonts w:asciiTheme="minorHAnsi" w:eastAsiaTheme="minorEastAsia" w:hAnsiTheme="minorHAnsi"/>
              <w:sz w:val="22"/>
              <w:szCs w:val="22"/>
              <w:lang w:eastAsia="en-GB"/>
            </w:rPr>
          </w:pPr>
          <w:hyperlink w:anchor="_Toc55307458" w:history="1">
            <w:r w:rsidRPr="00980E3E">
              <w:rPr>
                <w:rStyle w:val="Hyperlink"/>
              </w:rPr>
              <w:t>Appendix 1: Meal vouchers designs</w:t>
            </w:r>
            <w:r>
              <w:rPr>
                <w:webHidden/>
              </w:rPr>
              <w:tab/>
            </w:r>
            <w:r>
              <w:rPr>
                <w:webHidden/>
              </w:rPr>
              <w:fldChar w:fldCharType="begin"/>
            </w:r>
            <w:r>
              <w:rPr>
                <w:webHidden/>
              </w:rPr>
              <w:instrText xml:space="preserve"> PAGEREF _Toc55307458 \h </w:instrText>
            </w:r>
            <w:r>
              <w:rPr>
                <w:webHidden/>
              </w:rPr>
            </w:r>
            <w:r>
              <w:rPr>
                <w:webHidden/>
              </w:rPr>
              <w:fldChar w:fldCharType="separate"/>
            </w:r>
            <w:r>
              <w:rPr>
                <w:webHidden/>
              </w:rPr>
              <w:t>22</w:t>
            </w:r>
            <w:r>
              <w:rPr>
                <w:webHidden/>
              </w:rPr>
              <w:fldChar w:fldCharType="end"/>
            </w:r>
          </w:hyperlink>
        </w:p>
        <w:p w14:paraId="2C3724BB" w14:textId="41061862" w:rsidR="005D59AF" w:rsidRDefault="005D59AF">
          <w:pPr>
            <w:pStyle w:val="TOC1"/>
            <w:rPr>
              <w:rFonts w:asciiTheme="minorHAnsi" w:eastAsiaTheme="minorEastAsia" w:hAnsiTheme="minorHAnsi"/>
              <w:sz w:val="22"/>
              <w:szCs w:val="22"/>
              <w:lang w:eastAsia="en-GB"/>
            </w:rPr>
          </w:pPr>
          <w:hyperlink w:anchor="_Toc55307459" w:history="1">
            <w:r w:rsidRPr="00980E3E">
              <w:rPr>
                <w:rStyle w:val="Hyperlink"/>
              </w:rPr>
              <w:t>Appendix 2: Lunch menu at the VIP restaurant</w:t>
            </w:r>
            <w:r>
              <w:rPr>
                <w:webHidden/>
              </w:rPr>
              <w:tab/>
            </w:r>
            <w:r>
              <w:rPr>
                <w:webHidden/>
              </w:rPr>
              <w:fldChar w:fldCharType="begin"/>
            </w:r>
            <w:r>
              <w:rPr>
                <w:webHidden/>
              </w:rPr>
              <w:instrText xml:space="preserve"> PAGEREF _Toc55307459 \h </w:instrText>
            </w:r>
            <w:r>
              <w:rPr>
                <w:webHidden/>
              </w:rPr>
            </w:r>
            <w:r>
              <w:rPr>
                <w:webHidden/>
              </w:rPr>
              <w:fldChar w:fldCharType="separate"/>
            </w:r>
            <w:r>
              <w:rPr>
                <w:webHidden/>
              </w:rPr>
              <w:t>23</w:t>
            </w:r>
            <w:r>
              <w:rPr>
                <w:webHidden/>
              </w:rPr>
              <w:fldChar w:fldCharType="end"/>
            </w:r>
          </w:hyperlink>
        </w:p>
        <w:p w14:paraId="5A88DAF8" w14:textId="381C0E10" w:rsidR="005D59AF" w:rsidRDefault="005D59AF">
          <w:pPr>
            <w:pStyle w:val="TOC1"/>
            <w:rPr>
              <w:rFonts w:asciiTheme="minorHAnsi" w:eastAsiaTheme="minorEastAsia" w:hAnsiTheme="minorHAnsi"/>
              <w:sz w:val="22"/>
              <w:szCs w:val="22"/>
              <w:lang w:eastAsia="en-GB"/>
            </w:rPr>
          </w:pPr>
          <w:hyperlink w:anchor="_Toc55307460" w:history="1">
            <w:r w:rsidRPr="00980E3E">
              <w:rPr>
                <w:rStyle w:val="Hyperlink"/>
              </w:rPr>
              <w:t>Appendix 3: Dinner menu at the VIP restaurant</w:t>
            </w:r>
            <w:r>
              <w:rPr>
                <w:webHidden/>
              </w:rPr>
              <w:tab/>
            </w:r>
            <w:r>
              <w:rPr>
                <w:webHidden/>
              </w:rPr>
              <w:fldChar w:fldCharType="begin"/>
            </w:r>
            <w:r>
              <w:rPr>
                <w:webHidden/>
              </w:rPr>
              <w:instrText xml:space="preserve"> PAGEREF _Toc55307460 \h </w:instrText>
            </w:r>
            <w:r>
              <w:rPr>
                <w:webHidden/>
              </w:rPr>
            </w:r>
            <w:r>
              <w:rPr>
                <w:webHidden/>
              </w:rPr>
              <w:fldChar w:fldCharType="separate"/>
            </w:r>
            <w:r>
              <w:rPr>
                <w:webHidden/>
              </w:rPr>
              <w:t>24</w:t>
            </w:r>
            <w:r>
              <w:rPr>
                <w:webHidden/>
              </w:rPr>
              <w:fldChar w:fldCharType="end"/>
            </w:r>
          </w:hyperlink>
        </w:p>
        <w:p w14:paraId="4F454F68" w14:textId="52C45D15" w:rsidR="005D59AF" w:rsidRDefault="005D59AF">
          <w:pPr>
            <w:pStyle w:val="TOC1"/>
            <w:rPr>
              <w:rFonts w:asciiTheme="minorHAnsi" w:eastAsiaTheme="minorEastAsia" w:hAnsiTheme="minorHAnsi"/>
              <w:sz w:val="22"/>
              <w:szCs w:val="22"/>
              <w:lang w:eastAsia="en-GB"/>
            </w:rPr>
          </w:pPr>
          <w:hyperlink w:anchor="_Toc55307461" w:history="1">
            <w:r w:rsidRPr="00980E3E">
              <w:rPr>
                <w:rStyle w:val="Hyperlink"/>
              </w:rPr>
              <w:t>Appendix 4: Lunch menu at the competition venue (EA Staff)</w:t>
            </w:r>
            <w:r>
              <w:rPr>
                <w:webHidden/>
              </w:rPr>
              <w:tab/>
            </w:r>
            <w:r>
              <w:rPr>
                <w:webHidden/>
              </w:rPr>
              <w:fldChar w:fldCharType="begin"/>
            </w:r>
            <w:r>
              <w:rPr>
                <w:webHidden/>
              </w:rPr>
              <w:instrText xml:space="preserve"> PAGEREF _Toc55307461 \h </w:instrText>
            </w:r>
            <w:r>
              <w:rPr>
                <w:webHidden/>
              </w:rPr>
            </w:r>
            <w:r>
              <w:rPr>
                <w:webHidden/>
              </w:rPr>
              <w:fldChar w:fldCharType="separate"/>
            </w:r>
            <w:r>
              <w:rPr>
                <w:webHidden/>
              </w:rPr>
              <w:t>25</w:t>
            </w:r>
            <w:r>
              <w:rPr>
                <w:webHidden/>
              </w:rPr>
              <w:fldChar w:fldCharType="end"/>
            </w:r>
          </w:hyperlink>
        </w:p>
        <w:p w14:paraId="31043787" w14:textId="34D5036D" w:rsidR="005D59AF" w:rsidRDefault="005D59AF">
          <w:pPr>
            <w:pStyle w:val="TOC1"/>
            <w:rPr>
              <w:rFonts w:asciiTheme="minorHAnsi" w:eastAsiaTheme="minorEastAsia" w:hAnsiTheme="minorHAnsi"/>
              <w:sz w:val="22"/>
              <w:szCs w:val="22"/>
              <w:lang w:eastAsia="en-GB"/>
            </w:rPr>
          </w:pPr>
          <w:hyperlink w:anchor="_Toc55307462" w:history="1">
            <w:r w:rsidRPr="00980E3E">
              <w:rPr>
                <w:rStyle w:val="Hyperlink"/>
              </w:rPr>
              <w:t>Appendix 5: Lunch menu at the competition venue (EA Service Partner)</w:t>
            </w:r>
            <w:r>
              <w:rPr>
                <w:webHidden/>
              </w:rPr>
              <w:tab/>
            </w:r>
            <w:r>
              <w:rPr>
                <w:webHidden/>
              </w:rPr>
              <w:fldChar w:fldCharType="begin"/>
            </w:r>
            <w:r>
              <w:rPr>
                <w:webHidden/>
              </w:rPr>
              <w:instrText xml:space="preserve"> PAGEREF _Toc55307462 \h </w:instrText>
            </w:r>
            <w:r>
              <w:rPr>
                <w:webHidden/>
              </w:rPr>
            </w:r>
            <w:r>
              <w:rPr>
                <w:webHidden/>
              </w:rPr>
              <w:fldChar w:fldCharType="separate"/>
            </w:r>
            <w:r>
              <w:rPr>
                <w:webHidden/>
              </w:rPr>
              <w:t>26</w:t>
            </w:r>
            <w:r>
              <w:rPr>
                <w:webHidden/>
              </w:rPr>
              <w:fldChar w:fldCharType="end"/>
            </w:r>
          </w:hyperlink>
        </w:p>
        <w:p w14:paraId="09D2FB5B" w14:textId="6F69DBDA" w:rsidR="005D59AF" w:rsidRDefault="005D59AF">
          <w:pPr>
            <w:pStyle w:val="TOC1"/>
            <w:rPr>
              <w:rFonts w:asciiTheme="minorHAnsi" w:eastAsiaTheme="minorEastAsia" w:hAnsiTheme="minorHAnsi"/>
              <w:sz w:val="22"/>
              <w:szCs w:val="22"/>
              <w:lang w:eastAsia="en-GB"/>
            </w:rPr>
          </w:pPr>
          <w:hyperlink w:anchor="_Toc55307463" w:history="1">
            <w:r w:rsidRPr="00980E3E">
              <w:rPr>
                <w:rStyle w:val="Hyperlink"/>
              </w:rPr>
              <w:t>Appendix 6: Dinner menu at the EA Service Partner restaurant</w:t>
            </w:r>
            <w:r>
              <w:rPr>
                <w:webHidden/>
              </w:rPr>
              <w:tab/>
            </w:r>
            <w:r>
              <w:rPr>
                <w:webHidden/>
              </w:rPr>
              <w:fldChar w:fldCharType="begin"/>
            </w:r>
            <w:r>
              <w:rPr>
                <w:webHidden/>
              </w:rPr>
              <w:instrText xml:space="preserve"> PAGEREF _Toc55307463 \h </w:instrText>
            </w:r>
            <w:r>
              <w:rPr>
                <w:webHidden/>
              </w:rPr>
            </w:r>
            <w:r>
              <w:rPr>
                <w:webHidden/>
              </w:rPr>
              <w:fldChar w:fldCharType="separate"/>
            </w:r>
            <w:r>
              <w:rPr>
                <w:webHidden/>
              </w:rPr>
              <w:t>27</w:t>
            </w:r>
            <w:r>
              <w:rPr>
                <w:webHidden/>
              </w:rPr>
              <w:fldChar w:fldCharType="end"/>
            </w:r>
          </w:hyperlink>
        </w:p>
        <w:p w14:paraId="7E018635" w14:textId="60C41311" w:rsidR="005D59AF" w:rsidRDefault="005D59AF">
          <w:pPr>
            <w:pStyle w:val="TOC1"/>
            <w:rPr>
              <w:rFonts w:asciiTheme="minorHAnsi" w:eastAsiaTheme="minorEastAsia" w:hAnsiTheme="minorHAnsi"/>
              <w:sz w:val="22"/>
              <w:szCs w:val="22"/>
              <w:lang w:eastAsia="en-GB"/>
            </w:rPr>
          </w:pPr>
          <w:hyperlink w:anchor="_Toc55307464" w:history="1">
            <w:r w:rsidRPr="00980E3E">
              <w:rPr>
                <w:rStyle w:val="Hyperlink"/>
              </w:rPr>
              <w:t>Appendix 7: Dinner menu at the competition venue (EA Service Partner)</w:t>
            </w:r>
            <w:r>
              <w:rPr>
                <w:webHidden/>
              </w:rPr>
              <w:tab/>
            </w:r>
            <w:r>
              <w:rPr>
                <w:webHidden/>
              </w:rPr>
              <w:fldChar w:fldCharType="begin"/>
            </w:r>
            <w:r>
              <w:rPr>
                <w:webHidden/>
              </w:rPr>
              <w:instrText xml:space="preserve"> PAGEREF _Toc55307464 \h </w:instrText>
            </w:r>
            <w:r>
              <w:rPr>
                <w:webHidden/>
              </w:rPr>
            </w:r>
            <w:r>
              <w:rPr>
                <w:webHidden/>
              </w:rPr>
              <w:fldChar w:fldCharType="separate"/>
            </w:r>
            <w:r>
              <w:rPr>
                <w:webHidden/>
              </w:rPr>
              <w:t>28</w:t>
            </w:r>
            <w:r>
              <w:rPr>
                <w:webHidden/>
              </w:rPr>
              <w:fldChar w:fldCharType="end"/>
            </w:r>
          </w:hyperlink>
        </w:p>
        <w:p w14:paraId="1B868948" w14:textId="07FFBBFF" w:rsidR="005D59AF" w:rsidRDefault="005D59AF">
          <w:pPr>
            <w:pStyle w:val="TOC1"/>
            <w:rPr>
              <w:rFonts w:asciiTheme="minorHAnsi" w:eastAsiaTheme="minorEastAsia" w:hAnsiTheme="minorHAnsi"/>
              <w:sz w:val="22"/>
              <w:szCs w:val="22"/>
              <w:lang w:eastAsia="en-GB"/>
            </w:rPr>
          </w:pPr>
          <w:hyperlink w:anchor="_Toc55307465" w:history="1">
            <w:r w:rsidRPr="00980E3E">
              <w:rPr>
                <w:rStyle w:val="Hyperlink"/>
              </w:rPr>
              <w:t>Appendix 8: Media pre-ordering meals concept</w:t>
            </w:r>
            <w:r>
              <w:rPr>
                <w:webHidden/>
              </w:rPr>
              <w:tab/>
            </w:r>
            <w:r>
              <w:rPr>
                <w:webHidden/>
              </w:rPr>
              <w:fldChar w:fldCharType="begin"/>
            </w:r>
            <w:r>
              <w:rPr>
                <w:webHidden/>
              </w:rPr>
              <w:instrText xml:space="preserve"> PAGEREF _Toc55307465 \h </w:instrText>
            </w:r>
            <w:r>
              <w:rPr>
                <w:webHidden/>
              </w:rPr>
            </w:r>
            <w:r>
              <w:rPr>
                <w:webHidden/>
              </w:rPr>
              <w:fldChar w:fldCharType="separate"/>
            </w:r>
            <w:r>
              <w:rPr>
                <w:webHidden/>
              </w:rPr>
              <w:t>29</w:t>
            </w:r>
            <w:r>
              <w:rPr>
                <w:webHidden/>
              </w:rPr>
              <w:fldChar w:fldCharType="end"/>
            </w:r>
          </w:hyperlink>
        </w:p>
        <w:p w14:paraId="134D4389" w14:textId="48BAB574" w:rsidR="005D59AF" w:rsidRDefault="005D59AF">
          <w:pPr>
            <w:pStyle w:val="TOC1"/>
            <w:rPr>
              <w:rFonts w:asciiTheme="minorHAnsi" w:eastAsiaTheme="minorEastAsia" w:hAnsiTheme="minorHAnsi"/>
              <w:sz w:val="22"/>
              <w:szCs w:val="22"/>
              <w:lang w:eastAsia="en-GB"/>
            </w:rPr>
          </w:pPr>
          <w:hyperlink w:anchor="_Toc55307466" w:history="1">
            <w:r w:rsidRPr="00980E3E">
              <w:rPr>
                <w:rStyle w:val="Hyperlink"/>
              </w:rPr>
              <w:t>Appendix 9: Spectators meal offers</w:t>
            </w:r>
            <w:r>
              <w:rPr>
                <w:webHidden/>
              </w:rPr>
              <w:tab/>
            </w:r>
            <w:r>
              <w:rPr>
                <w:webHidden/>
              </w:rPr>
              <w:fldChar w:fldCharType="begin"/>
            </w:r>
            <w:r>
              <w:rPr>
                <w:webHidden/>
              </w:rPr>
              <w:instrText xml:space="preserve"> PAGEREF _Toc55307466 \h </w:instrText>
            </w:r>
            <w:r>
              <w:rPr>
                <w:webHidden/>
              </w:rPr>
            </w:r>
            <w:r>
              <w:rPr>
                <w:webHidden/>
              </w:rPr>
              <w:fldChar w:fldCharType="separate"/>
            </w:r>
            <w:r>
              <w:rPr>
                <w:webHidden/>
              </w:rPr>
              <w:t>30</w:t>
            </w:r>
            <w:r>
              <w:rPr>
                <w:webHidden/>
              </w:rPr>
              <w:fldChar w:fldCharType="end"/>
            </w:r>
          </w:hyperlink>
        </w:p>
        <w:p w14:paraId="120476E6" w14:textId="162490F9" w:rsidR="00CF6244" w:rsidRPr="004F0D58" w:rsidRDefault="003B26D2">
          <w:pPr>
            <w:rPr>
              <w:lang w:val="en-GB"/>
            </w:rPr>
          </w:pPr>
          <w:r w:rsidRPr="004F0D58">
            <w:rPr>
              <w:rFonts w:ascii="Tracks Normal" w:hAnsi="Tracks Normal"/>
              <w:noProof/>
              <w:sz w:val="24"/>
              <w:szCs w:val="28"/>
              <w:lang w:val="en-GB"/>
            </w:rPr>
            <w:fldChar w:fldCharType="end"/>
          </w:r>
        </w:p>
      </w:sdtContent>
    </w:sdt>
    <w:p w14:paraId="13BC4A30" w14:textId="77777777" w:rsidR="001D6E1F" w:rsidRPr="004F0D58" w:rsidRDefault="001D6E1F" w:rsidP="001D6E1F">
      <w:pPr>
        <w:rPr>
          <w:lang w:val="en-GB"/>
        </w:rPr>
      </w:pPr>
    </w:p>
    <w:p w14:paraId="56BA4019" w14:textId="4279EDEE" w:rsidR="001D6E1F" w:rsidRPr="004F0D58" w:rsidRDefault="001D6E1F">
      <w:pPr>
        <w:rPr>
          <w:lang w:val="en-GB"/>
        </w:rPr>
      </w:pPr>
      <w:r w:rsidRPr="004F0D58">
        <w:rPr>
          <w:lang w:val="en-GB"/>
        </w:rPr>
        <w:br w:type="page"/>
      </w:r>
    </w:p>
    <w:p w14:paraId="08F9785B" w14:textId="77777777" w:rsidR="00FD3314" w:rsidRPr="004F0D58" w:rsidRDefault="00FD3314" w:rsidP="00FD3314">
      <w:pPr>
        <w:spacing w:after="0"/>
        <w:rPr>
          <w:lang w:val="en-GB"/>
        </w:rPr>
      </w:pPr>
    </w:p>
    <w:p w14:paraId="658AF7E6" w14:textId="56DEAACC" w:rsidR="00FD3314" w:rsidRPr="004F0D58" w:rsidRDefault="00B561B0" w:rsidP="001328C6">
      <w:pPr>
        <w:pStyle w:val="Style1"/>
        <w:rPr>
          <w:lang w:val="en-GB"/>
        </w:rPr>
      </w:pPr>
      <w:bookmarkStart w:id="0" w:name="_Toc55307425"/>
      <w:r w:rsidRPr="004F0D58">
        <w:rPr>
          <w:lang w:val="en-GB"/>
        </w:rPr>
        <w:t>General</w:t>
      </w:r>
      <w:r w:rsidR="00FD3314" w:rsidRPr="004F0D58">
        <w:rPr>
          <w:lang w:val="en-GB"/>
        </w:rPr>
        <w:t xml:space="preserve"> </w:t>
      </w:r>
      <w:r w:rsidRPr="004F0D58">
        <w:rPr>
          <w:lang w:val="en-GB"/>
        </w:rPr>
        <w:t>rules</w:t>
      </w:r>
      <w:bookmarkEnd w:id="0"/>
    </w:p>
    <w:p w14:paraId="1F551F47" w14:textId="4AC6A3ED" w:rsidR="00FD3314" w:rsidRPr="004F0D58" w:rsidRDefault="00FD3314" w:rsidP="00FD3314">
      <w:pPr>
        <w:spacing w:after="0"/>
        <w:rPr>
          <w:rFonts w:ascii="Open Sans" w:hAnsi="Open Sans" w:cs="Open Sans"/>
          <w:sz w:val="20"/>
          <w:szCs w:val="20"/>
          <w:lang w:val="en-GB"/>
        </w:rPr>
      </w:pPr>
    </w:p>
    <w:p w14:paraId="70C4DADB" w14:textId="77777777" w:rsidR="00B561B0" w:rsidRPr="004F0D58" w:rsidRDefault="00B561B0" w:rsidP="00B561B0">
      <w:pPr>
        <w:spacing w:after="0"/>
        <w:jc w:val="both"/>
        <w:rPr>
          <w:rFonts w:ascii="Open Sans" w:hAnsi="Open Sans" w:cs="Open Sans"/>
          <w:sz w:val="20"/>
          <w:szCs w:val="20"/>
          <w:lang w:val="en-GB"/>
        </w:rPr>
      </w:pPr>
      <w:r w:rsidRPr="004F0D58">
        <w:rPr>
          <w:rFonts w:ascii="Open Sans" w:hAnsi="Open Sans" w:cs="Open Sans"/>
          <w:sz w:val="20"/>
          <w:szCs w:val="20"/>
          <w:lang w:val="en-GB"/>
        </w:rPr>
        <w:t>This catering plan is to summarise the food options all the groups will have during the event. However, anything related to hospitality and official functions should be in the dedicated plans and not in this document.</w:t>
      </w:r>
    </w:p>
    <w:p w14:paraId="4B0CE5CA" w14:textId="77777777" w:rsidR="00B561B0" w:rsidRPr="004F0D58" w:rsidRDefault="00B561B0" w:rsidP="00B561B0">
      <w:pPr>
        <w:spacing w:after="0"/>
        <w:jc w:val="both"/>
        <w:rPr>
          <w:rFonts w:ascii="Open Sans" w:hAnsi="Open Sans" w:cs="Open Sans"/>
          <w:sz w:val="20"/>
          <w:szCs w:val="20"/>
          <w:lang w:val="en-GB"/>
        </w:rPr>
      </w:pPr>
    </w:p>
    <w:p w14:paraId="48D85551" w14:textId="77777777" w:rsidR="00B561B0" w:rsidRPr="004F0D58" w:rsidRDefault="00B561B0" w:rsidP="00B561B0">
      <w:pPr>
        <w:spacing w:after="0"/>
        <w:jc w:val="both"/>
        <w:rPr>
          <w:rFonts w:ascii="Open Sans" w:hAnsi="Open Sans" w:cs="Open Sans"/>
          <w:sz w:val="20"/>
          <w:szCs w:val="20"/>
          <w:lang w:val="en-GB"/>
        </w:rPr>
      </w:pPr>
      <w:r w:rsidRPr="004F0D58">
        <w:rPr>
          <w:rFonts w:ascii="Open Sans" w:hAnsi="Open Sans" w:cs="Open Sans"/>
          <w:sz w:val="20"/>
          <w:szCs w:val="20"/>
          <w:lang w:val="en-GB"/>
        </w:rPr>
        <w:t>For all the groups, menus, price, access control, voucher (if any) design, etc. should be approved by European Athletics. In case vouchers are used for the event, the LOC is responsible for designing and producing them.</w:t>
      </w:r>
    </w:p>
    <w:p w14:paraId="2E4DE396" w14:textId="77777777" w:rsidR="00B561B0" w:rsidRPr="004F0D58" w:rsidRDefault="00B561B0" w:rsidP="00B561B0">
      <w:pPr>
        <w:spacing w:after="0"/>
        <w:jc w:val="both"/>
        <w:rPr>
          <w:rFonts w:ascii="Open Sans" w:hAnsi="Open Sans" w:cs="Open Sans"/>
          <w:sz w:val="20"/>
          <w:szCs w:val="20"/>
          <w:lang w:val="en-GB"/>
        </w:rPr>
      </w:pPr>
    </w:p>
    <w:p w14:paraId="7D20BF30" w14:textId="77777777" w:rsidR="00B561B0" w:rsidRPr="004F0D58" w:rsidRDefault="00B561B0" w:rsidP="00B561B0">
      <w:pPr>
        <w:spacing w:after="0"/>
        <w:jc w:val="both"/>
        <w:rPr>
          <w:rFonts w:ascii="Open Sans" w:hAnsi="Open Sans" w:cs="Open Sans"/>
          <w:sz w:val="20"/>
          <w:szCs w:val="20"/>
          <w:lang w:val="en-GB"/>
        </w:rPr>
      </w:pPr>
      <w:r w:rsidRPr="004F0D58">
        <w:rPr>
          <w:rFonts w:ascii="Open Sans" w:hAnsi="Open Sans" w:cs="Open Sans"/>
          <w:sz w:val="20"/>
          <w:szCs w:val="20"/>
          <w:lang w:val="en-GB"/>
        </w:rPr>
        <w:t>Around one month before the event, European Athletics will give an estimated number of the EA-payer (and LOC-payer if the LOC needs it) people who will eat at each of the eating locations. This is in order for the LOC to have an idea of the needed quantities, but also to have the vouchers (if any) printed accordingly.</w:t>
      </w:r>
    </w:p>
    <w:p w14:paraId="6C53A280" w14:textId="77777777" w:rsidR="00B561B0" w:rsidRPr="004F0D58" w:rsidRDefault="00B561B0" w:rsidP="00B561B0">
      <w:pPr>
        <w:spacing w:after="0"/>
        <w:jc w:val="both"/>
        <w:rPr>
          <w:rFonts w:ascii="Open Sans" w:hAnsi="Open Sans" w:cs="Open Sans"/>
          <w:sz w:val="20"/>
          <w:szCs w:val="20"/>
          <w:lang w:val="en-GB"/>
        </w:rPr>
      </w:pPr>
    </w:p>
    <w:p w14:paraId="5F8DF153" w14:textId="77777777" w:rsidR="00B561B0" w:rsidRPr="004F0D58" w:rsidRDefault="00B561B0" w:rsidP="00B561B0">
      <w:pPr>
        <w:spacing w:after="0"/>
        <w:jc w:val="both"/>
        <w:rPr>
          <w:rFonts w:ascii="Open Sans" w:hAnsi="Open Sans" w:cs="Open Sans"/>
          <w:sz w:val="20"/>
          <w:szCs w:val="20"/>
          <w:lang w:val="en-GB"/>
        </w:rPr>
      </w:pPr>
      <w:r w:rsidRPr="004F0D58">
        <w:rPr>
          <w:rFonts w:ascii="Open Sans" w:hAnsi="Open Sans" w:cs="Open Sans"/>
          <w:sz w:val="20"/>
          <w:szCs w:val="20"/>
          <w:lang w:val="en-GB"/>
        </w:rPr>
        <w:t>In case of vouchers being printed, the vouchers payed by European Athletics should be given to the catering responsible person from European Athletics upon arrival. European Athletics will prepare all those that are EA-payer before the guests arrive. Those will collect them at the same time as their accreditation. It is recommended the LOC does the same.</w:t>
      </w:r>
    </w:p>
    <w:p w14:paraId="636FDB7C" w14:textId="77777777" w:rsidR="00B561B0" w:rsidRPr="004F0D58" w:rsidRDefault="00B561B0" w:rsidP="00B561B0">
      <w:pPr>
        <w:spacing w:after="0"/>
        <w:jc w:val="both"/>
        <w:rPr>
          <w:rFonts w:ascii="Open Sans" w:hAnsi="Open Sans" w:cs="Open Sans"/>
          <w:sz w:val="20"/>
          <w:szCs w:val="20"/>
          <w:lang w:val="en-GB"/>
        </w:rPr>
      </w:pPr>
      <w:r w:rsidRPr="004F0D58">
        <w:rPr>
          <w:rFonts w:ascii="Open Sans" w:hAnsi="Open Sans" w:cs="Open Sans"/>
          <w:sz w:val="20"/>
          <w:szCs w:val="20"/>
          <w:lang w:val="en-GB"/>
        </w:rPr>
        <w:t>On the voucher, who is paying should be indicated (with colour, name, or logo), the location where the voucher is to be used as well, the date can also be indicated, and what is included should be shown on the voucher. The price should not be on it.</w:t>
      </w:r>
    </w:p>
    <w:p w14:paraId="5544182F" w14:textId="77777777" w:rsidR="00B561B0" w:rsidRPr="004F0D58" w:rsidRDefault="00B561B0" w:rsidP="00B561B0">
      <w:pPr>
        <w:spacing w:after="0"/>
        <w:jc w:val="both"/>
        <w:rPr>
          <w:rFonts w:ascii="Open Sans" w:hAnsi="Open Sans" w:cs="Open Sans"/>
          <w:sz w:val="20"/>
          <w:szCs w:val="20"/>
          <w:lang w:val="en-GB"/>
        </w:rPr>
      </w:pPr>
    </w:p>
    <w:p w14:paraId="3060B1BF" w14:textId="77777777" w:rsidR="00B561B0" w:rsidRPr="004F0D58" w:rsidRDefault="00B561B0" w:rsidP="00B561B0">
      <w:pPr>
        <w:spacing w:after="0"/>
        <w:jc w:val="both"/>
        <w:rPr>
          <w:rFonts w:ascii="Open Sans" w:hAnsi="Open Sans" w:cs="Open Sans"/>
          <w:sz w:val="20"/>
          <w:szCs w:val="20"/>
          <w:lang w:val="en-GB"/>
        </w:rPr>
      </w:pPr>
      <w:r w:rsidRPr="004F0D58">
        <w:rPr>
          <w:rFonts w:ascii="Open Sans" w:hAnsi="Open Sans" w:cs="Open Sans"/>
          <w:sz w:val="20"/>
          <w:szCs w:val="20"/>
          <w:lang w:val="en-GB"/>
        </w:rPr>
        <w:t>For EA-payer vouchers, at the end of each day, the LOC should get the number of meals taken and share it with European Athletics for approval. Payment will be done after the event based on the collected vouchers.</w:t>
      </w:r>
    </w:p>
    <w:p w14:paraId="088FAABB" w14:textId="77777777" w:rsidR="00B561B0" w:rsidRPr="004F0D58" w:rsidRDefault="00B561B0" w:rsidP="00B561B0">
      <w:pPr>
        <w:spacing w:after="0"/>
        <w:jc w:val="both"/>
        <w:rPr>
          <w:rFonts w:ascii="Open Sans" w:hAnsi="Open Sans" w:cs="Open Sans"/>
          <w:sz w:val="20"/>
          <w:szCs w:val="20"/>
          <w:lang w:val="en-GB"/>
        </w:rPr>
      </w:pPr>
    </w:p>
    <w:p w14:paraId="0A958035" w14:textId="77777777" w:rsidR="00B561B0" w:rsidRPr="004F0D58" w:rsidRDefault="00B561B0" w:rsidP="00B561B0">
      <w:pPr>
        <w:spacing w:after="0"/>
        <w:jc w:val="both"/>
        <w:rPr>
          <w:rFonts w:ascii="Open Sans" w:hAnsi="Open Sans" w:cs="Open Sans"/>
          <w:sz w:val="20"/>
          <w:szCs w:val="20"/>
          <w:lang w:val="en-GB"/>
        </w:rPr>
      </w:pPr>
      <w:r w:rsidRPr="004F0D58">
        <w:rPr>
          <w:rFonts w:ascii="Open Sans" w:hAnsi="Open Sans" w:cs="Open Sans"/>
          <w:sz w:val="20"/>
          <w:szCs w:val="20"/>
          <w:lang w:val="en-GB"/>
        </w:rPr>
        <w:t>Some of the different groups will also be invited to social functions. In that case, no meal voucher/access should be provided to them when a function is taking place for which they are invited. In case they cannot go, they should be able to ask the LOC for a meal voucher/access instead.</w:t>
      </w:r>
    </w:p>
    <w:p w14:paraId="2464348B" w14:textId="77777777" w:rsidR="00B561B0" w:rsidRPr="004F0D58" w:rsidRDefault="00B561B0" w:rsidP="00B561B0">
      <w:pPr>
        <w:spacing w:after="0"/>
        <w:jc w:val="both"/>
        <w:rPr>
          <w:rFonts w:ascii="Open Sans" w:hAnsi="Open Sans" w:cs="Open Sans"/>
          <w:sz w:val="20"/>
          <w:szCs w:val="20"/>
          <w:lang w:val="en-GB"/>
        </w:rPr>
      </w:pPr>
    </w:p>
    <w:p w14:paraId="418B89FF" w14:textId="33407052" w:rsidR="00B561B0" w:rsidRPr="004F0D58" w:rsidRDefault="00B561B0" w:rsidP="00B561B0">
      <w:pPr>
        <w:spacing w:after="0"/>
        <w:jc w:val="both"/>
        <w:rPr>
          <w:rFonts w:ascii="Open Sans" w:hAnsi="Open Sans" w:cs="Open Sans"/>
          <w:sz w:val="20"/>
          <w:szCs w:val="20"/>
          <w:lang w:val="en-GB"/>
        </w:rPr>
      </w:pPr>
      <w:r w:rsidRPr="004F0D58">
        <w:rPr>
          <w:rFonts w:ascii="Open Sans" w:hAnsi="Open Sans" w:cs="Open Sans"/>
          <w:sz w:val="20"/>
          <w:szCs w:val="20"/>
          <w:lang w:val="en-GB"/>
        </w:rPr>
        <w:t>The key thing to satisfy people having meals (despite the quality) is not to make them wait. Especially for working people. Ideally, buffet style meals should be offered. If a menu is offered, it should change every day.</w:t>
      </w:r>
    </w:p>
    <w:p w14:paraId="62E3C368" w14:textId="77777777" w:rsidR="00B561B0" w:rsidRPr="004F0D58" w:rsidRDefault="00B561B0" w:rsidP="00B561B0">
      <w:pPr>
        <w:spacing w:after="0"/>
        <w:rPr>
          <w:lang w:val="en-GB"/>
        </w:rPr>
      </w:pPr>
    </w:p>
    <w:p w14:paraId="56CC608B" w14:textId="3BD9CB63" w:rsidR="00B561B0" w:rsidRPr="004F0D58" w:rsidRDefault="00B561B0" w:rsidP="00B561B0">
      <w:pPr>
        <w:pStyle w:val="Style1"/>
        <w:rPr>
          <w:lang w:val="en-GB"/>
        </w:rPr>
      </w:pPr>
      <w:bookmarkStart w:id="1" w:name="_Toc55307426"/>
      <w:r w:rsidRPr="004F0D58">
        <w:rPr>
          <w:lang w:val="en-GB"/>
        </w:rPr>
        <w:t>Catering groups</w:t>
      </w:r>
      <w:bookmarkEnd w:id="1"/>
    </w:p>
    <w:p w14:paraId="79A0A6AF" w14:textId="77777777" w:rsidR="00B561B0" w:rsidRPr="004F0D58" w:rsidRDefault="00B561B0" w:rsidP="00B561B0">
      <w:pPr>
        <w:spacing w:after="0"/>
        <w:rPr>
          <w:rFonts w:ascii="Open Sans" w:hAnsi="Open Sans" w:cs="Open Sans"/>
          <w:sz w:val="20"/>
          <w:szCs w:val="20"/>
          <w:lang w:val="en-GB"/>
        </w:rPr>
      </w:pPr>
    </w:p>
    <w:p w14:paraId="79C83285" w14:textId="11456659" w:rsidR="00B561B0" w:rsidRPr="004F0D58" w:rsidRDefault="00B561B0" w:rsidP="00B561B0">
      <w:pPr>
        <w:spacing w:after="0"/>
        <w:jc w:val="both"/>
        <w:rPr>
          <w:rFonts w:ascii="Open Sans" w:hAnsi="Open Sans" w:cs="Open Sans"/>
          <w:sz w:val="20"/>
          <w:szCs w:val="20"/>
          <w:lang w:val="en-GB"/>
        </w:rPr>
      </w:pPr>
      <w:r w:rsidRPr="004F0D58">
        <w:rPr>
          <w:rFonts w:ascii="Open Sans" w:hAnsi="Open Sans" w:cs="Open Sans"/>
          <w:sz w:val="20"/>
          <w:szCs w:val="20"/>
          <w:lang w:val="en-GB"/>
        </w:rPr>
        <w:t>The following chapter will go through every group/category we aim to cater for and gives an overview of where and when catering will be provided.</w:t>
      </w:r>
    </w:p>
    <w:p w14:paraId="2E741470" w14:textId="4622F9CF" w:rsidR="00971328" w:rsidRDefault="00971328">
      <w:pPr>
        <w:rPr>
          <w:rFonts w:ascii="Open Sans" w:hAnsi="Open Sans" w:cs="Open Sans"/>
          <w:sz w:val="20"/>
          <w:szCs w:val="20"/>
          <w:lang w:val="en-GB"/>
        </w:rPr>
      </w:pPr>
      <w:r>
        <w:rPr>
          <w:rFonts w:ascii="Open Sans" w:hAnsi="Open Sans" w:cs="Open Sans"/>
          <w:sz w:val="20"/>
          <w:szCs w:val="20"/>
          <w:lang w:val="en-GB"/>
        </w:rPr>
        <w:br w:type="page"/>
      </w:r>
    </w:p>
    <w:p w14:paraId="46D64414" w14:textId="77777777" w:rsidR="00B561B0" w:rsidRPr="004F0D58" w:rsidRDefault="00B561B0" w:rsidP="00B561B0">
      <w:pPr>
        <w:spacing w:after="0"/>
        <w:jc w:val="both"/>
        <w:rPr>
          <w:rFonts w:ascii="Open Sans" w:hAnsi="Open Sans" w:cs="Open Sans"/>
          <w:sz w:val="20"/>
          <w:szCs w:val="20"/>
          <w:lang w:val="en-GB"/>
        </w:rPr>
      </w:pPr>
    </w:p>
    <w:p w14:paraId="1A7AA2C4" w14:textId="10471034" w:rsidR="00B561B0" w:rsidRPr="004F0D58" w:rsidRDefault="00B561B0" w:rsidP="00B561B0">
      <w:pPr>
        <w:spacing w:after="0"/>
        <w:rPr>
          <w:rFonts w:ascii="Open Sans" w:hAnsi="Open Sans" w:cs="Open Sans"/>
          <w:sz w:val="20"/>
          <w:szCs w:val="20"/>
          <w:lang w:val="en-GB"/>
        </w:rPr>
      </w:pPr>
      <w:r w:rsidRPr="004F0D58">
        <w:rPr>
          <w:rFonts w:ascii="Open Sans" w:hAnsi="Open Sans" w:cs="Open Sans"/>
          <w:sz w:val="20"/>
          <w:szCs w:val="20"/>
          <w:lang w:val="en-GB"/>
        </w:rPr>
        <w:t>The expected numbers of people for each group are the following:</w:t>
      </w:r>
    </w:p>
    <w:p w14:paraId="23F3F893" w14:textId="6193ED1A" w:rsidR="00B561B0" w:rsidRPr="004F0D58" w:rsidRDefault="00B561B0" w:rsidP="00FD3314">
      <w:pPr>
        <w:spacing w:after="0"/>
        <w:rPr>
          <w:rFonts w:ascii="Open Sans" w:hAnsi="Open Sans" w:cs="Open Sans"/>
          <w:sz w:val="20"/>
          <w:szCs w:val="20"/>
          <w:lang w:val="en-GB"/>
        </w:rPr>
      </w:pPr>
    </w:p>
    <w:tbl>
      <w:tblPr>
        <w:tblStyle w:val="TableGrid"/>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88"/>
        <w:gridCol w:w="2976"/>
        <w:gridCol w:w="1560"/>
      </w:tblGrid>
      <w:tr w:rsidR="00B561B0" w:rsidRPr="004F0D58" w14:paraId="554CB1FE" w14:textId="77777777" w:rsidTr="00B561B0">
        <w:trPr>
          <w:jc w:val="center"/>
        </w:trPr>
        <w:tc>
          <w:tcPr>
            <w:tcW w:w="3964" w:type="dxa"/>
            <w:gridSpan w:val="2"/>
            <w:shd w:val="clear" w:color="auto" w:fill="D9D9D9" w:themeFill="background1" w:themeFillShade="D9"/>
            <w:vAlign w:val="center"/>
          </w:tcPr>
          <w:p w14:paraId="3E623F85" w14:textId="14A66899" w:rsidR="00B561B0" w:rsidRPr="004F0D58" w:rsidRDefault="00B561B0" w:rsidP="00B561B0">
            <w:pPr>
              <w:jc w:val="center"/>
              <w:rPr>
                <w:rFonts w:ascii="Open Sans" w:hAnsi="Open Sans" w:cs="Open Sans"/>
                <w:b/>
                <w:bCs/>
                <w:sz w:val="20"/>
                <w:szCs w:val="20"/>
                <w:lang w:val="en-GB"/>
              </w:rPr>
            </w:pPr>
            <w:r w:rsidRPr="004F0D58">
              <w:rPr>
                <w:rFonts w:ascii="Open Sans" w:hAnsi="Open Sans" w:cs="Open Sans"/>
                <w:b/>
                <w:bCs/>
                <w:sz w:val="20"/>
                <w:szCs w:val="20"/>
                <w:lang w:val="en-GB"/>
              </w:rPr>
              <w:t>Groups</w:t>
            </w:r>
          </w:p>
        </w:tc>
        <w:tc>
          <w:tcPr>
            <w:tcW w:w="1560" w:type="dxa"/>
            <w:shd w:val="clear" w:color="auto" w:fill="D9D9D9" w:themeFill="background1" w:themeFillShade="D9"/>
            <w:vAlign w:val="center"/>
          </w:tcPr>
          <w:p w14:paraId="5A2B9700" w14:textId="607ACA5D" w:rsidR="00B561B0" w:rsidRPr="004F0D58" w:rsidRDefault="00B561B0" w:rsidP="00B561B0">
            <w:pPr>
              <w:jc w:val="center"/>
              <w:rPr>
                <w:rFonts w:ascii="Open Sans" w:hAnsi="Open Sans" w:cs="Open Sans"/>
                <w:b/>
                <w:bCs/>
                <w:sz w:val="20"/>
                <w:szCs w:val="20"/>
                <w:lang w:val="en-GB"/>
              </w:rPr>
            </w:pPr>
            <w:r w:rsidRPr="004F0D58">
              <w:rPr>
                <w:rFonts w:ascii="Open Sans" w:hAnsi="Open Sans" w:cs="Open Sans"/>
                <w:b/>
                <w:bCs/>
                <w:sz w:val="20"/>
                <w:szCs w:val="20"/>
                <w:lang w:val="en-GB"/>
              </w:rPr>
              <w:t>Expected numbers</w:t>
            </w:r>
          </w:p>
        </w:tc>
      </w:tr>
      <w:tr w:rsidR="00B561B0" w:rsidRPr="004F0D58" w14:paraId="71B4D384" w14:textId="77777777" w:rsidTr="00B561B0">
        <w:trPr>
          <w:jc w:val="center"/>
        </w:trPr>
        <w:tc>
          <w:tcPr>
            <w:tcW w:w="3964" w:type="dxa"/>
            <w:gridSpan w:val="2"/>
            <w:shd w:val="clear" w:color="auto" w:fill="F2F2F2" w:themeFill="background1" w:themeFillShade="F2"/>
          </w:tcPr>
          <w:p w14:paraId="32559C43" w14:textId="0A6505C1" w:rsidR="00B561B0" w:rsidRPr="004F0D58" w:rsidRDefault="00B561B0" w:rsidP="00FD3314">
            <w:pPr>
              <w:rPr>
                <w:rFonts w:ascii="Open Sans" w:hAnsi="Open Sans" w:cs="Open Sans"/>
                <w:sz w:val="20"/>
                <w:szCs w:val="20"/>
                <w:lang w:val="en-GB"/>
              </w:rPr>
            </w:pPr>
            <w:r w:rsidRPr="004F0D58">
              <w:rPr>
                <w:rFonts w:ascii="Open Sans" w:hAnsi="Open Sans" w:cs="Open Sans"/>
                <w:sz w:val="20"/>
                <w:szCs w:val="20"/>
                <w:lang w:val="en-GB"/>
              </w:rPr>
              <w:t>VIPs</w:t>
            </w:r>
          </w:p>
        </w:tc>
        <w:tc>
          <w:tcPr>
            <w:tcW w:w="1560" w:type="dxa"/>
            <w:vAlign w:val="center"/>
          </w:tcPr>
          <w:p w14:paraId="19587608" w14:textId="77777777" w:rsidR="00B561B0" w:rsidRPr="004F0D58" w:rsidRDefault="00B561B0" w:rsidP="00B561B0">
            <w:pPr>
              <w:jc w:val="center"/>
              <w:rPr>
                <w:rFonts w:ascii="Open Sans" w:hAnsi="Open Sans" w:cs="Open Sans"/>
                <w:sz w:val="20"/>
                <w:szCs w:val="20"/>
                <w:lang w:val="en-GB"/>
              </w:rPr>
            </w:pPr>
          </w:p>
        </w:tc>
      </w:tr>
      <w:tr w:rsidR="00B561B0" w:rsidRPr="004F0D58" w14:paraId="3D2511C4" w14:textId="77777777" w:rsidTr="00B561B0">
        <w:trPr>
          <w:jc w:val="center"/>
        </w:trPr>
        <w:tc>
          <w:tcPr>
            <w:tcW w:w="3964" w:type="dxa"/>
            <w:gridSpan w:val="2"/>
            <w:shd w:val="clear" w:color="auto" w:fill="F2F2F2" w:themeFill="background1" w:themeFillShade="F2"/>
          </w:tcPr>
          <w:p w14:paraId="69002F37" w14:textId="42298D0D" w:rsidR="00B561B0" w:rsidRPr="004F0D58" w:rsidRDefault="00B561B0" w:rsidP="00FD3314">
            <w:pPr>
              <w:rPr>
                <w:rFonts w:ascii="Open Sans" w:hAnsi="Open Sans" w:cs="Open Sans"/>
                <w:sz w:val="20"/>
                <w:szCs w:val="20"/>
                <w:lang w:val="en-GB"/>
              </w:rPr>
            </w:pPr>
            <w:r w:rsidRPr="004F0D58">
              <w:rPr>
                <w:rFonts w:ascii="Open Sans" w:hAnsi="Open Sans" w:cs="Open Sans"/>
                <w:sz w:val="20"/>
                <w:szCs w:val="20"/>
                <w:lang w:val="en-GB"/>
              </w:rPr>
              <w:t>EA Staff</w:t>
            </w:r>
          </w:p>
        </w:tc>
        <w:tc>
          <w:tcPr>
            <w:tcW w:w="1560" w:type="dxa"/>
            <w:vAlign w:val="center"/>
          </w:tcPr>
          <w:p w14:paraId="47204C89" w14:textId="77777777" w:rsidR="00B561B0" w:rsidRPr="004F0D58" w:rsidRDefault="00B561B0" w:rsidP="00B561B0">
            <w:pPr>
              <w:jc w:val="center"/>
              <w:rPr>
                <w:rFonts w:ascii="Open Sans" w:hAnsi="Open Sans" w:cs="Open Sans"/>
                <w:sz w:val="20"/>
                <w:szCs w:val="20"/>
                <w:lang w:val="en-GB"/>
              </w:rPr>
            </w:pPr>
          </w:p>
        </w:tc>
      </w:tr>
      <w:tr w:rsidR="00B561B0" w:rsidRPr="004F0D58" w14:paraId="15F92CEE" w14:textId="77777777" w:rsidTr="00B561B0">
        <w:trPr>
          <w:jc w:val="center"/>
        </w:trPr>
        <w:tc>
          <w:tcPr>
            <w:tcW w:w="3964" w:type="dxa"/>
            <w:gridSpan w:val="2"/>
            <w:shd w:val="clear" w:color="auto" w:fill="F2F2F2" w:themeFill="background1" w:themeFillShade="F2"/>
          </w:tcPr>
          <w:p w14:paraId="34E13861" w14:textId="20036CCD" w:rsidR="00B561B0" w:rsidRPr="004F0D58" w:rsidRDefault="00B561B0" w:rsidP="00FD3314">
            <w:pPr>
              <w:rPr>
                <w:rFonts w:ascii="Open Sans" w:hAnsi="Open Sans" w:cs="Open Sans"/>
                <w:sz w:val="20"/>
                <w:szCs w:val="20"/>
                <w:lang w:val="en-GB"/>
              </w:rPr>
            </w:pPr>
            <w:r w:rsidRPr="004F0D58">
              <w:rPr>
                <w:rFonts w:ascii="Open Sans" w:hAnsi="Open Sans" w:cs="Open Sans"/>
                <w:sz w:val="20"/>
                <w:szCs w:val="20"/>
                <w:lang w:val="en-GB"/>
              </w:rPr>
              <w:t xml:space="preserve">EA </w:t>
            </w:r>
            <w:r w:rsidR="005D59AF">
              <w:rPr>
                <w:rFonts w:ascii="Open Sans" w:hAnsi="Open Sans" w:cs="Open Sans"/>
                <w:sz w:val="20"/>
                <w:szCs w:val="20"/>
                <w:lang w:val="en-GB"/>
              </w:rPr>
              <w:t>Officiating Persons</w:t>
            </w:r>
          </w:p>
        </w:tc>
        <w:tc>
          <w:tcPr>
            <w:tcW w:w="1560" w:type="dxa"/>
            <w:vAlign w:val="center"/>
          </w:tcPr>
          <w:p w14:paraId="3F3CAE58" w14:textId="77777777" w:rsidR="00B561B0" w:rsidRPr="004F0D58" w:rsidRDefault="00B561B0" w:rsidP="00B561B0">
            <w:pPr>
              <w:jc w:val="center"/>
              <w:rPr>
                <w:rFonts w:ascii="Open Sans" w:hAnsi="Open Sans" w:cs="Open Sans"/>
                <w:sz w:val="20"/>
                <w:szCs w:val="20"/>
                <w:lang w:val="en-GB"/>
              </w:rPr>
            </w:pPr>
          </w:p>
        </w:tc>
      </w:tr>
      <w:tr w:rsidR="00B561B0" w:rsidRPr="004F0D58" w14:paraId="5A997069" w14:textId="77777777" w:rsidTr="00B561B0">
        <w:trPr>
          <w:jc w:val="center"/>
        </w:trPr>
        <w:tc>
          <w:tcPr>
            <w:tcW w:w="3964" w:type="dxa"/>
            <w:gridSpan w:val="2"/>
            <w:shd w:val="clear" w:color="auto" w:fill="F2F2F2" w:themeFill="background1" w:themeFillShade="F2"/>
          </w:tcPr>
          <w:p w14:paraId="372C14FF" w14:textId="13E9E14D" w:rsidR="00B561B0" w:rsidRPr="004F0D58" w:rsidRDefault="00B561B0" w:rsidP="00FD3314">
            <w:pPr>
              <w:rPr>
                <w:rFonts w:ascii="Open Sans" w:hAnsi="Open Sans" w:cs="Open Sans"/>
                <w:sz w:val="20"/>
                <w:szCs w:val="20"/>
                <w:lang w:val="en-GB"/>
              </w:rPr>
            </w:pPr>
            <w:r w:rsidRPr="004F0D58">
              <w:rPr>
                <w:rFonts w:ascii="Open Sans" w:hAnsi="Open Sans" w:cs="Open Sans"/>
                <w:sz w:val="20"/>
                <w:szCs w:val="20"/>
                <w:lang w:val="en-GB"/>
              </w:rPr>
              <w:t>EA Service Partners</w:t>
            </w:r>
          </w:p>
        </w:tc>
        <w:tc>
          <w:tcPr>
            <w:tcW w:w="1560" w:type="dxa"/>
            <w:vAlign w:val="center"/>
          </w:tcPr>
          <w:p w14:paraId="312E5C58" w14:textId="77777777" w:rsidR="00B561B0" w:rsidRPr="004F0D58" w:rsidRDefault="00B561B0" w:rsidP="00B561B0">
            <w:pPr>
              <w:jc w:val="center"/>
              <w:rPr>
                <w:rFonts w:ascii="Open Sans" w:hAnsi="Open Sans" w:cs="Open Sans"/>
                <w:sz w:val="20"/>
                <w:szCs w:val="20"/>
                <w:lang w:val="en-GB"/>
              </w:rPr>
            </w:pPr>
          </w:p>
        </w:tc>
      </w:tr>
      <w:tr w:rsidR="00B561B0" w:rsidRPr="004F0D58" w14:paraId="53395B13" w14:textId="77777777" w:rsidTr="00B561B0">
        <w:trPr>
          <w:jc w:val="center"/>
        </w:trPr>
        <w:tc>
          <w:tcPr>
            <w:tcW w:w="3964" w:type="dxa"/>
            <w:gridSpan w:val="2"/>
            <w:shd w:val="clear" w:color="auto" w:fill="F2F2F2" w:themeFill="background1" w:themeFillShade="F2"/>
          </w:tcPr>
          <w:p w14:paraId="31868CD7" w14:textId="155248A8" w:rsidR="00B561B0" w:rsidRPr="004F0D58" w:rsidRDefault="00B561B0" w:rsidP="00FD3314">
            <w:pPr>
              <w:rPr>
                <w:rFonts w:ascii="Open Sans" w:hAnsi="Open Sans" w:cs="Open Sans"/>
                <w:sz w:val="20"/>
                <w:szCs w:val="20"/>
                <w:lang w:val="en-GB"/>
              </w:rPr>
            </w:pPr>
            <w:r w:rsidRPr="004F0D58">
              <w:rPr>
                <w:rFonts w:ascii="Open Sans" w:hAnsi="Open Sans" w:cs="Open Sans"/>
                <w:sz w:val="20"/>
                <w:szCs w:val="20"/>
                <w:lang w:val="en-GB"/>
              </w:rPr>
              <w:t>LOC Staff</w:t>
            </w:r>
          </w:p>
        </w:tc>
        <w:tc>
          <w:tcPr>
            <w:tcW w:w="1560" w:type="dxa"/>
            <w:vAlign w:val="center"/>
          </w:tcPr>
          <w:p w14:paraId="11D5D42C" w14:textId="77777777" w:rsidR="00B561B0" w:rsidRPr="004F0D58" w:rsidRDefault="00B561B0" w:rsidP="00B561B0">
            <w:pPr>
              <w:jc w:val="center"/>
              <w:rPr>
                <w:rFonts w:ascii="Open Sans" w:hAnsi="Open Sans" w:cs="Open Sans"/>
                <w:sz w:val="20"/>
                <w:szCs w:val="20"/>
                <w:lang w:val="en-GB"/>
              </w:rPr>
            </w:pPr>
          </w:p>
        </w:tc>
      </w:tr>
      <w:tr w:rsidR="00B561B0" w:rsidRPr="004F0D58" w14:paraId="5E390E3A" w14:textId="77777777" w:rsidTr="00B561B0">
        <w:trPr>
          <w:jc w:val="center"/>
        </w:trPr>
        <w:tc>
          <w:tcPr>
            <w:tcW w:w="3964" w:type="dxa"/>
            <w:gridSpan w:val="2"/>
            <w:shd w:val="clear" w:color="auto" w:fill="F2F2F2" w:themeFill="background1" w:themeFillShade="F2"/>
          </w:tcPr>
          <w:p w14:paraId="592A2B93" w14:textId="19E3DD18" w:rsidR="00B561B0" w:rsidRPr="004F0D58" w:rsidRDefault="00B561B0" w:rsidP="00FD3314">
            <w:pPr>
              <w:rPr>
                <w:rFonts w:ascii="Open Sans" w:hAnsi="Open Sans" w:cs="Open Sans"/>
                <w:sz w:val="20"/>
                <w:szCs w:val="20"/>
                <w:lang w:val="en-GB"/>
              </w:rPr>
            </w:pPr>
            <w:r w:rsidRPr="004F0D58">
              <w:rPr>
                <w:rFonts w:ascii="Open Sans" w:hAnsi="Open Sans" w:cs="Open Sans"/>
                <w:sz w:val="20"/>
                <w:szCs w:val="20"/>
                <w:lang w:val="en-GB"/>
              </w:rPr>
              <w:t>Volunteers</w:t>
            </w:r>
          </w:p>
        </w:tc>
        <w:tc>
          <w:tcPr>
            <w:tcW w:w="1560" w:type="dxa"/>
            <w:vAlign w:val="center"/>
          </w:tcPr>
          <w:p w14:paraId="41D68855" w14:textId="77777777" w:rsidR="00B561B0" w:rsidRPr="004F0D58" w:rsidRDefault="00B561B0" w:rsidP="00B561B0">
            <w:pPr>
              <w:jc w:val="center"/>
              <w:rPr>
                <w:rFonts w:ascii="Open Sans" w:hAnsi="Open Sans" w:cs="Open Sans"/>
                <w:sz w:val="20"/>
                <w:szCs w:val="20"/>
                <w:lang w:val="en-GB"/>
              </w:rPr>
            </w:pPr>
          </w:p>
        </w:tc>
      </w:tr>
      <w:tr w:rsidR="00B561B0" w:rsidRPr="004F0D58" w14:paraId="4A66704C" w14:textId="77777777" w:rsidTr="00B561B0">
        <w:trPr>
          <w:jc w:val="center"/>
        </w:trPr>
        <w:tc>
          <w:tcPr>
            <w:tcW w:w="988" w:type="dxa"/>
            <w:vMerge w:val="restart"/>
            <w:shd w:val="clear" w:color="auto" w:fill="F2F2F2" w:themeFill="background1" w:themeFillShade="F2"/>
            <w:vAlign w:val="center"/>
          </w:tcPr>
          <w:p w14:paraId="4DE3AFBF" w14:textId="786E805F" w:rsidR="00B561B0" w:rsidRPr="004F0D58" w:rsidRDefault="00B561B0" w:rsidP="00B561B0">
            <w:pPr>
              <w:rPr>
                <w:rFonts w:ascii="Open Sans" w:hAnsi="Open Sans" w:cs="Open Sans"/>
                <w:sz w:val="20"/>
                <w:szCs w:val="20"/>
                <w:lang w:val="en-GB"/>
              </w:rPr>
            </w:pPr>
            <w:r w:rsidRPr="004F0D58">
              <w:rPr>
                <w:rFonts w:ascii="Open Sans" w:hAnsi="Open Sans" w:cs="Open Sans"/>
                <w:sz w:val="20"/>
                <w:szCs w:val="20"/>
                <w:lang w:val="en-GB"/>
              </w:rPr>
              <w:t>Media</w:t>
            </w:r>
          </w:p>
        </w:tc>
        <w:tc>
          <w:tcPr>
            <w:tcW w:w="2976" w:type="dxa"/>
            <w:shd w:val="clear" w:color="auto" w:fill="F2F2F2" w:themeFill="background1" w:themeFillShade="F2"/>
          </w:tcPr>
          <w:p w14:paraId="32DA02B6" w14:textId="071A96D9" w:rsidR="00B561B0" w:rsidRPr="004F0D58" w:rsidRDefault="00B561B0" w:rsidP="00FD3314">
            <w:pPr>
              <w:rPr>
                <w:rFonts w:ascii="Open Sans" w:hAnsi="Open Sans" w:cs="Open Sans"/>
                <w:sz w:val="20"/>
                <w:szCs w:val="20"/>
                <w:lang w:val="en-GB"/>
              </w:rPr>
            </w:pPr>
            <w:r w:rsidRPr="004F0D58">
              <w:rPr>
                <w:rFonts w:ascii="Open Sans" w:hAnsi="Open Sans" w:cs="Open Sans"/>
                <w:sz w:val="20"/>
                <w:szCs w:val="20"/>
                <w:lang w:val="en-GB"/>
              </w:rPr>
              <w:t>Press</w:t>
            </w:r>
          </w:p>
        </w:tc>
        <w:tc>
          <w:tcPr>
            <w:tcW w:w="1560" w:type="dxa"/>
            <w:vAlign w:val="center"/>
          </w:tcPr>
          <w:p w14:paraId="70A6CF2A" w14:textId="77777777" w:rsidR="00B561B0" w:rsidRPr="004F0D58" w:rsidRDefault="00B561B0" w:rsidP="00B561B0">
            <w:pPr>
              <w:jc w:val="center"/>
              <w:rPr>
                <w:rFonts w:ascii="Open Sans" w:hAnsi="Open Sans" w:cs="Open Sans"/>
                <w:sz w:val="20"/>
                <w:szCs w:val="20"/>
                <w:lang w:val="en-GB"/>
              </w:rPr>
            </w:pPr>
          </w:p>
        </w:tc>
      </w:tr>
      <w:tr w:rsidR="00B561B0" w:rsidRPr="004F0D58" w14:paraId="567CA6B3" w14:textId="77777777" w:rsidTr="00B561B0">
        <w:trPr>
          <w:jc w:val="center"/>
        </w:trPr>
        <w:tc>
          <w:tcPr>
            <w:tcW w:w="988" w:type="dxa"/>
            <w:vMerge/>
            <w:shd w:val="clear" w:color="auto" w:fill="F2F2F2" w:themeFill="background1" w:themeFillShade="F2"/>
          </w:tcPr>
          <w:p w14:paraId="56EEFF21" w14:textId="77777777" w:rsidR="00B561B0" w:rsidRPr="004F0D58" w:rsidRDefault="00B561B0" w:rsidP="00FD3314">
            <w:pPr>
              <w:rPr>
                <w:rFonts w:ascii="Open Sans" w:hAnsi="Open Sans" w:cs="Open Sans"/>
                <w:sz w:val="20"/>
                <w:szCs w:val="20"/>
                <w:lang w:val="en-GB"/>
              </w:rPr>
            </w:pPr>
          </w:p>
        </w:tc>
        <w:tc>
          <w:tcPr>
            <w:tcW w:w="2976" w:type="dxa"/>
            <w:shd w:val="clear" w:color="auto" w:fill="F2F2F2" w:themeFill="background1" w:themeFillShade="F2"/>
          </w:tcPr>
          <w:p w14:paraId="29BE87EE" w14:textId="20B52A3D" w:rsidR="00B561B0" w:rsidRPr="004F0D58" w:rsidRDefault="00B561B0" w:rsidP="00FD3314">
            <w:pPr>
              <w:rPr>
                <w:rFonts w:ascii="Open Sans" w:hAnsi="Open Sans" w:cs="Open Sans"/>
                <w:sz w:val="20"/>
                <w:szCs w:val="20"/>
                <w:lang w:val="en-GB"/>
              </w:rPr>
            </w:pPr>
            <w:r w:rsidRPr="004F0D58">
              <w:rPr>
                <w:rFonts w:ascii="Open Sans" w:hAnsi="Open Sans" w:cs="Open Sans"/>
                <w:sz w:val="20"/>
                <w:szCs w:val="20"/>
                <w:lang w:val="en-GB"/>
              </w:rPr>
              <w:t>International Broadcasters</w:t>
            </w:r>
          </w:p>
        </w:tc>
        <w:tc>
          <w:tcPr>
            <w:tcW w:w="1560" w:type="dxa"/>
            <w:vAlign w:val="center"/>
          </w:tcPr>
          <w:p w14:paraId="0D71815E" w14:textId="77777777" w:rsidR="00B561B0" w:rsidRPr="004F0D58" w:rsidRDefault="00B561B0" w:rsidP="00B561B0">
            <w:pPr>
              <w:jc w:val="center"/>
              <w:rPr>
                <w:rFonts w:ascii="Open Sans" w:hAnsi="Open Sans" w:cs="Open Sans"/>
                <w:sz w:val="20"/>
                <w:szCs w:val="20"/>
                <w:lang w:val="en-GB"/>
              </w:rPr>
            </w:pPr>
          </w:p>
        </w:tc>
      </w:tr>
      <w:tr w:rsidR="00B561B0" w:rsidRPr="004F0D58" w14:paraId="0DC38EB2" w14:textId="77777777" w:rsidTr="00B561B0">
        <w:trPr>
          <w:jc w:val="center"/>
        </w:trPr>
        <w:tc>
          <w:tcPr>
            <w:tcW w:w="3964" w:type="dxa"/>
            <w:gridSpan w:val="2"/>
            <w:shd w:val="clear" w:color="auto" w:fill="F2F2F2" w:themeFill="background1" w:themeFillShade="F2"/>
          </w:tcPr>
          <w:p w14:paraId="245DEA64" w14:textId="2D0D880A" w:rsidR="00B561B0" w:rsidRPr="004F0D58" w:rsidRDefault="00B561B0" w:rsidP="00FD3314">
            <w:pPr>
              <w:rPr>
                <w:rFonts w:ascii="Open Sans" w:hAnsi="Open Sans" w:cs="Open Sans"/>
                <w:sz w:val="20"/>
                <w:szCs w:val="20"/>
                <w:lang w:val="en-GB"/>
              </w:rPr>
            </w:pPr>
            <w:r w:rsidRPr="004F0D58">
              <w:rPr>
                <w:rFonts w:ascii="Open Sans" w:hAnsi="Open Sans" w:cs="Open Sans"/>
                <w:sz w:val="20"/>
                <w:szCs w:val="20"/>
                <w:lang w:val="en-GB"/>
              </w:rPr>
              <w:t>Host Broadcasters</w:t>
            </w:r>
          </w:p>
        </w:tc>
        <w:tc>
          <w:tcPr>
            <w:tcW w:w="1560" w:type="dxa"/>
            <w:vAlign w:val="center"/>
          </w:tcPr>
          <w:p w14:paraId="41F5CCEE" w14:textId="77777777" w:rsidR="00B561B0" w:rsidRPr="004F0D58" w:rsidRDefault="00B561B0" w:rsidP="00B561B0">
            <w:pPr>
              <w:jc w:val="center"/>
              <w:rPr>
                <w:rFonts w:ascii="Open Sans" w:hAnsi="Open Sans" w:cs="Open Sans"/>
                <w:sz w:val="20"/>
                <w:szCs w:val="20"/>
                <w:lang w:val="en-GB"/>
              </w:rPr>
            </w:pPr>
          </w:p>
        </w:tc>
      </w:tr>
      <w:tr w:rsidR="00B561B0" w:rsidRPr="004F0D58" w14:paraId="650374EC" w14:textId="77777777" w:rsidTr="00B561B0">
        <w:trPr>
          <w:jc w:val="center"/>
        </w:trPr>
        <w:tc>
          <w:tcPr>
            <w:tcW w:w="3964" w:type="dxa"/>
            <w:gridSpan w:val="2"/>
            <w:shd w:val="clear" w:color="auto" w:fill="F2F2F2" w:themeFill="background1" w:themeFillShade="F2"/>
          </w:tcPr>
          <w:p w14:paraId="71960E06" w14:textId="642A2E03" w:rsidR="00B561B0" w:rsidRPr="004F0D58" w:rsidRDefault="00B561B0" w:rsidP="00FD3314">
            <w:pPr>
              <w:rPr>
                <w:rFonts w:ascii="Open Sans" w:hAnsi="Open Sans" w:cs="Open Sans"/>
                <w:sz w:val="20"/>
                <w:szCs w:val="20"/>
                <w:lang w:val="en-GB"/>
              </w:rPr>
            </w:pPr>
            <w:r w:rsidRPr="004F0D58">
              <w:rPr>
                <w:rFonts w:ascii="Open Sans" w:hAnsi="Open Sans" w:cs="Open Sans"/>
                <w:sz w:val="20"/>
                <w:szCs w:val="20"/>
                <w:lang w:val="en-GB"/>
              </w:rPr>
              <w:t>Teams</w:t>
            </w:r>
          </w:p>
        </w:tc>
        <w:tc>
          <w:tcPr>
            <w:tcW w:w="1560" w:type="dxa"/>
            <w:vAlign w:val="center"/>
          </w:tcPr>
          <w:p w14:paraId="24A4E575" w14:textId="77777777" w:rsidR="00B561B0" w:rsidRPr="004F0D58" w:rsidRDefault="00B561B0" w:rsidP="00B561B0">
            <w:pPr>
              <w:jc w:val="center"/>
              <w:rPr>
                <w:rFonts w:ascii="Open Sans" w:hAnsi="Open Sans" w:cs="Open Sans"/>
                <w:sz w:val="20"/>
                <w:szCs w:val="20"/>
                <w:lang w:val="en-GB"/>
              </w:rPr>
            </w:pPr>
          </w:p>
        </w:tc>
      </w:tr>
      <w:tr w:rsidR="00B561B0" w:rsidRPr="004F0D58" w14:paraId="12F4DD1B" w14:textId="77777777" w:rsidTr="00B561B0">
        <w:trPr>
          <w:jc w:val="center"/>
        </w:trPr>
        <w:tc>
          <w:tcPr>
            <w:tcW w:w="3964" w:type="dxa"/>
            <w:gridSpan w:val="2"/>
            <w:shd w:val="clear" w:color="auto" w:fill="F2F2F2" w:themeFill="background1" w:themeFillShade="F2"/>
          </w:tcPr>
          <w:p w14:paraId="241E3650" w14:textId="7ECD5555" w:rsidR="00B561B0" w:rsidRPr="004F0D58" w:rsidRDefault="00B561B0" w:rsidP="00FD3314">
            <w:pPr>
              <w:rPr>
                <w:rFonts w:ascii="Open Sans" w:hAnsi="Open Sans" w:cs="Open Sans"/>
                <w:sz w:val="20"/>
                <w:szCs w:val="20"/>
                <w:lang w:val="en-GB"/>
              </w:rPr>
            </w:pPr>
            <w:r w:rsidRPr="004F0D58">
              <w:rPr>
                <w:rFonts w:ascii="Open Sans" w:hAnsi="Open Sans" w:cs="Open Sans"/>
                <w:sz w:val="20"/>
                <w:szCs w:val="20"/>
                <w:lang w:val="en-GB"/>
              </w:rPr>
              <w:t>National Officials</w:t>
            </w:r>
          </w:p>
        </w:tc>
        <w:tc>
          <w:tcPr>
            <w:tcW w:w="1560" w:type="dxa"/>
            <w:vAlign w:val="center"/>
          </w:tcPr>
          <w:p w14:paraId="36165CDA" w14:textId="77777777" w:rsidR="00B561B0" w:rsidRPr="004F0D58" w:rsidRDefault="00B561B0" w:rsidP="00B561B0">
            <w:pPr>
              <w:jc w:val="center"/>
              <w:rPr>
                <w:rFonts w:ascii="Open Sans" w:hAnsi="Open Sans" w:cs="Open Sans"/>
                <w:sz w:val="20"/>
                <w:szCs w:val="20"/>
                <w:lang w:val="en-GB"/>
              </w:rPr>
            </w:pPr>
          </w:p>
        </w:tc>
      </w:tr>
      <w:tr w:rsidR="00B561B0" w:rsidRPr="004F0D58" w14:paraId="5C7271BA" w14:textId="77777777" w:rsidTr="00B561B0">
        <w:trPr>
          <w:jc w:val="center"/>
        </w:trPr>
        <w:tc>
          <w:tcPr>
            <w:tcW w:w="3964" w:type="dxa"/>
            <w:gridSpan w:val="2"/>
            <w:shd w:val="clear" w:color="auto" w:fill="F2F2F2" w:themeFill="background1" w:themeFillShade="F2"/>
          </w:tcPr>
          <w:p w14:paraId="0C67455D" w14:textId="57E01D4D" w:rsidR="00B561B0" w:rsidRPr="004F0D58" w:rsidRDefault="00B561B0" w:rsidP="00FD3314">
            <w:pPr>
              <w:rPr>
                <w:rFonts w:ascii="Open Sans" w:hAnsi="Open Sans" w:cs="Open Sans"/>
                <w:sz w:val="20"/>
                <w:szCs w:val="20"/>
                <w:lang w:val="en-GB"/>
              </w:rPr>
            </w:pPr>
            <w:r w:rsidRPr="004F0D58">
              <w:rPr>
                <w:rFonts w:ascii="Open Sans" w:hAnsi="Open Sans" w:cs="Open Sans"/>
                <w:sz w:val="20"/>
                <w:szCs w:val="20"/>
                <w:lang w:val="en-GB"/>
              </w:rPr>
              <w:t>Young Leaders (ECH only)</w:t>
            </w:r>
          </w:p>
        </w:tc>
        <w:tc>
          <w:tcPr>
            <w:tcW w:w="1560" w:type="dxa"/>
            <w:vAlign w:val="center"/>
          </w:tcPr>
          <w:p w14:paraId="70DCA9FE" w14:textId="77777777" w:rsidR="00B561B0" w:rsidRPr="004F0D58" w:rsidRDefault="00B561B0" w:rsidP="00B561B0">
            <w:pPr>
              <w:jc w:val="center"/>
              <w:rPr>
                <w:rFonts w:ascii="Open Sans" w:hAnsi="Open Sans" w:cs="Open Sans"/>
                <w:sz w:val="20"/>
                <w:szCs w:val="20"/>
                <w:lang w:val="en-GB"/>
              </w:rPr>
            </w:pPr>
          </w:p>
        </w:tc>
      </w:tr>
    </w:tbl>
    <w:p w14:paraId="02FBE626" w14:textId="3862898B" w:rsidR="00B561B0" w:rsidRPr="004F0D58" w:rsidRDefault="00B561B0" w:rsidP="00FD3314">
      <w:pPr>
        <w:spacing w:after="0"/>
        <w:rPr>
          <w:rFonts w:ascii="Open Sans" w:hAnsi="Open Sans" w:cs="Open Sans"/>
          <w:sz w:val="20"/>
          <w:szCs w:val="20"/>
          <w:lang w:val="en-GB"/>
        </w:rPr>
      </w:pPr>
    </w:p>
    <w:p w14:paraId="7D011F48" w14:textId="77777777" w:rsidR="00B561B0" w:rsidRPr="004F0D58" w:rsidRDefault="00B561B0" w:rsidP="00FD3314">
      <w:pPr>
        <w:spacing w:after="0"/>
        <w:rPr>
          <w:rFonts w:ascii="Open Sans" w:hAnsi="Open Sans" w:cs="Open Sans"/>
          <w:sz w:val="20"/>
          <w:szCs w:val="20"/>
          <w:lang w:val="en-GB"/>
        </w:rPr>
      </w:pPr>
    </w:p>
    <w:p w14:paraId="15BBD677" w14:textId="081E7288" w:rsidR="00FD3314" w:rsidRPr="004F0D58" w:rsidRDefault="0005001E" w:rsidP="005E33C2">
      <w:pPr>
        <w:pStyle w:val="Style2"/>
        <w:numPr>
          <w:ilvl w:val="1"/>
          <w:numId w:val="10"/>
        </w:numPr>
      </w:pPr>
      <w:bookmarkStart w:id="2" w:name="_Toc55307427"/>
      <w:r w:rsidRPr="004F0D58">
        <w:t>VIPs (EA Family &amp; LOC Family)</w:t>
      </w:r>
      <w:bookmarkEnd w:id="2"/>
    </w:p>
    <w:p w14:paraId="621F50F8" w14:textId="131C7F1C" w:rsidR="00FD3314" w:rsidRPr="004F0D58" w:rsidRDefault="00FD3314" w:rsidP="00FD3314">
      <w:pPr>
        <w:spacing w:after="0"/>
        <w:rPr>
          <w:rFonts w:ascii="Open Sans" w:hAnsi="Open Sans" w:cs="Open Sans"/>
          <w:bCs/>
          <w:color w:val="000000"/>
          <w:sz w:val="20"/>
          <w:szCs w:val="20"/>
          <w:lang w:val="en-GB"/>
        </w:rPr>
      </w:pPr>
    </w:p>
    <w:p w14:paraId="550B5641" w14:textId="77777777" w:rsidR="0001364E" w:rsidRPr="004F0D58" w:rsidRDefault="0001364E" w:rsidP="0001364E">
      <w:pPr>
        <w:spacing w:after="0"/>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The VIPs is a group of officially invited guests - either by European Athletics or the LOC. </w:t>
      </w:r>
    </w:p>
    <w:p w14:paraId="2EF8DD05" w14:textId="77777777" w:rsidR="0001364E" w:rsidRPr="004F0D58" w:rsidRDefault="0001364E" w:rsidP="0001364E">
      <w:pPr>
        <w:spacing w:after="0"/>
        <w:rPr>
          <w:rFonts w:ascii="Open Sans" w:hAnsi="Open Sans" w:cs="Open Sans"/>
          <w:bCs/>
          <w:color w:val="000000"/>
          <w:sz w:val="20"/>
          <w:szCs w:val="20"/>
          <w:lang w:val="en-GB"/>
        </w:rPr>
      </w:pPr>
      <w:r w:rsidRPr="004F0D58">
        <w:rPr>
          <w:rFonts w:ascii="Open Sans" w:hAnsi="Open Sans" w:cs="Open Sans"/>
          <w:bCs/>
          <w:color w:val="000000"/>
          <w:sz w:val="20"/>
          <w:szCs w:val="20"/>
          <w:lang w:val="en-GB"/>
        </w:rPr>
        <w:t>Some of these guests will have full board accommodation while others will be self-payer.</w:t>
      </w:r>
    </w:p>
    <w:p w14:paraId="47451563" w14:textId="1C43E7C1" w:rsidR="0005001E" w:rsidRPr="004F0D58" w:rsidRDefault="0001364E" w:rsidP="0001364E">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When being accommodated, most of the guests will be staying at the </w:t>
      </w:r>
      <w:r w:rsidRPr="004F0D58">
        <w:rPr>
          <w:rFonts w:ascii="Open Sans" w:hAnsi="Open Sans" w:cs="Open Sans"/>
          <w:bCs/>
          <w:color w:val="000000"/>
          <w:sz w:val="20"/>
          <w:szCs w:val="20"/>
          <w:highlight w:val="yellow"/>
          <w:lang w:val="en-GB"/>
        </w:rPr>
        <w:t>VIP_HOTEL_NAME</w:t>
      </w:r>
      <w:r w:rsidRPr="004F0D58">
        <w:rPr>
          <w:rFonts w:ascii="Open Sans" w:hAnsi="Open Sans" w:cs="Open Sans"/>
          <w:bCs/>
          <w:color w:val="000000"/>
          <w:sz w:val="20"/>
          <w:szCs w:val="20"/>
          <w:lang w:val="en-GB"/>
        </w:rPr>
        <w:t>, whether they have full board accommodation paid by EA or the LOC, or not.</w:t>
      </w:r>
    </w:p>
    <w:p w14:paraId="74BA2CF3" w14:textId="41ADF1F3" w:rsidR="0005001E" w:rsidRPr="004F0D58" w:rsidRDefault="0005001E" w:rsidP="00FD3314">
      <w:pPr>
        <w:spacing w:after="0"/>
        <w:rPr>
          <w:rFonts w:ascii="Open Sans" w:hAnsi="Open Sans" w:cs="Open Sans"/>
          <w:bCs/>
          <w:color w:val="000000"/>
          <w:sz w:val="20"/>
          <w:szCs w:val="20"/>
          <w:lang w:val="en-GB"/>
        </w:rPr>
      </w:pPr>
    </w:p>
    <w:p w14:paraId="38B41E2F" w14:textId="77777777" w:rsidR="0001364E" w:rsidRPr="004F0D58" w:rsidRDefault="0001364E" w:rsidP="0001364E">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Vouchers delivery / Access</w:t>
      </w:r>
    </w:p>
    <w:p w14:paraId="70F6C8F6" w14:textId="77777777" w:rsidR="0001364E" w:rsidRPr="004F0D58" w:rsidRDefault="0001364E" w:rsidP="0001364E">
      <w:pPr>
        <w:spacing w:after="0"/>
        <w:rPr>
          <w:rFonts w:ascii="Open Sans" w:hAnsi="Open Sans" w:cs="Open Sans"/>
          <w:bCs/>
          <w:color w:val="000000"/>
          <w:sz w:val="20"/>
          <w:szCs w:val="20"/>
          <w:lang w:val="en-GB"/>
        </w:rPr>
      </w:pPr>
    </w:p>
    <w:p w14:paraId="4688880B" w14:textId="77777777" w:rsidR="0001364E" w:rsidRPr="004F0D58" w:rsidRDefault="0001364E" w:rsidP="0001364E">
      <w:pPr>
        <w:spacing w:after="0"/>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Will the access be with a QR-code/barcode at the VIP restaurant? </w:t>
      </w:r>
      <w:r w:rsidRPr="004F0D58">
        <w:rPr>
          <w:rFonts w:ascii="Open Sans" w:hAnsi="Open Sans" w:cs="Open Sans"/>
          <w:bCs/>
          <w:color w:val="000000"/>
          <w:sz w:val="20"/>
          <w:szCs w:val="20"/>
          <w:highlight w:val="yellow"/>
          <w:lang w:val="en-GB"/>
        </w:rPr>
        <w:t>YES/NO</w:t>
      </w:r>
    </w:p>
    <w:p w14:paraId="16756DB8" w14:textId="77777777" w:rsidR="0001364E" w:rsidRPr="004F0D58" w:rsidRDefault="0001364E" w:rsidP="0001364E">
      <w:pPr>
        <w:spacing w:after="0"/>
        <w:rPr>
          <w:rFonts w:ascii="Open Sans" w:hAnsi="Open Sans" w:cs="Open Sans"/>
          <w:bCs/>
          <w:color w:val="000000"/>
          <w:sz w:val="20"/>
          <w:szCs w:val="20"/>
          <w:lang w:val="en-GB"/>
        </w:rPr>
      </w:pPr>
    </w:p>
    <w:p w14:paraId="4927DE74" w14:textId="1BFF41F2" w:rsidR="0005001E" w:rsidRPr="004F0D58" w:rsidRDefault="0001364E" w:rsidP="0001364E">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If No, for guests the LOC pays for, some meal vouchers</w:t>
      </w:r>
      <w:r w:rsidRPr="004F0D58">
        <w:rPr>
          <w:rStyle w:val="FootnoteReference"/>
          <w:rFonts w:ascii="Open Sans" w:hAnsi="Open Sans" w:cs="Open Sans"/>
          <w:bCs/>
          <w:color w:val="000000"/>
          <w:sz w:val="20"/>
          <w:szCs w:val="20"/>
          <w:lang w:val="en-GB"/>
        </w:rPr>
        <w:footnoteReference w:id="1"/>
      </w:r>
      <w:r w:rsidRPr="004F0D58">
        <w:rPr>
          <w:rFonts w:ascii="Open Sans" w:hAnsi="Open Sans" w:cs="Open Sans"/>
          <w:bCs/>
          <w:color w:val="000000"/>
          <w:sz w:val="20"/>
          <w:szCs w:val="20"/>
          <w:lang w:val="en-GB"/>
        </w:rPr>
        <w:t xml:space="preserve"> will need to be prepared and provided to those guests. The process to prepare and give these will be </w:t>
      </w:r>
      <w:r w:rsidRPr="004F0D58">
        <w:rPr>
          <w:rFonts w:ascii="Open Sans" w:hAnsi="Open Sans" w:cs="Open Sans"/>
          <w:bCs/>
          <w:color w:val="000000"/>
          <w:sz w:val="20"/>
          <w:szCs w:val="20"/>
          <w:highlight w:val="yellow"/>
          <w:lang w:val="en-GB"/>
        </w:rPr>
        <w:t>_______________________________________</w:t>
      </w:r>
    </w:p>
    <w:p w14:paraId="7D8EDA05" w14:textId="2684BD6C" w:rsidR="0005001E" w:rsidRPr="004F0D58" w:rsidRDefault="0005001E" w:rsidP="00FD3314">
      <w:pPr>
        <w:spacing w:after="0"/>
        <w:rPr>
          <w:rFonts w:ascii="Open Sans" w:hAnsi="Open Sans" w:cs="Open Sans"/>
          <w:bCs/>
          <w:color w:val="000000"/>
          <w:sz w:val="20"/>
          <w:szCs w:val="20"/>
          <w:lang w:val="en-GB"/>
        </w:rPr>
      </w:pPr>
    </w:p>
    <w:p w14:paraId="4D63A902" w14:textId="77777777" w:rsidR="0005001E" w:rsidRPr="004F0D58" w:rsidRDefault="0005001E" w:rsidP="00FD3314">
      <w:pPr>
        <w:spacing w:after="0"/>
        <w:rPr>
          <w:rFonts w:ascii="Open Sans" w:hAnsi="Open Sans" w:cs="Open Sans"/>
          <w:bCs/>
          <w:color w:val="000000"/>
          <w:sz w:val="20"/>
          <w:szCs w:val="20"/>
          <w:lang w:val="en-GB"/>
        </w:rPr>
      </w:pPr>
    </w:p>
    <w:p w14:paraId="1BE79CA9" w14:textId="6256A46E" w:rsidR="00FF6A3D" w:rsidRPr="004F0D58" w:rsidRDefault="0001364E" w:rsidP="00FF6A3D">
      <w:pPr>
        <w:pStyle w:val="Style3"/>
        <w:numPr>
          <w:ilvl w:val="2"/>
          <w:numId w:val="1"/>
        </w:numPr>
      </w:pPr>
      <w:bookmarkStart w:id="3" w:name="_Toc55307428"/>
      <w:r w:rsidRPr="004F0D58">
        <w:t>Off-competition days</w:t>
      </w:r>
      <w:bookmarkEnd w:id="3"/>
    </w:p>
    <w:p w14:paraId="6FDE8E77" w14:textId="77777777" w:rsidR="00FF6A3D" w:rsidRPr="004F0D58" w:rsidRDefault="00FF6A3D" w:rsidP="00FD3314">
      <w:pPr>
        <w:spacing w:after="0"/>
        <w:rPr>
          <w:rFonts w:ascii="Open Sans" w:hAnsi="Open Sans" w:cs="Open Sans"/>
          <w:bCs/>
          <w:color w:val="000000"/>
          <w:sz w:val="20"/>
          <w:szCs w:val="20"/>
          <w:lang w:val="en-GB"/>
        </w:rPr>
      </w:pPr>
    </w:p>
    <w:p w14:paraId="5A18BDFC" w14:textId="41B84C9A" w:rsidR="00FD3314" w:rsidRPr="004F0D58" w:rsidRDefault="001328C6" w:rsidP="00FD3314">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Below is the </w:t>
      </w:r>
      <w:r w:rsidR="00FD3314" w:rsidRPr="004F0D58">
        <w:rPr>
          <w:rFonts w:ascii="Open Sans" w:hAnsi="Open Sans" w:cs="Open Sans"/>
          <w:bCs/>
          <w:color w:val="000000"/>
          <w:sz w:val="20"/>
          <w:szCs w:val="20"/>
          <w:lang w:val="en-GB"/>
        </w:rPr>
        <w:t>organisational structure and contact details (email and phone number of the managers and/or coordinators).</w:t>
      </w:r>
    </w:p>
    <w:p w14:paraId="075F8E1A" w14:textId="565F8716" w:rsidR="00FD3314" w:rsidRPr="004F0D58" w:rsidRDefault="00FD3314" w:rsidP="00FD3314">
      <w:pPr>
        <w:spacing w:after="0"/>
        <w:jc w:val="both"/>
        <w:rPr>
          <w:rFonts w:ascii="Open Sans" w:hAnsi="Open Sans" w:cs="Open Sans"/>
          <w:bCs/>
          <w:color w:val="000000"/>
          <w:sz w:val="20"/>
          <w:szCs w:val="20"/>
          <w:lang w:val="en-GB"/>
        </w:rPr>
      </w:pPr>
    </w:p>
    <w:p w14:paraId="75206F38" w14:textId="6B4A5FD7" w:rsidR="0001364E" w:rsidRPr="004F0D58" w:rsidRDefault="0001364E" w:rsidP="0001364E">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During off-competition days (from </w:t>
      </w:r>
      <w:r w:rsidRPr="004F0D58">
        <w:rPr>
          <w:rFonts w:ascii="Open Sans" w:hAnsi="Open Sans" w:cs="Open Sans"/>
          <w:bCs/>
          <w:color w:val="000000"/>
          <w:sz w:val="20"/>
          <w:szCs w:val="20"/>
          <w:highlight w:val="yellow"/>
          <w:lang w:val="en-GB"/>
        </w:rPr>
        <w:t>DATE</w:t>
      </w:r>
      <w:r w:rsidRPr="004F0D58">
        <w:rPr>
          <w:rStyle w:val="FootnoteReference"/>
          <w:rFonts w:ascii="Open Sans" w:hAnsi="Open Sans" w:cs="Open Sans"/>
          <w:bCs/>
          <w:color w:val="000000"/>
          <w:sz w:val="20"/>
          <w:szCs w:val="20"/>
          <w:highlight w:val="yellow"/>
          <w:lang w:val="en-GB"/>
        </w:rPr>
        <w:footnoteReference w:id="2"/>
      </w:r>
      <w:r w:rsidRPr="004F0D58">
        <w:rPr>
          <w:rFonts w:ascii="Open Sans" w:hAnsi="Open Sans" w:cs="Open Sans"/>
          <w:bCs/>
          <w:color w:val="000000"/>
          <w:sz w:val="20"/>
          <w:szCs w:val="20"/>
          <w:highlight w:val="yellow"/>
          <w:lang w:val="en-GB"/>
        </w:rPr>
        <w:t xml:space="preserve"> to DATE</w:t>
      </w:r>
      <w:r w:rsidRPr="004F0D58">
        <w:rPr>
          <w:rFonts w:ascii="Open Sans" w:hAnsi="Open Sans" w:cs="Open Sans"/>
          <w:bCs/>
          <w:color w:val="000000"/>
          <w:sz w:val="20"/>
          <w:szCs w:val="20"/>
          <w:lang w:val="en-GB"/>
        </w:rPr>
        <w:t xml:space="preserve">, and from </w:t>
      </w:r>
      <w:r w:rsidRPr="004F0D58">
        <w:rPr>
          <w:rFonts w:ascii="Open Sans" w:hAnsi="Open Sans" w:cs="Open Sans"/>
          <w:bCs/>
          <w:color w:val="000000"/>
          <w:sz w:val="20"/>
          <w:szCs w:val="20"/>
          <w:highlight w:val="yellow"/>
          <w:lang w:val="en-GB"/>
        </w:rPr>
        <w:t>DATE</w:t>
      </w:r>
      <w:r w:rsidRPr="004F0D58">
        <w:rPr>
          <w:rStyle w:val="FootnoteReference"/>
          <w:rFonts w:ascii="Open Sans" w:hAnsi="Open Sans" w:cs="Open Sans"/>
          <w:bCs/>
          <w:color w:val="000000"/>
          <w:sz w:val="20"/>
          <w:szCs w:val="20"/>
          <w:highlight w:val="yellow"/>
          <w:lang w:val="en-GB"/>
        </w:rPr>
        <w:footnoteReference w:id="3"/>
      </w:r>
      <w:r w:rsidRPr="004F0D58">
        <w:rPr>
          <w:rFonts w:ascii="Open Sans" w:hAnsi="Open Sans" w:cs="Open Sans"/>
          <w:bCs/>
          <w:color w:val="000000"/>
          <w:sz w:val="20"/>
          <w:szCs w:val="20"/>
          <w:highlight w:val="yellow"/>
          <w:lang w:val="en-GB"/>
        </w:rPr>
        <w:t xml:space="preserve"> to DATE</w:t>
      </w:r>
      <w:r w:rsidRPr="004F0D58">
        <w:rPr>
          <w:rFonts w:ascii="Open Sans" w:hAnsi="Open Sans" w:cs="Open Sans"/>
          <w:bCs/>
          <w:color w:val="000000"/>
          <w:sz w:val="20"/>
          <w:szCs w:val="20"/>
          <w:lang w:val="en-GB"/>
        </w:rPr>
        <w:t xml:space="preserve"> included) there are VIPs guests who will be entitled to full board catering.</w:t>
      </w:r>
    </w:p>
    <w:p w14:paraId="2201F641" w14:textId="77777777" w:rsidR="00A220A1" w:rsidRPr="004F0D58" w:rsidRDefault="0001364E" w:rsidP="0001364E">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Breakfast, lunch and dinner will be available at the </w:t>
      </w:r>
      <w:r w:rsidRPr="004F0D58">
        <w:rPr>
          <w:rFonts w:ascii="Open Sans" w:hAnsi="Open Sans" w:cs="Open Sans"/>
          <w:bCs/>
          <w:color w:val="000000"/>
          <w:sz w:val="20"/>
          <w:szCs w:val="20"/>
          <w:highlight w:val="yellow"/>
          <w:lang w:val="en-GB"/>
        </w:rPr>
        <w:t>VIP_HOTEL_NAME</w:t>
      </w:r>
      <w:r w:rsidRPr="004F0D58">
        <w:rPr>
          <w:rFonts w:ascii="Open Sans" w:hAnsi="Open Sans" w:cs="Open Sans"/>
          <w:bCs/>
          <w:color w:val="000000"/>
          <w:sz w:val="20"/>
          <w:szCs w:val="20"/>
          <w:lang w:val="en-GB"/>
        </w:rPr>
        <w:t>.</w:t>
      </w:r>
    </w:p>
    <w:p w14:paraId="7A4D32AF" w14:textId="77777777" w:rsidR="00A220A1" w:rsidRPr="004F0D58" w:rsidRDefault="00A220A1" w:rsidP="0001364E">
      <w:pPr>
        <w:spacing w:after="0"/>
        <w:jc w:val="both"/>
        <w:rPr>
          <w:rFonts w:ascii="Open Sans" w:hAnsi="Open Sans" w:cs="Open Sans"/>
          <w:bCs/>
          <w:color w:val="000000"/>
          <w:sz w:val="20"/>
          <w:szCs w:val="20"/>
          <w:lang w:val="en-GB"/>
        </w:rPr>
      </w:pPr>
    </w:p>
    <w:p w14:paraId="1C44482E" w14:textId="2EE004ED" w:rsidR="00A220A1" w:rsidRPr="004F0D58" w:rsidRDefault="00A220A1" w:rsidP="0001364E">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Buffet at the VIP hotel can be organised for lunch and dinner starting from </w:t>
      </w:r>
      <w:r w:rsidRPr="004F0D58">
        <w:rPr>
          <w:rFonts w:ascii="Open Sans" w:hAnsi="Open Sans" w:cs="Open Sans"/>
          <w:bCs/>
          <w:color w:val="000000"/>
          <w:sz w:val="20"/>
          <w:szCs w:val="20"/>
          <w:highlight w:val="yellow"/>
          <w:lang w:val="en-GB"/>
        </w:rPr>
        <w:t>NUMBER</w:t>
      </w:r>
      <w:r w:rsidRPr="004F0D58">
        <w:rPr>
          <w:rFonts w:ascii="Open Sans" w:hAnsi="Open Sans" w:cs="Open Sans"/>
          <w:bCs/>
          <w:color w:val="000000"/>
          <w:sz w:val="20"/>
          <w:szCs w:val="20"/>
          <w:lang w:val="en-GB"/>
        </w:rPr>
        <w:t xml:space="preserve"> persons.</w:t>
      </w:r>
    </w:p>
    <w:p w14:paraId="532FDBFA" w14:textId="77777777" w:rsidR="00A220A1" w:rsidRPr="004F0D58" w:rsidRDefault="00A220A1" w:rsidP="0001364E">
      <w:pPr>
        <w:spacing w:after="0"/>
        <w:jc w:val="both"/>
        <w:rPr>
          <w:rFonts w:ascii="Open Sans" w:hAnsi="Open Sans" w:cs="Open Sans"/>
          <w:bCs/>
          <w:color w:val="000000"/>
          <w:sz w:val="20"/>
          <w:szCs w:val="20"/>
          <w:lang w:val="en-GB"/>
        </w:rPr>
      </w:pPr>
    </w:p>
    <w:p w14:paraId="29CE3A59" w14:textId="7E9E5C35" w:rsidR="001328C6" w:rsidRPr="004F0D58" w:rsidRDefault="0001364E" w:rsidP="0001364E">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Below are the details about content and process.</w:t>
      </w:r>
    </w:p>
    <w:p w14:paraId="729730BC" w14:textId="2D3592FC" w:rsidR="001328C6" w:rsidRPr="004F0D58" w:rsidRDefault="001328C6" w:rsidP="00FD3314">
      <w:pPr>
        <w:spacing w:after="0"/>
        <w:jc w:val="both"/>
        <w:rPr>
          <w:rFonts w:ascii="Open Sans" w:hAnsi="Open Sans" w:cs="Open Sans"/>
          <w:bCs/>
          <w:color w:val="000000"/>
          <w:sz w:val="20"/>
          <w:szCs w:val="20"/>
          <w:lang w:val="en-GB"/>
        </w:rPr>
      </w:pPr>
    </w:p>
    <w:p w14:paraId="7A2918B8" w14:textId="32E6D2AA" w:rsidR="0001364E" w:rsidRPr="004F0D58" w:rsidRDefault="0001364E" w:rsidP="0001364E">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Breakfast</w:t>
      </w:r>
    </w:p>
    <w:p w14:paraId="72FCAD17" w14:textId="62894C91" w:rsidR="0001364E" w:rsidRPr="004F0D58" w:rsidRDefault="0001364E" w:rsidP="00FD3314">
      <w:pPr>
        <w:spacing w:after="0"/>
        <w:jc w:val="both"/>
        <w:rPr>
          <w:rFonts w:ascii="Open Sans" w:hAnsi="Open Sans" w:cs="Open Sans"/>
          <w:bCs/>
          <w:color w:val="000000"/>
          <w:sz w:val="20"/>
          <w:szCs w:val="20"/>
          <w:lang w:val="en-GB"/>
        </w:rPr>
      </w:pPr>
    </w:p>
    <w:tbl>
      <w:tblPr>
        <w:tblStyle w:val="TableGrid"/>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1180"/>
        <w:gridCol w:w="1180"/>
        <w:gridCol w:w="1181"/>
        <w:gridCol w:w="1180"/>
        <w:gridCol w:w="1180"/>
        <w:gridCol w:w="1181"/>
      </w:tblGrid>
      <w:tr w:rsidR="0001364E" w:rsidRPr="004F0D58" w14:paraId="781C1FA7" w14:textId="77777777" w:rsidTr="0001364E">
        <w:trPr>
          <w:jc w:val="center"/>
        </w:trPr>
        <w:tc>
          <w:tcPr>
            <w:tcW w:w="1980" w:type="dxa"/>
            <w:shd w:val="clear" w:color="auto" w:fill="D9D9D9" w:themeFill="background1" w:themeFillShade="D9"/>
            <w:vAlign w:val="center"/>
          </w:tcPr>
          <w:p w14:paraId="0F9F5B3C" w14:textId="58C58E9A" w:rsidR="0001364E" w:rsidRPr="004F0D58" w:rsidRDefault="0001364E" w:rsidP="00CB5BE2">
            <w:pPr>
              <w:jc w:val="center"/>
              <w:rPr>
                <w:rFonts w:ascii="Open Sans" w:hAnsi="Open Sans" w:cs="Open Sans"/>
                <w:b/>
                <w:bCs/>
                <w:sz w:val="20"/>
                <w:szCs w:val="20"/>
                <w:lang w:val="en-GB"/>
              </w:rPr>
            </w:pPr>
          </w:p>
        </w:tc>
        <w:tc>
          <w:tcPr>
            <w:tcW w:w="1180" w:type="dxa"/>
            <w:shd w:val="clear" w:color="auto" w:fill="D9D9D9" w:themeFill="background1" w:themeFillShade="D9"/>
            <w:vAlign w:val="center"/>
          </w:tcPr>
          <w:p w14:paraId="6E149649" w14:textId="3CEA97E7"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w:t>
            </w:r>
          </w:p>
        </w:tc>
        <w:tc>
          <w:tcPr>
            <w:tcW w:w="1180" w:type="dxa"/>
            <w:shd w:val="clear" w:color="auto" w:fill="D9D9D9" w:themeFill="background1" w:themeFillShade="D9"/>
            <w:vAlign w:val="center"/>
          </w:tcPr>
          <w:p w14:paraId="2C4638AC" w14:textId="77777777"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D-4</w:t>
            </w:r>
          </w:p>
          <w:p w14:paraId="1EA741CD" w14:textId="1F2525D5"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189F3036" w14:textId="77777777"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D-3</w:t>
            </w:r>
          </w:p>
          <w:p w14:paraId="03077DC5" w14:textId="7E53320A"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48F43824" w14:textId="77777777"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D-2</w:t>
            </w:r>
          </w:p>
          <w:p w14:paraId="4CA49F6D" w14:textId="5C1A9EB5"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45108F04" w14:textId="77777777"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3322B289" w14:textId="274B5B48"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51136ED5" w14:textId="77777777"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6F7BB6AE" w14:textId="718FC541"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r>
      <w:tr w:rsidR="0001364E" w:rsidRPr="004F0D58" w14:paraId="369C7645" w14:textId="77777777" w:rsidTr="0001364E">
        <w:trPr>
          <w:jc w:val="center"/>
        </w:trPr>
        <w:tc>
          <w:tcPr>
            <w:tcW w:w="1980" w:type="dxa"/>
            <w:shd w:val="clear" w:color="auto" w:fill="F2F2F2" w:themeFill="background1" w:themeFillShade="F2"/>
          </w:tcPr>
          <w:p w14:paraId="69F73FFA" w14:textId="0848383C" w:rsidR="0001364E" w:rsidRPr="004F0D58" w:rsidRDefault="0001364E" w:rsidP="0001364E">
            <w:pPr>
              <w:rPr>
                <w:rFonts w:ascii="Open Sans" w:hAnsi="Open Sans" w:cs="Open Sans"/>
                <w:sz w:val="20"/>
                <w:szCs w:val="20"/>
                <w:lang w:val="en-GB"/>
              </w:rPr>
            </w:pPr>
            <w:r w:rsidRPr="004F0D58">
              <w:rPr>
                <w:rFonts w:ascii="Open Sans" w:hAnsi="Open Sans" w:cs="Open Sans"/>
                <w:sz w:val="20"/>
                <w:szCs w:val="20"/>
                <w:lang w:val="en-GB"/>
              </w:rPr>
              <w:t>Restaurant location &amp; room name</w:t>
            </w:r>
          </w:p>
        </w:tc>
        <w:tc>
          <w:tcPr>
            <w:tcW w:w="1180" w:type="dxa"/>
            <w:vAlign w:val="center"/>
          </w:tcPr>
          <w:p w14:paraId="0757AF84"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799DA7A0" w14:textId="26D653C0" w:rsidR="0001364E" w:rsidRPr="004F0D58" w:rsidRDefault="0001364E" w:rsidP="0001364E">
            <w:pPr>
              <w:jc w:val="center"/>
              <w:rPr>
                <w:rFonts w:ascii="Open Sans" w:hAnsi="Open Sans" w:cs="Open Sans"/>
                <w:sz w:val="20"/>
                <w:szCs w:val="20"/>
                <w:lang w:val="en-GB"/>
              </w:rPr>
            </w:pPr>
          </w:p>
        </w:tc>
        <w:tc>
          <w:tcPr>
            <w:tcW w:w="1181" w:type="dxa"/>
            <w:vAlign w:val="center"/>
          </w:tcPr>
          <w:p w14:paraId="6B49F78B" w14:textId="1194195C" w:rsidR="0001364E" w:rsidRPr="004F0D58" w:rsidRDefault="0001364E" w:rsidP="0001364E">
            <w:pPr>
              <w:jc w:val="center"/>
              <w:rPr>
                <w:rFonts w:ascii="Open Sans" w:hAnsi="Open Sans" w:cs="Open Sans"/>
                <w:sz w:val="20"/>
                <w:szCs w:val="20"/>
                <w:lang w:val="en-GB"/>
              </w:rPr>
            </w:pPr>
          </w:p>
        </w:tc>
        <w:tc>
          <w:tcPr>
            <w:tcW w:w="1180" w:type="dxa"/>
            <w:vAlign w:val="center"/>
          </w:tcPr>
          <w:p w14:paraId="230A70B4" w14:textId="5170B12D" w:rsidR="0001364E" w:rsidRPr="004F0D58" w:rsidRDefault="0001364E" w:rsidP="0001364E">
            <w:pPr>
              <w:jc w:val="center"/>
              <w:rPr>
                <w:rFonts w:ascii="Open Sans" w:hAnsi="Open Sans" w:cs="Open Sans"/>
                <w:sz w:val="20"/>
                <w:szCs w:val="20"/>
                <w:lang w:val="en-GB"/>
              </w:rPr>
            </w:pPr>
          </w:p>
        </w:tc>
        <w:tc>
          <w:tcPr>
            <w:tcW w:w="1180" w:type="dxa"/>
            <w:vAlign w:val="center"/>
          </w:tcPr>
          <w:p w14:paraId="7D71A468" w14:textId="6284FDD3" w:rsidR="0001364E" w:rsidRPr="004F0D58" w:rsidRDefault="0001364E" w:rsidP="0001364E">
            <w:pPr>
              <w:jc w:val="center"/>
              <w:rPr>
                <w:rFonts w:ascii="Open Sans" w:hAnsi="Open Sans" w:cs="Open Sans"/>
                <w:sz w:val="20"/>
                <w:szCs w:val="20"/>
                <w:lang w:val="en-GB"/>
              </w:rPr>
            </w:pPr>
          </w:p>
        </w:tc>
        <w:tc>
          <w:tcPr>
            <w:tcW w:w="1181" w:type="dxa"/>
            <w:vAlign w:val="center"/>
          </w:tcPr>
          <w:p w14:paraId="4D5E52D4" w14:textId="5528131A" w:rsidR="0001364E" w:rsidRPr="004F0D58" w:rsidRDefault="0001364E" w:rsidP="0001364E">
            <w:pPr>
              <w:jc w:val="center"/>
              <w:rPr>
                <w:rFonts w:ascii="Open Sans" w:hAnsi="Open Sans" w:cs="Open Sans"/>
                <w:sz w:val="20"/>
                <w:szCs w:val="20"/>
                <w:lang w:val="en-GB"/>
              </w:rPr>
            </w:pPr>
          </w:p>
        </w:tc>
      </w:tr>
      <w:tr w:rsidR="0001364E" w:rsidRPr="004F0D58" w14:paraId="1803742D" w14:textId="77777777" w:rsidTr="0001364E">
        <w:trPr>
          <w:jc w:val="center"/>
        </w:trPr>
        <w:tc>
          <w:tcPr>
            <w:tcW w:w="1980" w:type="dxa"/>
            <w:shd w:val="clear" w:color="auto" w:fill="F2F2F2" w:themeFill="background1" w:themeFillShade="F2"/>
          </w:tcPr>
          <w:p w14:paraId="2B71F415" w14:textId="4F58C49A" w:rsidR="0001364E" w:rsidRPr="004F0D58" w:rsidRDefault="0001364E" w:rsidP="0001364E">
            <w:pPr>
              <w:rPr>
                <w:rFonts w:ascii="Open Sans" w:hAnsi="Open Sans" w:cs="Open Sans"/>
                <w:sz w:val="20"/>
                <w:szCs w:val="20"/>
                <w:lang w:val="en-GB"/>
              </w:rPr>
            </w:pPr>
            <w:r w:rsidRPr="004F0D58">
              <w:rPr>
                <w:rFonts w:ascii="Open Sans" w:hAnsi="Open Sans" w:cs="Open Sans"/>
                <w:sz w:val="20"/>
                <w:szCs w:val="20"/>
                <w:lang w:val="en-GB"/>
              </w:rPr>
              <w:t>Capacity</w:t>
            </w:r>
          </w:p>
        </w:tc>
        <w:tc>
          <w:tcPr>
            <w:tcW w:w="1180" w:type="dxa"/>
            <w:vAlign w:val="center"/>
          </w:tcPr>
          <w:p w14:paraId="584E8E1B"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6BA0DCC0" w14:textId="49F5085C" w:rsidR="0001364E" w:rsidRPr="004F0D58" w:rsidRDefault="0001364E" w:rsidP="0001364E">
            <w:pPr>
              <w:jc w:val="center"/>
              <w:rPr>
                <w:rFonts w:ascii="Open Sans" w:hAnsi="Open Sans" w:cs="Open Sans"/>
                <w:sz w:val="20"/>
                <w:szCs w:val="20"/>
                <w:lang w:val="en-GB"/>
              </w:rPr>
            </w:pPr>
          </w:p>
        </w:tc>
        <w:tc>
          <w:tcPr>
            <w:tcW w:w="1181" w:type="dxa"/>
            <w:vAlign w:val="center"/>
          </w:tcPr>
          <w:p w14:paraId="1CB3BF39" w14:textId="303490B9" w:rsidR="0001364E" w:rsidRPr="004F0D58" w:rsidRDefault="0001364E" w:rsidP="0001364E">
            <w:pPr>
              <w:jc w:val="center"/>
              <w:rPr>
                <w:rFonts w:ascii="Open Sans" w:hAnsi="Open Sans" w:cs="Open Sans"/>
                <w:sz w:val="20"/>
                <w:szCs w:val="20"/>
                <w:lang w:val="en-GB"/>
              </w:rPr>
            </w:pPr>
          </w:p>
        </w:tc>
        <w:tc>
          <w:tcPr>
            <w:tcW w:w="1180" w:type="dxa"/>
            <w:vAlign w:val="center"/>
          </w:tcPr>
          <w:p w14:paraId="27CD169C" w14:textId="0FAA8B6E" w:rsidR="0001364E" w:rsidRPr="004F0D58" w:rsidRDefault="0001364E" w:rsidP="0001364E">
            <w:pPr>
              <w:jc w:val="center"/>
              <w:rPr>
                <w:rFonts w:ascii="Open Sans" w:hAnsi="Open Sans" w:cs="Open Sans"/>
                <w:sz w:val="20"/>
                <w:szCs w:val="20"/>
                <w:lang w:val="en-GB"/>
              </w:rPr>
            </w:pPr>
          </w:p>
        </w:tc>
        <w:tc>
          <w:tcPr>
            <w:tcW w:w="1180" w:type="dxa"/>
            <w:vAlign w:val="center"/>
          </w:tcPr>
          <w:p w14:paraId="746AA9FF" w14:textId="62927631" w:rsidR="0001364E" w:rsidRPr="004F0D58" w:rsidRDefault="0001364E" w:rsidP="0001364E">
            <w:pPr>
              <w:jc w:val="center"/>
              <w:rPr>
                <w:rFonts w:ascii="Open Sans" w:hAnsi="Open Sans" w:cs="Open Sans"/>
                <w:sz w:val="20"/>
                <w:szCs w:val="20"/>
                <w:lang w:val="en-GB"/>
              </w:rPr>
            </w:pPr>
          </w:p>
        </w:tc>
        <w:tc>
          <w:tcPr>
            <w:tcW w:w="1181" w:type="dxa"/>
            <w:vAlign w:val="center"/>
          </w:tcPr>
          <w:p w14:paraId="4DAD9A40" w14:textId="0BBD336E" w:rsidR="0001364E" w:rsidRPr="004F0D58" w:rsidRDefault="0001364E" w:rsidP="0001364E">
            <w:pPr>
              <w:jc w:val="center"/>
              <w:rPr>
                <w:rFonts w:ascii="Open Sans" w:hAnsi="Open Sans" w:cs="Open Sans"/>
                <w:sz w:val="20"/>
                <w:szCs w:val="20"/>
                <w:lang w:val="en-GB"/>
              </w:rPr>
            </w:pPr>
          </w:p>
        </w:tc>
      </w:tr>
      <w:tr w:rsidR="0001364E" w:rsidRPr="004F0D58" w14:paraId="23949148" w14:textId="77777777" w:rsidTr="0001364E">
        <w:trPr>
          <w:jc w:val="center"/>
        </w:trPr>
        <w:tc>
          <w:tcPr>
            <w:tcW w:w="1980" w:type="dxa"/>
            <w:shd w:val="clear" w:color="auto" w:fill="F2F2F2" w:themeFill="background1" w:themeFillShade="F2"/>
          </w:tcPr>
          <w:p w14:paraId="578C9D8A" w14:textId="5CDA788E" w:rsidR="0001364E" w:rsidRPr="004F0D58" w:rsidRDefault="0001364E" w:rsidP="0001364E">
            <w:pPr>
              <w:rPr>
                <w:rFonts w:ascii="Open Sans" w:hAnsi="Open Sans" w:cs="Open Sans"/>
                <w:sz w:val="20"/>
                <w:szCs w:val="20"/>
                <w:lang w:val="en-GB"/>
              </w:rPr>
            </w:pPr>
            <w:r w:rsidRPr="004F0D58">
              <w:rPr>
                <w:rFonts w:ascii="Open Sans" w:hAnsi="Open Sans" w:cs="Open Sans"/>
                <w:sz w:val="20"/>
                <w:szCs w:val="20"/>
                <w:lang w:val="en-GB"/>
              </w:rPr>
              <w:t>Opening hours</w:t>
            </w:r>
          </w:p>
        </w:tc>
        <w:tc>
          <w:tcPr>
            <w:tcW w:w="1180" w:type="dxa"/>
            <w:vAlign w:val="center"/>
          </w:tcPr>
          <w:p w14:paraId="3CC11353"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119FEEA2" w14:textId="58AE9619" w:rsidR="0001364E" w:rsidRPr="004F0D58" w:rsidRDefault="0001364E" w:rsidP="0001364E">
            <w:pPr>
              <w:jc w:val="center"/>
              <w:rPr>
                <w:rFonts w:ascii="Open Sans" w:hAnsi="Open Sans" w:cs="Open Sans"/>
                <w:sz w:val="20"/>
                <w:szCs w:val="20"/>
                <w:lang w:val="en-GB"/>
              </w:rPr>
            </w:pPr>
          </w:p>
        </w:tc>
        <w:tc>
          <w:tcPr>
            <w:tcW w:w="1181" w:type="dxa"/>
            <w:vAlign w:val="center"/>
          </w:tcPr>
          <w:p w14:paraId="59DDDA52" w14:textId="15419FE6" w:rsidR="0001364E" w:rsidRPr="004F0D58" w:rsidRDefault="0001364E" w:rsidP="0001364E">
            <w:pPr>
              <w:jc w:val="center"/>
              <w:rPr>
                <w:rFonts w:ascii="Open Sans" w:hAnsi="Open Sans" w:cs="Open Sans"/>
                <w:sz w:val="20"/>
                <w:szCs w:val="20"/>
                <w:lang w:val="en-GB"/>
              </w:rPr>
            </w:pPr>
          </w:p>
        </w:tc>
        <w:tc>
          <w:tcPr>
            <w:tcW w:w="1180" w:type="dxa"/>
            <w:vAlign w:val="center"/>
          </w:tcPr>
          <w:p w14:paraId="69526078" w14:textId="36BBB364" w:rsidR="0001364E" w:rsidRPr="004F0D58" w:rsidRDefault="0001364E" w:rsidP="0001364E">
            <w:pPr>
              <w:jc w:val="center"/>
              <w:rPr>
                <w:rFonts w:ascii="Open Sans" w:hAnsi="Open Sans" w:cs="Open Sans"/>
                <w:sz w:val="20"/>
                <w:szCs w:val="20"/>
                <w:lang w:val="en-GB"/>
              </w:rPr>
            </w:pPr>
          </w:p>
        </w:tc>
        <w:tc>
          <w:tcPr>
            <w:tcW w:w="1180" w:type="dxa"/>
            <w:vAlign w:val="center"/>
          </w:tcPr>
          <w:p w14:paraId="5235D0F6" w14:textId="01E92C3A" w:rsidR="0001364E" w:rsidRPr="004F0D58" w:rsidRDefault="0001364E" w:rsidP="0001364E">
            <w:pPr>
              <w:jc w:val="center"/>
              <w:rPr>
                <w:rFonts w:ascii="Open Sans" w:hAnsi="Open Sans" w:cs="Open Sans"/>
                <w:sz w:val="20"/>
                <w:szCs w:val="20"/>
                <w:lang w:val="en-GB"/>
              </w:rPr>
            </w:pPr>
          </w:p>
        </w:tc>
        <w:tc>
          <w:tcPr>
            <w:tcW w:w="1181" w:type="dxa"/>
            <w:vAlign w:val="center"/>
          </w:tcPr>
          <w:p w14:paraId="4884A401" w14:textId="3B088DD4" w:rsidR="0001364E" w:rsidRPr="004F0D58" w:rsidRDefault="0001364E" w:rsidP="0001364E">
            <w:pPr>
              <w:jc w:val="center"/>
              <w:rPr>
                <w:rFonts w:ascii="Open Sans" w:hAnsi="Open Sans" w:cs="Open Sans"/>
                <w:sz w:val="20"/>
                <w:szCs w:val="20"/>
                <w:lang w:val="en-GB"/>
              </w:rPr>
            </w:pPr>
          </w:p>
        </w:tc>
      </w:tr>
    </w:tbl>
    <w:p w14:paraId="5708635C" w14:textId="77777777" w:rsidR="0001364E" w:rsidRPr="004F0D58" w:rsidRDefault="0001364E" w:rsidP="0001364E">
      <w:pPr>
        <w:spacing w:after="0"/>
        <w:jc w:val="both"/>
        <w:rPr>
          <w:rFonts w:ascii="Open Sans" w:hAnsi="Open Sans" w:cs="Open Sans"/>
          <w:bCs/>
          <w:color w:val="000000"/>
          <w:sz w:val="20"/>
          <w:szCs w:val="20"/>
          <w:lang w:val="en-GB"/>
        </w:rPr>
      </w:pPr>
    </w:p>
    <w:p w14:paraId="77D897EF" w14:textId="101A373B" w:rsidR="0001364E" w:rsidRPr="004F0D58" w:rsidRDefault="0001364E" w:rsidP="0001364E">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4B49B205" w14:textId="77777777" w:rsidR="0001364E" w:rsidRPr="004F0D58" w:rsidRDefault="0001364E" w:rsidP="0001364E">
      <w:pPr>
        <w:spacing w:after="0"/>
        <w:jc w:val="both"/>
        <w:rPr>
          <w:rFonts w:ascii="Open Sans" w:hAnsi="Open Sans" w:cs="Open Sans"/>
          <w:bCs/>
          <w:color w:val="000000"/>
          <w:sz w:val="20"/>
          <w:szCs w:val="20"/>
          <w:lang w:val="en-GB"/>
        </w:rPr>
      </w:pPr>
    </w:p>
    <w:tbl>
      <w:tblPr>
        <w:tblStyle w:val="TableGrid"/>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1180"/>
        <w:gridCol w:w="1180"/>
        <w:gridCol w:w="1181"/>
        <w:gridCol w:w="1180"/>
        <w:gridCol w:w="1180"/>
        <w:gridCol w:w="1181"/>
      </w:tblGrid>
      <w:tr w:rsidR="0001364E" w:rsidRPr="004F0D58" w14:paraId="6E52C377" w14:textId="77777777" w:rsidTr="00CB5BE2">
        <w:trPr>
          <w:jc w:val="center"/>
        </w:trPr>
        <w:tc>
          <w:tcPr>
            <w:tcW w:w="1980" w:type="dxa"/>
            <w:shd w:val="clear" w:color="auto" w:fill="D9D9D9" w:themeFill="background1" w:themeFillShade="D9"/>
            <w:vAlign w:val="center"/>
          </w:tcPr>
          <w:p w14:paraId="653F4FF1" w14:textId="2DFC7E51" w:rsidR="0001364E" w:rsidRPr="004F0D58" w:rsidRDefault="0001364E" w:rsidP="0001364E">
            <w:pPr>
              <w:jc w:val="center"/>
              <w:rPr>
                <w:rFonts w:ascii="Open Sans" w:hAnsi="Open Sans" w:cs="Open Sans"/>
                <w:b/>
                <w:bCs/>
                <w:sz w:val="20"/>
                <w:szCs w:val="20"/>
                <w:lang w:val="en-GB"/>
              </w:rPr>
            </w:pPr>
          </w:p>
        </w:tc>
        <w:tc>
          <w:tcPr>
            <w:tcW w:w="1180" w:type="dxa"/>
            <w:shd w:val="clear" w:color="auto" w:fill="D9D9D9" w:themeFill="background1" w:themeFillShade="D9"/>
            <w:vAlign w:val="center"/>
          </w:tcPr>
          <w:p w14:paraId="48EAC07E" w14:textId="77777777"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w:t>
            </w:r>
          </w:p>
        </w:tc>
        <w:tc>
          <w:tcPr>
            <w:tcW w:w="1180" w:type="dxa"/>
            <w:shd w:val="clear" w:color="auto" w:fill="D9D9D9" w:themeFill="background1" w:themeFillShade="D9"/>
            <w:vAlign w:val="center"/>
          </w:tcPr>
          <w:p w14:paraId="3B9B8A25" w14:textId="77777777"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D-4</w:t>
            </w:r>
          </w:p>
          <w:p w14:paraId="70E789D9" w14:textId="590F78BE"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7F41AD9D" w14:textId="77777777"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D-3</w:t>
            </w:r>
          </w:p>
          <w:p w14:paraId="7DA02F22" w14:textId="15AE58AC"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158C1E8E" w14:textId="77777777"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D-2</w:t>
            </w:r>
          </w:p>
          <w:p w14:paraId="053D1B60" w14:textId="3B7CF418"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61D722AA" w14:textId="77777777"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144FD445" w14:textId="1559B46B"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0396730F" w14:textId="77777777"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558F1CDA" w14:textId="3DC8AA0A" w:rsidR="0001364E" w:rsidRPr="004F0D58" w:rsidRDefault="0001364E" w:rsidP="0001364E">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r>
      <w:tr w:rsidR="0001364E" w:rsidRPr="004F0D58" w14:paraId="6A37C841" w14:textId="77777777" w:rsidTr="00CB5BE2">
        <w:trPr>
          <w:jc w:val="center"/>
        </w:trPr>
        <w:tc>
          <w:tcPr>
            <w:tcW w:w="1980" w:type="dxa"/>
            <w:shd w:val="clear" w:color="auto" w:fill="F2F2F2" w:themeFill="background1" w:themeFillShade="F2"/>
          </w:tcPr>
          <w:p w14:paraId="78219820" w14:textId="00C52B3C" w:rsidR="0001364E" w:rsidRPr="004F0D58" w:rsidRDefault="0001364E" w:rsidP="0001364E">
            <w:pPr>
              <w:rPr>
                <w:rFonts w:ascii="Open Sans" w:hAnsi="Open Sans" w:cs="Open Sans"/>
                <w:sz w:val="20"/>
                <w:szCs w:val="20"/>
                <w:lang w:val="en-GB"/>
              </w:rPr>
            </w:pPr>
            <w:r w:rsidRPr="004F0D58">
              <w:rPr>
                <w:rFonts w:ascii="Open Sans" w:hAnsi="Open Sans" w:cs="Open Sans"/>
                <w:sz w:val="20"/>
                <w:szCs w:val="20"/>
                <w:lang w:val="en-GB"/>
              </w:rPr>
              <w:t>Format (2/3-course menu or buffet)</w:t>
            </w:r>
            <w:r w:rsidR="00A220A1" w:rsidRPr="004F0D58">
              <w:rPr>
                <w:rStyle w:val="FootnoteReference"/>
                <w:rFonts w:ascii="Open Sans" w:hAnsi="Open Sans" w:cs="Open Sans"/>
                <w:sz w:val="20"/>
                <w:szCs w:val="20"/>
                <w:lang w:val="en-GB"/>
              </w:rPr>
              <w:footnoteReference w:id="4"/>
            </w:r>
          </w:p>
        </w:tc>
        <w:tc>
          <w:tcPr>
            <w:tcW w:w="1180" w:type="dxa"/>
            <w:vAlign w:val="center"/>
          </w:tcPr>
          <w:p w14:paraId="3BD5F30B"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19D9CABC" w14:textId="77777777" w:rsidR="0001364E" w:rsidRPr="004F0D58" w:rsidRDefault="0001364E" w:rsidP="0001364E">
            <w:pPr>
              <w:jc w:val="center"/>
              <w:rPr>
                <w:rFonts w:ascii="Open Sans" w:hAnsi="Open Sans" w:cs="Open Sans"/>
                <w:sz w:val="20"/>
                <w:szCs w:val="20"/>
                <w:lang w:val="en-GB"/>
              </w:rPr>
            </w:pPr>
          </w:p>
        </w:tc>
        <w:tc>
          <w:tcPr>
            <w:tcW w:w="1181" w:type="dxa"/>
            <w:vAlign w:val="center"/>
          </w:tcPr>
          <w:p w14:paraId="53434AB0"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57952B36"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10A79854" w14:textId="77777777" w:rsidR="0001364E" w:rsidRPr="004F0D58" w:rsidRDefault="0001364E" w:rsidP="0001364E">
            <w:pPr>
              <w:jc w:val="center"/>
              <w:rPr>
                <w:rFonts w:ascii="Open Sans" w:hAnsi="Open Sans" w:cs="Open Sans"/>
                <w:sz w:val="20"/>
                <w:szCs w:val="20"/>
                <w:lang w:val="en-GB"/>
              </w:rPr>
            </w:pPr>
          </w:p>
        </w:tc>
        <w:tc>
          <w:tcPr>
            <w:tcW w:w="1181" w:type="dxa"/>
            <w:vAlign w:val="center"/>
          </w:tcPr>
          <w:p w14:paraId="088B7C9A" w14:textId="77777777" w:rsidR="0001364E" w:rsidRPr="004F0D58" w:rsidRDefault="0001364E" w:rsidP="0001364E">
            <w:pPr>
              <w:jc w:val="center"/>
              <w:rPr>
                <w:rFonts w:ascii="Open Sans" w:hAnsi="Open Sans" w:cs="Open Sans"/>
                <w:sz w:val="20"/>
                <w:szCs w:val="20"/>
                <w:lang w:val="en-GB"/>
              </w:rPr>
            </w:pPr>
          </w:p>
        </w:tc>
      </w:tr>
      <w:tr w:rsidR="00A220A1" w:rsidRPr="004F0D58" w14:paraId="4A654AC4" w14:textId="77777777" w:rsidTr="00A220A1">
        <w:trPr>
          <w:jc w:val="center"/>
        </w:trPr>
        <w:tc>
          <w:tcPr>
            <w:tcW w:w="1980" w:type="dxa"/>
            <w:shd w:val="clear" w:color="auto" w:fill="F2F2F2" w:themeFill="background1" w:themeFillShade="F2"/>
            <w:vAlign w:val="center"/>
          </w:tcPr>
          <w:p w14:paraId="3373C60A" w14:textId="47E7D4B3" w:rsidR="00A220A1" w:rsidRPr="004F0D58" w:rsidRDefault="00A220A1" w:rsidP="00A220A1">
            <w:pPr>
              <w:rPr>
                <w:rFonts w:ascii="Open Sans" w:hAnsi="Open Sans" w:cs="Open Sans"/>
                <w:sz w:val="20"/>
                <w:szCs w:val="20"/>
                <w:lang w:val="en-GB"/>
              </w:rPr>
            </w:pPr>
            <w:r w:rsidRPr="004F0D58">
              <w:rPr>
                <w:rFonts w:ascii="Open Sans" w:hAnsi="Open Sans" w:cs="Open Sans"/>
                <w:sz w:val="20"/>
                <w:szCs w:val="20"/>
                <w:lang w:val="en-GB"/>
              </w:rPr>
              <w:t>Drinks included</w:t>
            </w:r>
          </w:p>
        </w:tc>
        <w:tc>
          <w:tcPr>
            <w:tcW w:w="7082" w:type="dxa"/>
            <w:gridSpan w:val="6"/>
            <w:vAlign w:val="center"/>
          </w:tcPr>
          <w:p w14:paraId="48D4B0A4" w14:textId="6F340F42" w:rsidR="00A220A1" w:rsidRPr="004F0D58" w:rsidRDefault="00A220A1" w:rsidP="005E33C2">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Still or sparkling water</w:t>
            </w:r>
          </w:p>
          <w:p w14:paraId="22897253" w14:textId="5B7674A4" w:rsidR="00A220A1" w:rsidRPr="004F0D58" w:rsidRDefault="00A220A1" w:rsidP="005E33C2">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A glass of wine, or a beer, or a soft drink</w:t>
            </w:r>
          </w:p>
          <w:p w14:paraId="7B2EB867" w14:textId="162B2583" w:rsidR="00A220A1" w:rsidRPr="004F0D58" w:rsidRDefault="00A220A1" w:rsidP="005E33C2">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Tea or coffee</w:t>
            </w:r>
          </w:p>
        </w:tc>
      </w:tr>
      <w:tr w:rsidR="0001364E" w:rsidRPr="004F0D58" w14:paraId="2A4A80C7" w14:textId="77777777" w:rsidTr="00CB5BE2">
        <w:trPr>
          <w:jc w:val="center"/>
        </w:trPr>
        <w:tc>
          <w:tcPr>
            <w:tcW w:w="1980" w:type="dxa"/>
            <w:shd w:val="clear" w:color="auto" w:fill="F2F2F2" w:themeFill="background1" w:themeFillShade="F2"/>
          </w:tcPr>
          <w:p w14:paraId="520CD067" w14:textId="0E1135BF" w:rsidR="0001364E" w:rsidRPr="004F0D58" w:rsidRDefault="0001364E" w:rsidP="0001364E">
            <w:pPr>
              <w:rPr>
                <w:rFonts w:ascii="Open Sans" w:hAnsi="Open Sans" w:cs="Open Sans"/>
                <w:sz w:val="20"/>
                <w:szCs w:val="20"/>
                <w:lang w:val="en-GB"/>
              </w:rPr>
            </w:pPr>
            <w:r w:rsidRPr="004F0D58">
              <w:rPr>
                <w:rFonts w:ascii="Open Sans" w:hAnsi="Open Sans" w:cs="Open Sans"/>
                <w:sz w:val="20"/>
                <w:szCs w:val="20"/>
                <w:lang w:val="en-GB"/>
              </w:rPr>
              <w:t>Price</w:t>
            </w:r>
            <w:r w:rsidR="00A220A1" w:rsidRPr="004F0D58">
              <w:rPr>
                <w:rFonts w:ascii="Open Sans" w:hAnsi="Open Sans" w:cs="Open Sans"/>
                <w:sz w:val="20"/>
                <w:szCs w:val="20"/>
                <w:lang w:val="en-GB"/>
              </w:rPr>
              <w:t xml:space="preserve"> (in euros)</w:t>
            </w:r>
          </w:p>
        </w:tc>
        <w:tc>
          <w:tcPr>
            <w:tcW w:w="1180" w:type="dxa"/>
            <w:vAlign w:val="center"/>
          </w:tcPr>
          <w:p w14:paraId="50A3D4FC"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382EB205" w14:textId="77777777" w:rsidR="0001364E" w:rsidRPr="004F0D58" w:rsidRDefault="0001364E" w:rsidP="0001364E">
            <w:pPr>
              <w:jc w:val="center"/>
              <w:rPr>
                <w:rFonts w:ascii="Open Sans" w:hAnsi="Open Sans" w:cs="Open Sans"/>
                <w:sz w:val="20"/>
                <w:szCs w:val="20"/>
                <w:lang w:val="en-GB"/>
              </w:rPr>
            </w:pPr>
          </w:p>
        </w:tc>
        <w:tc>
          <w:tcPr>
            <w:tcW w:w="1181" w:type="dxa"/>
            <w:vAlign w:val="center"/>
          </w:tcPr>
          <w:p w14:paraId="727047EC"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58842E55"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61F2479F" w14:textId="77777777" w:rsidR="0001364E" w:rsidRPr="004F0D58" w:rsidRDefault="0001364E" w:rsidP="0001364E">
            <w:pPr>
              <w:jc w:val="center"/>
              <w:rPr>
                <w:rFonts w:ascii="Open Sans" w:hAnsi="Open Sans" w:cs="Open Sans"/>
                <w:sz w:val="20"/>
                <w:szCs w:val="20"/>
                <w:lang w:val="en-GB"/>
              </w:rPr>
            </w:pPr>
          </w:p>
        </w:tc>
        <w:tc>
          <w:tcPr>
            <w:tcW w:w="1181" w:type="dxa"/>
            <w:vAlign w:val="center"/>
          </w:tcPr>
          <w:p w14:paraId="26B28950" w14:textId="77777777" w:rsidR="0001364E" w:rsidRPr="004F0D58" w:rsidRDefault="0001364E" w:rsidP="0001364E">
            <w:pPr>
              <w:jc w:val="center"/>
              <w:rPr>
                <w:rFonts w:ascii="Open Sans" w:hAnsi="Open Sans" w:cs="Open Sans"/>
                <w:sz w:val="20"/>
                <w:szCs w:val="20"/>
                <w:lang w:val="en-GB"/>
              </w:rPr>
            </w:pPr>
          </w:p>
        </w:tc>
      </w:tr>
      <w:tr w:rsidR="0001364E" w:rsidRPr="004F0D58" w14:paraId="27DC9DE6" w14:textId="77777777" w:rsidTr="00CB5BE2">
        <w:trPr>
          <w:jc w:val="center"/>
        </w:trPr>
        <w:tc>
          <w:tcPr>
            <w:tcW w:w="1980" w:type="dxa"/>
            <w:shd w:val="clear" w:color="auto" w:fill="F2F2F2" w:themeFill="background1" w:themeFillShade="F2"/>
          </w:tcPr>
          <w:p w14:paraId="52EAAD8A" w14:textId="0918FD60" w:rsidR="0001364E" w:rsidRPr="004F0D58" w:rsidRDefault="0001364E" w:rsidP="0001364E">
            <w:pPr>
              <w:rPr>
                <w:rFonts w:ascii="Open Sans" w:hAnsi="Open Sans" w:cs="Open Sans"/>
                <w:sz w:val="20"/>
                <w:szCs w:val="20"/>
                <w:lang w:val="en-GB"/>
              </w:rPr>
            </w:pPr>
            <w:r w:rsidRPr="004F0D58">
              <w:rPr>
                <w:rFonts w:ascii="Open Sans" w:hAnsi="Open Sans" w:cs="Open Sans"/>
                <w:sz w:val="20"/>
                <w:szCs w:val="20"/>
                <w:lang w:val="en-GB"/>
              </w:rPr>
              <w:t>Restaurant location &amp; room name</w:t>
            </w:r>
          </w:p>
        </w:tc>
        <w:tc>
          <w:tcPr>
            <w:tcW w:w="1180" w:type="dxa"/>
            <w:vAlign w:val="center"/>
          </w:tcPr>
          <w:p w14:paraId="101057FC"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5E0C11A5" w14:textId="77777777" w:rsidR="0001364E" w:rsidRPr="004F0D58" w:rsidRDefault="0001364E" w:rsidP="0001364E">
            <w:pPr>
              <w:jc w:val="center"/>
              <w:rPr>
                <w:rFonts w:ascii="Open Sans" w:hAnsi="Open Sans" w:cs="Open Sans"/>
                <w:sz w:val="20"/>
                <w:szCs w:val="20"/>
                <w:lang w:val="en-GB"/>
              </w:rPr>
            </w:pPr>
          </w:p>
        </w:tc>
        <w:tc>
          <w:tcPr>
            <w:tcW w:w="1181" w:type="dxa"/>
            <w:vAlign w:val="center"/>
          </w:tcPr>
          <w:p w14:paraId="100DE280"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7FB71021"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2CF2B4B4" w14:textId="77777777" w:rsidR="0001364E" w:rsidRPr="004F0D58" w:rsidRDefault="0001364E" w:rsidP="0001364E">
            <w:pPr>
              <w:jc w:val="center"/>
              <w:rPr>
                <w:rFonts w:ascii="Open Sans" w:hAnsi="Open Sans" w:cs="Open Sans"/>
                <w:sz w:val="20"/>
                <w:szCs w:val="20"/>
                <w:lang w:val="en-GB"/>
              </w:rPr>
            </w:pPr>
          </w:p>
        </w:tc>
        <w:tc>
          <w:tcPr>
            <w:tcW w:w="1181" w:type="dxa"/>
            <w:vAlign w:val="center"/>
          </w:tcPr>
          <w:p w14:paraId="760B3AD3" w14:textId="77777777" w:rsidR="0001364E" w:rsidRPr="004F0D58" w:rsidRDefault="0001364E" w:rsidP="0001364E">
            <w:pPr>
              <w:jc w:val="center"/>
              <w:rPr>
                <w:rFonts w:ascii="Open Sans" w:hAnsi="Open Sans" w:cs="Open Sans"/>
                <w:sz w:val="20"/>
                <w:szCs w:val="20"/>
                <w:lang w:val="en-GB"/>
              </w:rPr>
            </w:pPr>
          </w:p>
        </w:tc>
      </w:tr>
      <w:tr w:rsidR="0001364E" w:rsidRPr="004F0D58" w14:paraId="429CBBE0" w14:textId="77777777" w:rsidTr="00CB5BE2">
        <w:trPr>
          <w:jc w:val="center"/>
        </w:trPr>
        <w:tc>
          <w:tcPr>
            <w:tcW w:w="1980" w:type="dxa"/>
            <w:shd w:val="clear" w:color="auto" w:fill="F2F2F2" w:themeFill="background1" w:themeFillShade="F2"/>
          </w:tcPr>
          <w:p w14:paraId="790A5B2C" w14:textId="522FE1CA" w:rsidR="0001364E" w:rsidRPr="004F0D58" w:rsidRDefault="0001364E" w:rsidP="0001364E">
            <w:pPr>
              <w:rPr>
                <w:rFonts w:ascii="Open Sans" w:hAnsi="Open Sans" w:cs="Open Sans"/>
                <w:sz w:val="20"/>
                <w:szCs w:val="20"/>
                <w:lang w:val="en-GB"/>
              </w:rPr>
            </w:pPr>
            <w:r w:rsidRPr="004F0D58">
              <w:rPr>
                <w:rFonts w:ascii="Open Sans" w:hAnsi="Open Sans" w:cs="Open Sans"/>
                <w:sz w:val="20"/>
                <w:szCs w:val="20"/>
                <w:lang w:val="en-GB"/>
              </w:rPr>
              <w:t>Capacity</w:t>
            </w:r>
          </w:p>
        </w:tc>
        <w:tc>
          <w:tcPr>
            <w:tcW w:w="1180" w:type="dxa"/>
            <w:vAlign w:val="center"/>
          </w:tcPr>
          <w:p w14:paraId="1D58A6F7"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6D0A0E7F" w14:textId="77777777" w:rsidR="0001364E" w:rsidRPr="004F0D58" w:rsidRDefault="0001364E" w:rsidP="0001364E">
            <w:pPr>
              <w:jc w:val="center"/>
              <w:rPr>
                <w:rFonts w:ascii="Open Sans" w:hAnsi="Open Sans" w:cs="Open Sans"/>
                <w:sz w:val="20"/>
                <w:szCs w:val="20"/>
                <w:lang w:val="en-GB"/>
              </w:rPr>
            </w:pPr>
          </w:p>
        </w:tc>
        <w:tc>
          <w:tcPr>
            <w:tcW w:w="1181" w:type="dxa"/>
            <w:vAlign w:val="center"/>
          </w:tcPr>
          <w:p w14:paraId="35DB03E4"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2E310F15"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2B1C5685" w14:textId="77777777" w:rsidR="0001364E" w:rsidRPr="004F0D58" w:rsidRDefault="0001364E" w:rsidP="0001364E">
            <w:pPr>
              <w:jc w:val="center"/>
              <w:rPr>
                <w:rFonts w:ascii="Open Sans" w:hAnsi="Open Sans" w:cs="Open Sans"/>
                <w:sz w:val="20"/>
                <w:szCs w:val="20"/>
                <w:lang w:val="en-GB"/>
              </w:rPr>
            </w:pPr>
          </w:p>
        </w:tc>
        <w:tc>
          <w:tcPr>
            <w:tcW w:w="1181" w:type="dxa"/>
            <w:vAlign w:val="center"/>
          </w:tcPr>
          <w:p w14:paraId="79300780" w14:textId="77777777" w:rsidR="0001364E" w:rsidRPr="004F0D58" w:rsidRDefault="0001364E" w:rsidP="0001364E">
            <w:pPr>
              <w:jc w:val="center"/>
              <w:rPr>
                <w:rFonts w:ascii="Open Sans" w:hAnsi="Open Sans" w:cs="Open Sans"/>
                <w:sz w:val="20"/>
                <w:szCs w:val="20"/>
                <w:lang w:val="en-GB"/>
              </w:rPr>
            </w:pPr>
          </w:p>
        </w:tc>
      </w:tr>
      <w:tr w:rsidR="0001364E" w:rsidRPr="004F0D58" w14:paraId="2D6576C4" w14:textId="77777777" w:rsidTr="00CB5BE2">
        <w:trPr>
          <w:jc w:val="center"/>
        </w:trPr>
        <w:tc>
          <w:tcPr>
            <w:tcW w:w="1980" w:type="dxa"/>
            <w:shd w:val="clear" w:color="auto" w:fill="F2F2F2" w:themeFill="background1" w:themeFillShade="F2"/>
          </w:tcPr>
          <w:p w14:paraId="11E05C51" w14:textId="23AEBE9C" w:rsidR="0001364E" w:rsidRPr="004F0D58" w:rsidRDefault="0001364E" w:rsidP="0001364E">
            <w:pPr>
              <w:rPr>
                <w:rFonts w:ascii="Open Sans" w:hAnsi="Open Sans" w:cs="Open Sans"/>
                <w:sz w:val="20"/>
                <w:szCs w:val="20"/>
                <w:lang w:val="en-GB"/>
              </w:rPr>
            </w:pPr>
            <w:r w:rsidRPr="004F0D58">
              <w:rPr>
                <w:rFonts w:ascii="Open Sans" w:hAnsi="Open Sans" w:cs="Open Sans"/>
                <w:sz w:val="20"/>
                <w:szCs w:val="20"/>
                <w:lang w:val="en-GB"/>
              </w:rPr>
              <w:t>Opening hours</w:t>
            </w:r>
          </w:p>
        </w:tc>
        <w:tc>
          <w:tcPr>
            <w:tcW w:w="1180" w:type="dxa"/>
            <w:vAlign w:val="center"/>
          </w:tcPr>
          <w:p w14:paraId="67423E07"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735291FE" w14:textId="77777777" w:rsidR="0001364E" w:rsidRPr="004F0D58" w:rsidRDefault="0001364E" w:rsidP="0001364E">
            <w:pPr>
              <w:jc w:val="center"/>
              <w:rPr>
                <w:rFonts w:ascii="Open Sans" w:hAnsi="Open Sans" w:cs="Open Sans"/>
                <w:sz w:val="20"/>
                <w:szCs w:val="20"/>
                <w:lang w:val="en-GB"/>
              </w:rPr>
            </w:pPr>
          </w:p>
        </w:tc>
        <w:tc>
          <w:tcPr>
            <w:tcW w:w="1181" w:type="dxa"/>
            <w:vAlign w:val="center"/>
          </w:tcPr>
          <w:p w14:paraId="41B7BC5A"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40C1A4EF" w14:textId="77777777" w:rsidR="0001364E" w:rsidRPr="004F0D58" w:rsidRDefault="0001364E" w:rsidP="0001364E">
            <w:pPr>
              <w:jc w:val="center"/>
              <w:rPr>
                <w:rFonts w:ascii="Open Sans" w:hAnsi="Open Sans" w:cs="Open Sans"/>
                <w:sz w:val="20"/>
                <w:szCs w:val="20"/>
                <w:lang w:val="en-GB"/>
              </w:rPr>
            </w:pPr>
          </w:p>
        </w:tc>
        <w:tc>
          <w:tcPr>
            <w:tcW w:w="1180" w:type="dxa"/>
            <w:vAlign w:val="center"/>
          </w:tcPr>
          <w:p w14:paraId="5FE12F4D" w14:textId="77777777" w:rsidR="0001364E" w:rsidRPr="004F0D58" w:rsidRDefault="0001364E" w:rsidP="0001364E">
            <w:pPr>
              <w:jc w:val="center"/>
              <w:rPr>
                <w:rFonts w:ascii="Open Sans" w:hAnsi="Open Sans" w:cs="Open Sans"/>
                <w:sz w:val="20"/>
                <w:szCs w:val="20"/>
                <w:lang w:val="en-GB"/>
              </w:rPr>
            </w:pPr>
          </w:p>
        </w:tc>
        <w:tc>
          <w:tcPr>
            <w:tcW w:w="1181" w:type="dxa"/>
            <w:vAlign w:val="center"/>
          </w:tcPr>
          <w:p w14:paraId="5CE08BF1" w14:textId="77777777" w:rsidR="0001364E" w:rsidRPr="004F0D58" w:rsidRDefault="0001364E" w:rsidP="0001364E">
            <w:pPr>
              <w:jc w:val="center"/>
              <w:rPr>
                <w:rFonts w:ascii="Open Sans" w:hAnsi="Open Sans" w:cs="Open Sans"/>
                <w:sz w:val="20"/>
                <w:szCs w:val="20"/>
                <w:lang w:val="en-GB"/>
              </w:rPr>
            </w:pPr>
          </w:p>
        </w:tc>
      </w:tr>
    </w:tbl>
    <w:p w14:paraId="4754237F" w14:textId="77777777" w:rsidR="00A220A1" w:rsidRPr="004F0D58" w:rsidRDefault="00A220A1" w:rsidP="0001364E">
      <w:pPr>
        <w:spacing w:after="0"/>
        <w:jc w:val="both"/>
        <w:rPr>
          <w:rFonts w:ascii="Open Sans" w:hAnsi="Open Sans" w:cs="Open Sans"/>
          <w:bCs/>
          <w:color w:val="000000"/>
          <w:sz w:val="20"/>
          <w:szCs w:val="20"/>
          <w:lang w:val="en-GB"/>
        </w:rPr>
      </w:pPr>
    </w:p>
    <w:p w14:paraId="477ECA9A" w14:textId="126AA7FC" w:rsidR="00A220A1" w:rsidRPr="004F0D58" w:rsidRDefault="00A220A1" w:rsidP="00A220A1">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662F6151" w14:textId="77777777" w:rsidR="00A220A1" w:rsidRPr="004F0D58" w:rsidRDefault="00A220A1" w:rsidP="00A220A1">
      <w:pPr>
        <w:spacing w:after="0"/>
        <w:jc w:val="both"/>
        <w:rPr>
          <w:rFonts w:ascii="Open Sans" w:hAnsi="Open Sans" w:cs="Open Sans"/>
          <w:bCs/>
          <w:color w:val="000000"/>
          <w:sz w:val="20"/>
          <w:szCs w:val="20"/>
          <w:lang w:val="en-GB"/>
        </w:rPr>
      </w:pPr>
    </w:p>
    <w:tbl>
      <w:tblPr>
        <w:tblStyle w:val="TableGrid"/>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1180"/>
        <w:gridCol w:w="1180"/>
        <w:gridCol w:w="1181"/>
        <w:gridCol w:w="1180"/>
        <w:gridCol w:w="1180"/>
        <w:gridCol w:w="1181"/>
      </w:tblGrid>
      <w:tr w:rsidR="00A220A1" w:rsidRPr="004F0D58" w14:paraId="705B407E" w14:textId="77777777" w:rsidTr="00CB5BE2">
        <w:trPr>
          <w:jc w:val="center"/>
        </w:trPr>
        <w:tc>
          <w:tcPr>
            <w:tcW w:w="1980" w:type="dxa"/>
            <w:shd w:val="clear" w:color="auto" w:fill="D9D9D9" w:themeFill="background1" w:themeFillShade="D9"/>
            <w:vAlign w:val="center"/>
          </w:tcPr>
          <w:p w14:paraId="42B5456E" w14:textId="77777777" w:rsidR="00A220A1" w:rsidRPr="004F0D58" w:rsidRDefault="00A220A1" w:rsidP="00CB5BE2">
            <w:pPr>
              <w:jc w:val="center"/>
              <w:rPr>
                <w:rFonts w:ascii="Open Sans" w:hAnsi="Open Sans" w:cs="Open Sans"/>
                <w:b/>
                <w:bCs/>
                <w:sz w:val="20"/>
                <w:szCs w:val="20"/>
                <w:lang w:val="en-GB"/>
              </w:rPr>
            </w:pPr>
          </w:p>
        </w:tc>
        <w:tc>
          <w:tcPr>
            <w:tcW w:w="1180" w:type="dxa"/>
            <w:shd w:val="clear" w:color="auto" w:fill="D9D9D9" w:themeFill="background1" w:themeFillShade="D9"/>
            <w:vAlign w:val="center"/>
          </w:tcPr>
          <w:p w14:paraId="3F35611B" w14:textId="77777777" w:rsidR="00A220A1" w:rsidRPr="004F0D58" w:rsidRDefault="00A220A1"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w:t>
            </w:r>
          </w:p>
        </w:tc>
        <w:tc>
          <w:tcPr>
            <w:tcW w:w="1180" w:type="dxa"/>
            <w:shd w:val="clear" w:color="auto" w:fill="D9D9D9" w:themeFill="background1" w:themeFillShade="D9"/>
            <w:vAlign w:val="center"/>
          </w:tcPr>
          <w:p w14:paraId="7DDB21F8" w14:textId="77777777" w:rsidR="00A220A1" w:rsidRPr="004F0D58" w:rsidRDefault="00A220A1"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D-4</w:t>
            </w:r>
          </w:p>
          <w:p w14:paraId="5AB32D24" w14:textId="77777777" w:rsidR="00A220A1" w:rsidRPr="004F0D58" w:rsidRDefault="00A220A1"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26D79645" w14:textId="77777777" w:rsidR="00A220A1" w:rsidRPr="004F0D58" w:rsidRDefault="00A220A1"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D-3</w:t>
            </w:r>
          </w:p>
          <w:p w14:paraId="37ACA6E4" w14:textId="77777777" w:rsidR="00A220A1" w:rsidRPr="004F0D58" w:rsidRDefault="00A220A1"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758B39CA" w14:textId="77777777" w:rsidR="00A220A1" w:rsidRPr="004F0D58" w:rsidRDefault="00A220A1"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D-2</w:t>
            </w:r>
          </w:p>
          <w:p w14:paraId="7934E6BA" w14:textId="77777777" w:rsidR="00A220A1" w:rsidRPr="004F0D58" w:rsidRDefault="00A220A1"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7D846095" w14:textId="77777777" w:rsidR="00A220A1" w:rsidRPr="004F0D58" w:rsidRDefault="00A220A1"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5A7A2D70" w14:textId="77777777" w:rsidR="00A220A1" w:rsidRPr="004F0D58" w:rsidRDefault="00A220A1"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1C2DFE87" w14:textId="77777777" w:rsidR="00A220A1" w:rsidRPr="004F0D58" w:rsidRDefault="00A220A1"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2B8A368B" w14:textId="77777777" w:rsidR="00A220A1" w:rsidRPr="004F0D58" w:rsidRDefault="00A220A1"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r>
      <w:tr w:rsidR="00A220A1" w:rsidRPr="004F0D58" w14:paraId="52D4C55C" w14:textId="77777777" w:rsidTr="00CB5BE2">
        <w:trPr>
          <w:jc w:val="center"/>
        </w:trPr>
        <w:tc>
          <w:tcPr>
            <w:tcW w:w="1980" w:type="dxa"/>
            <w:shd w:val="clear" w:color="auto" w:fill="F2F2F2" w:themeFill="background1" w:themeFillShade="F2"/>
          </w:tcPr>
          <w:p w14:paraId="77C62558" w14:textId="77777777" w:rsidR="00A220A1" w:rsidRPr="004F0D58" w:rsidRDefault="00A220A1" w:rsidP="00CB5BE2">
            <w:pPr>
              <w:rPr>
                <w:rFonts w:ascii="Open Sans" w:hAnsi="Open Sans" w:cs="Open Sans"/>
                <w:sz w:val="20"/>
                <w:szCs w:val="20"/>
                <w:lang w:val="en-GB"/>
              </w:rPr>
            </w:pPr>
            <w:r w:rsidRPr="004F0D58">
              <w:rPr>
                <w:rFonts w:ascii="Open Sans" w:hAnsi="Open Sans" w:cs="Open Sans"/>
                <w:sz w:val="20"/>
                <w:szCs w:val="20"/>
                <w:lang w:val="en-GB"/>
              </w:rPr>
              <w:t>Format (2/3-course menu or buffet)</w:t>
            </w:r>
            <w:r w:rsidRPr="004F0D58">
              <w:rPr>
                <w:rStyle w:val="FootnoteReference"/>
                <w:rFonts w:ascii="Open Sans" w:hAnsi="Open Sans" w:cs="Open Sans"/>
                <w:sz w:val="20"/>
                <w:szCs w:val="20"/>
                <w:lang w:val="en-GB"/>
              </w:rPr>
              <w:footnoteReference w:id="5"/>
            </w:r>
          </w:p>
        </w:tc>
        <w:tc>
          <w:tcPr>
            <w:tcW w:w="1180" w:type="dxa"/>
            <w:vAlign w:val="center"/>
          </w:tcPr>
          <w:p w14:paraId="07939FAD"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45616951" w14:textId="77777777" w:rsidR="00A220A1" w:rsidRPr="004F0D58" w:rsidRDefault="00A220A1" w:rsidP="00CB5BE2">
            <w:pPr>
              <w:jc w:val="center"/>
              <w:rPr>
                <w:rFonts w:ascii="Open Sans" w:hAnsi="Open Sans" w:cs="Open Sans"/>
                <w:sz w:val="20"/>
                <w:szCs w:val="20"/>
                <w:lang w:val="en-GB"/>
              </w:rPr>
            </w:pPr>
          </w:p>
        </w:tc>
        <w:tc>
          <w:tcPr>
            <w:tcW w:w="1181" w:type="dxa"/>
            <w:vAlign w:val="center"/>
          </w:tcPr>
          <w:p w14:paraId="45122E7A"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658DE74B"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0FEF1472" w14:textId="77777777" w:rsidR="00A220A1" w:rsidRPr="004F0D58" w:rsidRDefault="00A220A1" w:rsidP="00CB5BE2">
            <w:pPr>
              <w:jc w:val="center"/>
              <w:rPr>
                <w:rFonts w:ascii="Open Sans" w:hAnsi="Open Sans" w:cs="Open Sans"/>
                <w:sz w:val="20"/>
                <w:szCs w:val="20"/>
                <w:lang w:val="en-GB"/>
              </w:rPr>
            </w:pPr>
          </w:p>
        </w:tc>
        <w:tc>
          <w:tcPr>
            <w:tcW w:w="1181" w:type="dxa"/>
            <w:vAlign w:val="center"/>
          </w:tcPr>
          <w:p w14:paraId="61F017FA" w14:textId="77777777" w:rsidR="00A220A1" w:rsidRPr="004F0D58" w:rsidRDefault="00A220A1" w:rsidP="00CB5BE2">
            <w:pPr>
              <w:jc w:val="center"/>
              <w:rPr>
                <w:rFonts w:ascii="Open Sans" w:hAnsi="Open Sans" w:cs="Open Sans"/>
                <w:sz w:val="20"/>
                <w:szCs w:val="20"/>
                <w:lang w:val="en-GB"/>
              </w:rPr>
            </w:pPr>
          </w:p>
        </w:tc>
      </w:tr>
      <w:tr w:rsidR="00A220A1" w:rsidRPr="004F0D58" w14:paraId="5130B873" w14:textId="77777777" w:rsidTr="00CB5BE2">
        <w:trPr>
          <w:jc w:val="center"/>
        </w:trPr>
        <w:tc>
          <w:tcPr>
            <w:tcW w:w="1980" w:type="dxa"/>
            <w:shd w:val="clear" w:color="auto" w:fill="F2F2F2" w:themeFill="background1" w:themeFillShade="F2"/>
            <w:vAlign w:val="center"/>
          </w:tcPr>
          <w:p w14:paraId="47A437B5" w14:textId="77777777" w:rsidR="00A220A1" w:rsidRPr="004F0D58" w:rsidRDefault="00A220A1" w:rsidP="00CB5BE2">
            <w:pPr>
              <w:rPr>
                <w:rFonts w:ascii="Open Sans" w:hAnsi="Open Sans" w:cs="Open Sans"/>
                <w:sz w:val="20"/>
                <w:szCs w:val="20"/>
                <w:lang w:val="en-GB"/>
              </w:rPr>
            </w:pPr>
            <w:r w:rsidRPr="004F0D58">
              <w:rPr>
                <w:rFonts w:ascii="Open Sans" w:hAnsi="Open Sans" w:cs="Open Sans"/>
                <w:sz w:val="20"/>
                <w:szCs w:val="20"/>
                <w:lang w:val="en-GB"/>
              </w:rPr>
              <w:t>Drinks included</w:t>
            </w:r>
          </w:p>
        </w:tc>
        <w:tc>
          <w:tcPr>
            <w:tcW w:w="7082" w:type="dxa"/>
            <w:gridSpan w:val="6"/>
            <w:vAlign w:val="center"/>
          </w:tcPr>
          <w:p w14:paraId="01F9FA11" w14:textId="77777777" w:rsidR="00A220A1" w:rsidRPr="004F0D58" w:rsidRDefault="00A220A1" w:rsidP="005E33C2">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Still or sparkling water</w:t>
            </w:r>
          </w:p>
          <w:p w14:paraId="6DFB1373" w14:textId="77777777" w:rsidR="00A220A1" w:rsidRPr="004F0D58" w:rsidRDefault="00A220A1" w:rsidP="005E33C2">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A glass of wine, or a beer, or a soft drink</w:t>
            </w:r>
          </w:p>
          <w:p w14:paraId="5426023D" w14:textId="77777777" w:rsidR="00A220A1" w:rsidRPr="004F0D58" w:rsidRDefault="00A220A1" w:rsidP="005E33C2">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Tea or coffee</w:t>
            </w:r>
          </w:p>
        </w:tc>
      </w:tr>
      <w:tr w:rsidR="00A220A1" w:rsidRPr="004F0D58" w14:paraId="231BDF37" w14:textId="77777777" w:rsidTr="00CB5BE2">
        <w:trPr>
          <w:jc w:val="center"/>
        </w:trPr>
        <w:tc>
          <w:tcPr>
            <w:tcW w:w="1980" w:type="dxa"/>
            <w:shd w:val="clear" w:color="auto" w:fill="F2F2F2" w:themeFill="background1" w:themeFillShade="F2"/>
          </w:tcPr>
          <w:p w14:paraId="5520E8E5" w14:textId="77777777" w:rsidR="00A220A1" w:rsidRPr="004F0D58" w:rsidRDefault="00A220A1" w:rsidP="00CB5BE2">
            <w:pPr>
              <w:rPr>
                <w:rFonts w:ascii="Open Sans" w:hAnsi="Open Sans" w:cs="Open Sans"/>
                <w:sz w:val="20"/>
                <w:szCs w:val="20"/>
                <w:lang w:val="en-GB"/>
              </w:rPr>
            </w:pPr>
            <w:r w:rsidRPr="004F0D58">
              <w:rPr>
                <w:rFonts w:ascii="Open Sans" w:hAnsi="Open Sans" w:cs="Open Sans"/>
                <w:sz w:val="20"/>
                <w:szCs w:val="20"/>
                <w:lang w:val="en-GB"/>
              </w:rPr>
              <w:t>Price (in euros)</w:t>
            </w:r>
          </w:p>
        </w:tc>
        <w:tc>
          <w:tcPr>
            <w:tcW w:w="1180" w:type="dxa"/>
            <w:vAlign w:val="center"/>
          </w:tcPr>
          <w:p w14:paraId="6A938037"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37AAB4D1" w14:textId="77777777" w:rsidR="00A220A1" w:rsidRPr="004F0D58" w:rsidRDefault="00A220A1" w:rsidP="00CB5BE2">
            <w:pPr>
              <w:jc w:val="center"/>
              <w:rPr>
                <w:rFonts w:ascii="Open Sans" w:hAnsi="Open Sans" w:cs="Open Sans"/>
                <w:sz w:val="20"/>
                <w:szCs w:val="20"/>
                <w:lang w:val="en-GB"/>
              </w:rPr>
            </w:pPr>
          </w:p>
        </w:tc>
        <w:tc>
          <w:tcPr>
            <w:tcW w:w="1181" w:type="dxa"/>
            <w:vAlign w:val="center"/>
          </w:tcPr>
          <w:p w14:paraId="2AE792EA"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10FBDE72"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2991812D" w14:textId="77777777" w:rsidR="00A220A1" w:rsidRPr="004F0D58" w:rsidRDefault="00A220A1" w:rsidP="00CB5BE2">
            <w:pPr>
              <w:jc w:val="center"/>
              <w:rPr>
                <w:rFonts w:ascii="Open Sans" w:hAnsi="Open Sans" w:cs="Open Sans"/>
                <w:sz w:val="20"/>
                <w:szCs w:val="20"/>
                <w:lang w:val="en-GB"/>
              </w:rPr>
            </w:pPr>
          </w:p>
        </w:tc>
        <w:tc>
          <w:tcPr>
            <w:tcW w:w="1181" w:type="dxa"/>
            <w:vAlign w:val="center"/>
          </w:tcPr>
          <w:p w14:paraId="4E1552F2" w14:textId="77777777" w:rsidR="00A220A1" w:rsidRPr="004F0D58" w:rsidRDefault="00A220A1" w:rsidP="00CB5BE2">
            <w:pPr>
              <w:jc w:val="center"/>
              <w:rPr>
                <w:rFonts w:ascii="Open Sans" w:hAnsi="Open Sans" w:cs="Open Sans"/>
                <w:sz w:val="20"/>
                <w:szCs w:val="20"/>
                <w:lang w:val="en-GB"/>
              </w:rPr>
            </w:pPr>
          </w:p>
        </w:tc>
      </w:tr>
      <w:tr w:rsidR="00A220A1" w:rsidRPr="004F0D58" w14:paraId="7695274F" w14:textId="77777777" w:rsidTr="00CB5BE2">
        <w:trPr>
          <w:jc w:val="center"/>
        </w:trPr>
        <w:tc>
          <w:tcPr>
            <w:tcW w:w="1980" w:type="dxa"/>
            <w:shd w:val="clear" w:color="auto" w:fill="F2F2F2" w:themeFill="background1" w:themeFillShade="F2"/>
          </w:tcPr>
          <w:p w14:paraId="7F4EF786" w14:textId="77777777" w:rsidR="00A220A1" w:rsidRPr="004F0D58" w:rsidRDefault="00A220A1" w:rsidP="00CB5BE2">
            <w:pPr>
              <w:rPr>
                <w:rFonts w:ascii="Open Sans" w:hAnsi="Open Sans" w:cs="Open Sans"/>
                <w:sz w:val="20"/>
                <w:szCs w:val="20"/>
                <w:lang w:val="en-GB"/>
              </w:rPr>
            </w:pPr>
            <w:r w:rsidRPr="004F0D58">
              <w:rPr>
                <w:rFonts w:ascii="Open Sans" w:hAnsi="Open Sans" w:cs="Open Sans"/>
                <w:sz w:val="20"/>
                <w:szCs w:val="20"/>
                <w:lang w:val="en-GB"/>
              </w:rPr>
              <w:lastRenderedPageBreak/>
              <w:t>Restaurant location &amp; room name</w:t>
            </w:r>
          </w:p>
        </w:tc>
        <w:tc>
          <w:tcPr>
            <w:tcW w:w="1180" w:type="dxa"/>
            <w:vAlign w:val="center"/>
          </w:tcPr>
          <w:p w14:paraId="137AD8E0"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6ADED354" w14:textId="77777777" w:rsidR="00A220A1" w:rsidRPr="004F0D58" w:rsidRDefault="00A220A1" w:rsidP="00CB5BE2">
            <w:pPr>
              <w:jc w:val="center"/>
              <w:rPr>
                <w:rFonts w:ascii="Open Sans" w:hAnsi="Open Sans" w:cs="Open Sans"/>
                <w:sz w:val="20"/>
                <w:szCs w:val="20"/>
                <w:lang w:val="en-GB"/>
              </w:rPr>
            </w:pPr>
          </w:p>
        </w:tc>
        <w:tc>
          <w:tcPr>
            <w:tcW w:w="1181" w:type="dxa"/>
            <w:vAlign w:val="center"/>
          </w:tcPr>
          <w:p w14:paraId="015E2213"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134DDD64"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2D32F86F" w14:textId="77777777" w:rsidR="00A220A1" w:rsidRPr="004F0D58" w:rsidRDefault="00A220A1" w:rsidP="00CB5BE2">
            <w:pPr>
              <w:jc w:val="center"/>
              <w:rPr>
                <w:rFonts w:ascii="Open Sans" w:hAnsi="Open Sans" w:cs="Open Sans"/>
                <w:sz w:val="20"/>
                <w:szCs w:val="20"/>
                <w:lang w:val="en-GB"/>
              </w:rPr>
            </w:pPr>
          </w:p>
        </w:tc>
        <w:tc>
          <w:tcPr>
            <w:tcW w:w="1181" w:type="dxa"/>
            <w:vAlign w:val="center"/>
          </w:tcPr>
          <w:p w14:paraId="177174A9" w14:textId="77777777" w:rsidR="00A220A1" w:rsidRPr="004F0D58" w:rsidRDefault="00A220A1" w:rsidP="00CB5BE2">
            <w:pPr>
              <w:jc w:val="center"/>
              <w:rPr>
                <w:rFonts w:ascii="Open Sans" w:hAnsi="Open Sans" w:cs="Open Sans"/>
                <w:sz w:val="20"/>
                <w:szCs w:val="20"/>
                <w:lang w:val="en-GB"/>
              </w:rPr>
            </w:pPr>
          </w:p>
        </w:tc>
      </w:tr>
      <w:tr w:rsidR="00A220A1" w:rsidRPr="004F0D58" w14:paraId="07320E3F" w14:textId="77777777" w:rsidTr="00CB5BE2">
        <w:trPr>
          <w:jc w:val="center"/>
        </w:trPr>
        <w:tc>
          <w:tcPr>
            <w:tcW w:w="1980" w:type="dxa"/>
            <w:shd w:val="clear" w:color="auto" w:fill="F2F2F2" w:themeFill="background1" w:themeFillShade="F2"/>
          </w:tcPr>
          <w:p w14:paraId="5311F4D3" w14:textId="77777777" w:rsidR="00A220A1" w:rsidRPr="004F0D58" w:rsidRDefault="00A220A1" w:rsidP="00CB5BE2">
            <w:pPr>
              <w:rPr>
                <w:rFonts w:ascii="Open Sans" w:hAnsi="Open Sans" w:cs="Open Sans"/>
                <w:sz w:val="20"/>
                <w:szCs w:val="20"/>
                <w:lang w:val="en-GB"/>
              </w:rPr>
            </w:pPr>
            <w:r w:rsidRPr="004F0D58">
              <w:rPr>
                <w:rFonts w:ascii="Open Sans" w:hAnsi="Open Sans" w:cs="Open Sans"/>
                <w:sz w:val="20"/>
                <w:szCs w:val="20"/>
                <w:lang w:val="en-GB"/>
              </w:rPr>
              <w:t>Capacity</w:t>
            </w:r>
          </w:p>
        </w:tc>
        <w:tc>
          <w:tcPr>
            <w:tcW w:w="1180" w:type="dxa"/>
            <w:vAlign w:val="center"/>
          </w:tcPr>
          <w:p w14:paraId="72EA3344"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1DBDB822" w14:textId="77777777" w:rsidR="00A220A1" w:rsidRPr="004F0D58" w:rsidRDefault="00A220A1" w:rsidP="00CB5BE2">
            <w:pPr>
              <w:jc w:val="center"/>
              <w:rPr>
                <w:rFonts w:ascii="Open Sans" w:hAnsi="Open Sans" w:cs="Open Sans"/>
                <w:sz w:val="20"/>
                <w:szCs w:val="20"/>
                <w:lang w:val="en-GB"/>
              </w:rPr>
            </w:pPr>
          </w:p>
        </w:tc>
        <w:tc>
          <w:tcPr>
            <w:tcW w:w="1181" w:type="dxa"/>
            <w:vAlign w:val="center"/>
          </w:tcPr>
          <w:p w14:paraId="124DB0B8"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49813771"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7D38D785" w14:textId="77777777" w:rsidR="00A220A1" w:rsidRPr="004F0D58" w:rsidRDefault="00A220A1" w:rsidP="00CB5BE2">
            <w:pPr>
              <w:jc w:val="center"/>
              <w:rPr>
                <w:rFonts w:ascii="Open Sans" w:hAnsi="Open Sans" w:cs="Open Sans"/>
                <w:sz w:val="20"/>
                <w:szCs w:val="20"/>
                <w:lang w:val="en-GB"/>
              </w:rPr>
            </w:pPr>
          </w:p>
        </w:tc>
        <w:tc>
          <w:tcPr>
            <w:tcW w:w="1181" w:type="dxa"/>
            <w:vAlign w:val="center"/>
          </w:tcPr>
          <w:p w14:paraId="08B0F19F" w14:textId="77777777" w:rsidR="00A220A1" w:rsidRPr="004F0D58" w:rsidRDefault="00A220A1" w:rsidP="00CB5BE2">
            <w:pPr>
              <w:jc w:val="center"/>
              <w:rPr>
                <w:rFonts w:ascii="Open Sans" w:hAnsi="Open Sans" w:cs="Open Sans"/>
                <w:sz w:val="20"/>
                <w:szCs w:val="20"/>
                <w:lang w:val="en-GB"/>
              </w:rPr>
            </w:pPr>
          </w:p>
        </w:tc>
      </w:tr>
      <w:tr w:rsidR="00A220A1" w:rsidRPr="004F0D58" w14:paraId="6159DA9D" w14:textId="77777777" w:rsidTr="00CB5BE2">
        <w:trPr>
          <w:jc w:val="center"/>
        </w:trPr>
        <w:tc>
          <w:tcPr>
            <w:tcW w:w="1980" w:type="dxa"/>
            <w:shd w:val="clear" w:color="auto" w:fill="F2F2F2" w:themeFill="background1" w:themeFillShade="F2"/>
          </w:tcPr>
          <w:p w14:paraId="2659442E" w14:textId="77777777" w:rsidR="00A220A1" w:rsidRPr="004F0D58" w:rsidRDefault="00A220A1" w:rsidP="00CB5BE2">
            <w:pPr>
              <w:rPr>
                <w:rFonts w:ascii="Open Sans" w:hAnsi="Open Sans" w:cs="Open Sans"/>
                <w:sz w:val="20"/>
                <w:szCs w:val="20"/>
                <w:lang w:val="en-GB"/>
              </w:rPr>
            </w:pPr>
            <w:r w:rsidRPr="004F0D58">
              <w:rPr>
                <w:rFonts w:ascii="Open Sans" w:hAnsi="Open Sans" w:cs="Open Sans"/>
                <w:sz w:val="20"/>
                <w:szCs w:val="20"/>
                <w:lang w:val="en-GB"/>
              </w:rPr>
              <w:t>Opening hours</w:t>
            </w:r>
          </w:p>
        </w:tc>
        <w:tc>
          <w:tcPr>
            <w:tcW w:w="1180" w:type="dxa"/>
            <w:vAlign w:val="center"/>
          </w:tcPr>
          <w:p w14:paraId="49996284"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1C653893" w14:textId="77777777" w:rsidR="00A220A1" w:rsidRPr="004F0D58" w:rsidRDefault="00A220A1" w:rsidP="00CB5BE2">
            <w:pPr>
              <w:jc w:val="center"/>
              <w:rPr>
                <w:rFonts w:ascii="Open Sans" w:hAnsi="Open Sans" w:cs="Open Sans"/>
                <w:sz w:val="20"/>
                <w:szCs w:val="20"/>
                <w:lang w:val="en-GB"/>
              </w:rPr>
            </w:pPr>
          </w:p>
        </w:tc>
        <w:tc>
          <w:tcPr>
            <w:tcW w:w="1181" w:type="dxa"/>
            <w:vAlign w:val="center"/>
          </w:tcPr>
          <w:p w14:paraId="723811FA"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6C1694F6" w14:textId="77777777" w:rsidR="00A220A1" w:rsidRPr="004F0D58" w:rsidRDefault="00A220A1" w:rsidP="00CB5BE2">
            <w:pPr>
              <w:jc w:val="center"/>
              <w:rPr>
                <w:rFonts w:ascii="Open Sans" w:hAnsi="Open Sans" w:cs="Open Sans"/>
                <w:sz w:val="20"/>
                <w:szCs w:val="20"/>
                <w:lang w:val="en-GB"/>
              </w:rPr>
            </w:pPr>
          </w:p>
        </w:tc>
        <w:tc>
          <w:tcPr>
            <w:tcW w:w="1180" w:type="dxa"/>
            <w:vAlign w:val="center"/>
          </w:tcPr>
          <w:p w14:paraId="395D85FF" w14:textId="77777777" w:rsidR="00A220A1" w:rsidRPr="004F0D58" w:rsidRDefault="00A220A1" w:rsidP="00CB5BE2">
            <w:pPr>
              <w:jc w:val="center"/>
              <w:rPr>
                <w:rFonts w:ascii="Open Sans" w:hAnsi="Open Sans" w:cs="Open Sans"/>
                <w:sz w:val="20"/>
                <w:szCs w:val="20"/>
                <w:lang w:val="en-GB"/>
              </w:rPr>
            </w:pPr>
          </w:p>
        </w:tc>
        <w:tc>
          <w:tcPr>
            <w:tcW w:w="1181" w:type="dxa"/>
            <w:vAlign w:val="center"/>
          </w:tcPr>
          <w:p w14:paraId="53EA5F60" w14:textId="77777777" w:rsidR="00A220A1" w:rsidRPr="004F0D58" w:rsidRDefault="00A220A1" w:rsidP="00CB5BE2">
            <w:pPr>
              <w:jc w:val="center"/>
              <w:rPr>
                <w:rFonts w:ascii="Open Sans" w:hAnsi="Open Sans" w:cs="Open Sans"/>
                <w:sz w:val="20"/>
                <w:szCs w:val="20"/>
                <w:lang w:val="en-GB"/>
              </w:rPr>
            </w:pPr>
          </w:p>
        </w:tc>
      </w:tr>
    </w:tbl>
    <w:p w14:paraId="3473066B" w14:textId="77777777" w:rsidR="00A220A1" w:rsidRPr="004F0D58" w:rsidRDefault="00A220A1" w:rsidP="00A220A1">
      <w:pPr>
        <w:spacing w:after="0"/>
        <w:rPr>
          <w:rFonts w:ascii="Open Sans" w:hAnsi="Open Sans" w:cs="Open Sans"/>
          <w:bCs/>
          <w:color w:val="000000"/>
          <w:sz w:val="20"/>
          <w:szCs w:val="20"/>
          <w:lang w:val="en-GB"/>
        </w:rPr>
      </w:pPr>
    </w:p>
    <w:p w14:paraId="3BCA144F" w14:textId="2A89AD54" w:rsidR="00A220A1" w:rsidRPr="004F0D58" w:rsidRDefault="00EC6CD8" w:rsidP="00A220A1">
      <w:pPr>
        <w:pStyle w:val="Style3"/>
        <w:numPr>
          <w:ilvl w:val="2"/>
          <w:numId w:val="1"/>
        </w:numPr>
      </w:pPr>
      <w:bookmarkStart w:id="4" w:name="_Toc55307429"/>
      <w:r w:rsidRPr="004F0D58">
        <w:t>C</w:t>
      </w:r>
      <w:r w:rsidR="00A220A1" w:rsidRPr="004F0D58">
        <w:t>ompetition days</w:t>
      </w:r>
      <w:bookmarkEnd w:id="4"/>
    </w:p>
    <w:p w14:paraId="5279E195" w14:textId="77777777" w:rsidR="00A220A1" w:rsidRPr="004F0D58" w:rsidRDefault="00A220A1" w:rsidP="00A220A1">
      <w:pPr>
        <w:spacing w:after="0"/>
        <w:rPr>
          <w:rFonts w:ascii="Open Sans" w:hAnsi="Open Sans" w:cs="Open Sans"/>
          <w:bCs/>
          <w:color w:val="000000"/>
          <w:sz w:val="20"/>
          <w:szCs w:val="20"/>
          <w:lang w:val="en-GB"/>
        </w:rPr>
      </w:pPr>
    </w:p>
    <w:p w14:paraId="3012CFC6" w14:textId="72D570E6" w:rsidR="00A220A1" w:rsidRPr="004F0D58" w:rsidRDefault="00A220A1" w:rsidP="00A220A1">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During competition days (which can go from 1 to 6 – to specify in the tables above), VIPs, for whom European Athletics or the LOC are paying their meals, will have their lunch and/or dinner at the EA Club when there is hospitality organised. Otherwise, they will eat at the VIP hotel.</w:t>
      </w:r>
    </w:p>
    <w:p w14:paraId="61E70ACD" w14:textId="77777777" w:rsidR="00A220A1" w:rsidRPr="004F0D58" w:rsidRDefault="00A220A1" w:rsidP="00A220A1">
      <w:pPr>
        <w:spacing w:after="0"/>
        <w:jc w:val="both"/>
        <w:rPr>
          <w:rFonts w:ascii="Open Sans" w:hAnsi="Open Sans" w:cs="Open Sans"/>
          <w:bCs/>
          <w:color w:val="000000"/>
          <w:sz w:val="20"/>
          <w:szCs w:val="20"/>
          <w:lang w:val="en-GB"/>
        </w:rPr>
      </w:pPr>
    </w:p>
    <w:p w14:paraId="12B046F8" w14:textId="5CB9A2AA" w:rsidR="0001364E" w:rsidRPr="004F0D58" w:rsidRDefault="00A220A1" w:rsidP="00A220A1">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In case a LOC-payer VIP cannot reach the EA Club in time for their meal, they are entitled to ask for a meal voucher/access to the VIP hotel restaurant at the VIP hotel information desk instead.</w:t>
      </w:r>
    </w:p>
    <w:p w14:paraId="609FACB6" w14:textId="77777777" w:rsidR="00A220A1" w:rsidRPr="004F0D58" w:rsidRDefault="00A220A1" w:rsidP="00A220A1">
      <w:pPr>
        <w:spacing w:after="0"/>
        <w:jc w:val="both"/>
        <w:rPr>
          <w:rFonts w:ascii="Open Sans" w:hAnsi="Open Sans" w:cs="Open Sans"/>
          <w:bCs/>
          <w:color w:val="000000"/>
          <w:sz w:val="20"/>
          <w:szCs w:val="20"/>
          <w:lang w:val="en-GB"/>
        </w:rPr>
      </w:pPr>
    </w:p>
    <w:p w14:paraId="68B1AB64" w14:textId="77777777" w:rsidR="00A220A1" w:rsidRPr="004F0D58" w:rsidRDefault="00A220A1" w:rsidP="00A220A1">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Breakfast</w:t>
      </w:r>
    </w:p>
    <w:p w14:paraId="0308FD0A" w14:textId="77777777" w:rsidR="00A220A1" w:rsidRPr="004F0D58" w:rsidRDefault="00A220A1" w:rsidP="00A220A1">
      <w:pPr>
        <w:spacing w:after="0"/>
        <w:jc w:val="both"/>
        <w:rPr>
          <w:rFonts w:ascii="Open Sans" w:hAnsi="Open Sans" w:cs="Open Sans"/>
          <w:bCs/>
          <w:color w:val="000000"/>
          <w:sz w:val="20"/>
          <w:szCs w:val="20"/>
          <w:lang w:val="en-GB"/>
        </w:rPr>
      </w:pPr>
    </w:p>
    <w:p w14:paraId="4F1D27E1" w14:textId="77777777" w:rsidR="00A220A1" w:rsidRPr="004F0D58" w:rsidRDefault="00A220A1" w:rsidP="00A220A1">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The details are the same as for off-competition days: </w:t>
      </w:r>
      <w:r w:rsidRPr="004F0D58">
        <w:rPr>
          <w:rFonts w:ascii="Open Sans" w:hAnsi="Open Sans" w:cs="Open Sans"/>
          <w:bCs/>
          <w:color w:val="000000"/>
          <w:sz w:val="20"/>
          <w:szCs w:val="20"/>
          <w:highlight w:val="yellow"/>
          <w:lang w:val="en-GB"/>
        </w:rPr>
        <w:t>YES/NO</w:t>
      </w:r>
    </w:p>
    <w:p w14:paraId="53928E62" w14:textId="77777777" w:rsidR="00A220A1" w:rsidRPr="004F0D58" w:rsidRDefault="00A220A1" w:rsidP="00A220A1">
      <w:pPr>
        <w:spacing w:after="0"/>
        <w:jc w:val="both"/>
        <w:rPr>
          <w:rFonts w:ascii="Open Sans" w:hAnsi="Open Sans" w:cs="Open Sans"/>
          <w:bCs/>
          <w:color w:val="000000"/>
          <w:sz w:val="20"/>
          <w:szCs w:val="20"/>
          <w:lang w:val="en-GB"/>
        </w:rPr>
      </w:pPr>
    </w:p>
    <w:p w14:paraId="4A7EC8E3" w14:textId="249DC4C5" w:rsidR="00A220A1" w:rsidRPr="004F0D58" w:rsidRDefault="00A220A1" w:rsidP="00A220A1">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If No, please add the same table as for off-competition days with the relevant information.</w:t>
      </w:r>
    </w:p>
    <w:p w14:paraId="793520E1" w14:textId="77777777" w:rsidR="00A220A1" w:rsidRPr="004F0D58" w:rsidRDefault="00A220A1" w:rsidP="00A220A1">
      <w:pPr>
        <w:spacing w:after="0"/>
        <w:jc w:val="both"/>
        <w:rPr>
          <w:rFonts w:ascii="Open Sans" w:hAnsi="Open Sans" w:cs="Open Sans"/>
          <w:bCs/>
          <w:color w:val="000000"/>
          <w:sz w:val="20"/>
          <w:szCs w:val="20"/>
          <w:lang w:val="en-GB"/>
        </w:rPr>
      </w:pPr>
    </w:p>
    <w:p w14:paraId="063B498F" w14:textId="77777777" w:rsidR="00A220A1" w:rsidRPr="004F0D58" w:rsidRDefault="00A220A1" w:rsidP="00A220A1">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2B81A321" w14:textId="77777777" w:rsidR="00A220A1" w:rsidRPr="004F0D58" w:rsidRDefault="00A220A1" w:rsidP="00A220A1">
      <w:pPr>
        <w:spacing w:after="0"/>
        <w:jc w:val="both"/>
        <w:rPr>
          <w:rFonts w:ascii="Open Sans" w:hAnsi="Open Sans" w:cs="Open Sans"/>
          <w:bCs/>
          <w:color w:val="000000"/>
          <w:sz w:val="20"/>
          <w:szCs w:val="20"/>
          <w:lang w:val="en-GB"/>
        </w:rPr>
      </w:pPr>
    </w:p>
    <w:p w14:paraId="6C9112C4" w14:textId="77777777" w:rsidR="00EC6CD8" w:rsidRPr="004F0D58" w:rsidRDefault="00EC6CD8" w:rsidP="005E33C2">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1: VIP Hotel</w:t>
      </w:r>
    </w:p>
    <w:p w14:paraId="0FFF2B91" w14:textId="77777777" w:rsidR="00EC6CD8" w:rsidRPr="004F0D58" w:rsidRDefault="00EC6CD8" w:rsidP="00EC6CD8">
      <w:pPr>
        <w:spacing w:after="0"/>
        <w:jc w:val="both"/>
        <w:rPr>
          <w:rFonts w:ascii="Open Sans" w:hAnsi="Open Sans" w:cs="Open Sans"/>
          <w:bCs/>
          <w:color w:val="000000"/>
          <w:sz w:val="20"/>
          <w:szCs w:val="20"/>
          <w:lang w:val="en-GB"/>
        </w:rPr>
      </w:pPr>
    </w:p>
    <w:p w14:paraId="1489DA46" w14:textId="7079E97C" w:rsidR="00EC6CD8" w:rsidRPr="004F0D58" w:rsidRDefault="00EC6CD8" w:rsidP="00EC6CD8">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The details are the same as for off-competition days: </w:t>
      </w:r>
      <w:r w:rsidRPr="004F0D58">
        <w:rPr>
          <w:rFonts w:ascii="Open Sans" w:hAnsi="Open Sans" w:cs="Open Sans"/>
          <w:bCs/>
          <w:color w:val="000000"/>
          <w:sz w:val="20"/>
          <w:szCs w:val="20"/>
          <w:highlight w:val="yellow"/>
          <w:lang w:val="en-GB"/>
        </w:rPr>
        <w:t>YES/NO</w:t>
      </w:r>
    </w:p>
    <w:p w14:paraId="1B14566D" w14:textId="77777777" w:rsidR="00EC6CD8" w:rsidRPr="004F0D58" w:rsidRDefault="00EC6CD8" w:rsidP="00EC6CD8">
      <w:pPr>
        <w:spacing w:after="0"/>
        <w:jc w:val="both"/>
        <w:rPr>
          <w:rFonts w:ascii="Open Sans" w:hAnsi="Open Sans" w:cs="Open Sans"/>
          <w:bCs/>
          <w:color w:val="000000"/>
          <w:sz w:val="20"/>
          <w:szCs w:val="20"/>
          <w:lang w:val="en-GB"/>
        </w:rPr>
      </w:pPr>
    </w:p>
    <w:p w14:paraId="4093A102" w14:textId="4B371458" w:rsidR="00A220A1" w:rsidRPr="004F0D58" w:rsidRDefault="00EC6CD8" w:rsidP="00EC6CD8">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If No, please add the same table as for off-competition days with the relevant information.</w:t>
      </w:r>
    </w:p>
    <w:p w14:paraId="30A1E263" w14:textId="4D76C11D" w:rsidR="00A220A1" w:rsidRPr="004F0D58" w:rsidRDefault="00A220A1" w:rsidP="00FD3314">
      <w:pPr>
        <w:spacing w:after="0"/>
        <w:jc w:val="both"/>
        <w:rPr>
          <w:rFonts w:ascii="Open Sans" w:hAnsi="Open Sans" w:cs="Open Sans"/>
          <w:bCs/>
          <w:color w:val="000000"/>
          <w:sz w:val="20"/>
          <w:szCs w:val="20"/>
          <w:lang w:val="en-GB"/>
        </w:rPr>
      </w:pPr>
    </w:p>
    <w:p w14:paraId="54AA2946" w14:textId="37F2456D" w:rsidR="00EC6CD8" w:rsidRPr="004F0D58" w:rsidRDefault="00EC6CD8" w:rsidP="005E33C2">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2: European Athletics Club</w:t>
      </w:r>
    </w:p>
    <w:p w14:paraId="105FF8C3" w14:textId="77777777" w:rsidR="00EC6CD8" w:rsidRPr="004F0D58" w:rsidRDefault="00EC6CD8" w:rsidP="00EC6CD8">
      <w:pPr>
        <w:spacing w:after="0"/>
        <w:jc w:val="both"/>
        <w:rPr>
          <w:rFonts w:ascii="Open Sans" w:hAnsi="Open Sans" w:cs="Open Sans"/>
          <w:bCs/>
          <w:color w:val="000000"/>
          <w:sz w:val="20"/>
          <w:szCs w:val="20"/>
          <w:lang w:val="en-GB"/>
        </w:rPr>
      </w:pPr>
    </w:p>
    <w:tbl>
      <w:tblPr>
        <w:tblStyle w:val="TableGrid"/>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1180"/>
        <w:gridCol w:w="1180"/>
        <w:gridCol w:w="1181"/>
        <w:gridCol w:w="1180"/>
        <w:gridCol w:w="1180"/>
        <w:gridCol w:w="1181"/>
      </w:tblGrid>
      <w:tr w:rsidR="00EC6CD8" w:rsidRPr="004F0D58" w14:paraId="284A3F10" w14:textId="77777777" w:rsidTr="00CB5BE2">
        <w:trPr>
          <w:jc w:val="center"/>
        </w:trPr>
        <w:tc>
          <w:tcPr>
            <w:tcW w:w="1980" w:type="dxa"/>
            <w:shd w:val="clear" w:color="auto" w:fill="D9D9D9" w:themeFill="background1" w:themeFillShade="D9"/>
            <w:vAlign w:val="center"/>
          </w:tcPr>
          <w:p w14:paraId="4CD6F913" w14:textId="77777777" w:rsidR="00EC6CD8" w:rsidRPr="004F0D58" w:rsidRDefault="00EC6CD8" w:rsidP="00CB5BE2">
            <w:pPr>
              <w:jc w:val="center"/>
              <w:rPr>
                <w:rFonts w:ascii="Open Sans" w:hAnsi="Open Sans" w:cs="Open Sans"/>
                <w:b/>
                <w:bCs/>
                <w:sz w:val="20"/>
                <w:szCs w:val="20"/>
                <w:lang w:val="en-GB"/>
              </w:rPr>
            </w:pPr>
          </w:p>
        </w:tc>
        <w:tc>
          <w:tcPr>
            <w:tcW w:w="1180" w:type="dxa"/>
            <w:shd w:val="clear" w:color="auto" w:fill="D9D9D9" w:themeFill="background1" w:themeFillShade="D9"/>
            <w:vAlign w:val="center"/>
          </w:tcPr>
          <w:p w14:paraId="23455BFC"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6E1E3C7E" w14:textId="21284CA0"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1903B1E0" w14:textId="2B99878A"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D2</w:t>
            </w:r>
          </w:p>
          <w:p w14:paraId="3DCB9AD8"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47001A59" w14:textId="3BF1746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D3</w:t>
            </w:r>
          </w:p>
          <w:p w14:paraId="69FFA5EA"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0F8CFD31" w14:textId="4A52CFBC"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D4</w:t>
            </w:r>
          </w:p>
          <w:p w14:paraId="2EDA0BF5"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7E097098" w14:textId="6C1F738B"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D5</w:t>
            </w:r>
          </w:p>
          <w:p w14:paraId="4B317912"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43FE7923" w14:textId="26C5580E"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D6</w:t>
            </w:r>
          </w:p>
          <w:p w14:paraId="147A0624"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r>
      <w:tr w:rsidR="00EC6CD8" w:rsidRPr="004F0D58" w14:paraId="74596F4F" w14:textId="77777777" w:rsidTr="00EC6CD8">
        <w:trPr>
          <w:trHeight w:val="683"/>
          <w:jc w:val="center"/>
        </w:trPr>
        <w:tc>
          <w:tcPr>
            <w:tcW w:w="1980" w:type="dxa"/>
            <w:shd w:val="clear" w:color="auto" w:fill="F2F2F2" w:themeFill="background1" w:themeFillShade="F2"/>
            <w:vAlign w:val="center"/>
          </w:tcPr>
          <w:p w14:paraId="1AC97396" w14:textId="77777777" w:rsidR="00EC6CD8" w:rsidRPr="004F0D58" w:rsidRDefault="00EC6CD8" w:rsidP="00EC6CD8">
            <w:pPr>
              <w:rPr>
                <w:rFonts w:ascii="Open Sans" w:hAnsi="Open Sans" w:cs="Open Sans"/>
                <w:sz w:val="20"/>
                <w:szCs w:val="20"/>
                <w:lang w:val="en-GB"/>
              </w:rPr>
            </w:pPr>
            <w:r w:rsidRPr="004F0D58">
              <w:rPr>
                <w:rFonts w:ascii="Open Sans" w:hAnsi="Open Sans" w:cs="Open Sans"/>
                <w:sz w:val="20"/>
                <w:szCs w:val="20"/>
                <w:lang w:val="en-GB"/>
              </w:rPr>
              <w:t>Opening hours</w:t>
            </w:r>
          </w:p>
        </w:tc>
        <w:tc>
          <w:tcPr>
            <w:tcW w:w="1180" w:type="dxa"/>
            <w:vAlign w:val="center"/>
          </w:tcPr>
          <w:p w14:paraId="3D641184" w14:textId="77777777" w:rsidR="00EC6CD8" w:rsidRPr="004F0D58" w:rsidRDefault="00EC6CD8" w:rsidP="00CB5BE2">
            <w:pPr>
              <w:jc w:val="center"/>
              <w:rPr>
                <w:rFonts w:ascii="Open Sans" w:hAnsi="Open Sans" w:cs="Open Sans"/>
                <w:sz w:val="20"/>
                <w:szCs w:val="20"/>
                <w:lang w:val="en-GB"/>
              </w:rPr>
            </w:pPr>
          </w:p>
        </w:tc>
        <w:tc>
          <w:tcPr>
            <w:tcW w:w="1180" w:type="dxa"/>
            <w:vAlign w:val="center"/>
          </w:tcPr>
          <w:p w14:paraId="4300CE7E" w14:textId="77777777" w:rsidR="00EC6CD8" w:rsidRPr="004F0D58" w:rsidRDefault="00EC6CD8" w:rsidP="00CB5BE2">
            <w:pPr>
              <w:jc w:val="center"/>
              <w:rPr>
                <w:rFonts w:ascii="Open Sans" w:hAnsi="Open Sans" w:cs="Open Sans"/>
                <w:sz w:val="20"/>
                <w:szCs w:val="20"/>
                <w:lang w:val="en-GB"/>
              </w:rPr>
            </w:pPr>
          </w:p>
        </w:tc>
        <w:tc>
          <w:tcPr>
            <w:tcW w:w="1181" w:type="dxa"/>
            <w:vAlign w:val="center"/>
          </w:tcPr>
          <w:p w14:paraId="10FE93F0" w14:textId="77777777" w:rsidR="00EC6CD8" w:rsidRPr="004F0D58" w:rsidRDefault="00EC6CD8" w:rsidP="00CB5BE2">
            <w:pPr>
              <w:jc w:val="center"/>
              <w:rPr>
                <w:rFonts w:ascii="Open Sans" w:hAnsi="Open Sans" w:cs="Open Sans"/>
                <w:sz w:val="20"/>
                <w:szCs w:val="20"/>
                <w:lang w:val="en-GB"/>
              </w:rPr>
            </w:pPr>
          </w:p>
        </w:tc>
        <w:tc>
          <w:tcPr>
            <w:tcW w:w="1180" w:type="dxa"/>
            <w:vAlign w:val="center"/>
          </w:tcPr>
          <w:p w14:paraId="117E21B3" w14:textId="77777777" w:rsidR="00EC6CD8" w:rsidRPr="004F0D58" w:rsidRDefault="00EC6CD8" w:rsidP="00CB5BE2">
            <w:pPr>
              <w:jc w:val="center"/>
              <w:rPr>
                <w:rFonts w:ascii="Open Sans" w:hAnsi="Open Sans" w:cs="Open Sans"/>
                <w:sz w:val="20"/>
                <w:szCs w:val="20"/>
                <w:lang w:val="en-GB"/>
              </w:rPr>
            </w:pPr>
          </w:p>
        </w:tc>
        <w:tc>
          <w:tcPr>
            <w:tcW w:w="1180" w:type="dxa"/>
            <w:vAlign w:val="center"/>
          </w:tcPr>
          <w:p w14:paraId="2EDF9CC1" w14:textId="77777777" w:rsidR="00EC6CD8" w:rsidRPr="004F0D58" w:rsidRDefault="00EC6CD8" w:rsidP="00CB5BE2">
            <w:pPr>
              <w:jc w:val="center"/>
              <w:rPr>
                <w:rFonts w:ascii="Open Sans" w:hAnsi="Open Sans" w:cs="Open Sans"/>
                <w:sz w:val="20"/>
                <w:szCs w:val="20"/>
                <w:lang w:val="en-GB"/>
              </w:rPr>
            </w:pPr>
          </w:p>
        </w:tc>
        <w:tc>
          <w:tcPr>
            <w:tcW w:w="1181" w:type="dxa"/>
            <w:vAlign w:val="center"/>
          </w:tcPr>
          <w:p w14:paraId="538D71F4" w14:textId="77777777" w:rsidR="00EC6CD8" w:rsidRPr="004F0D58" w:rsidRDefault="00EC6CD8" w:rsidP="00CB5BE2">
            <w:pPr>
              <w:jc w:val="center"/>
              <w:rPr>
                <w:rFonts w:ascii="Open Sans" w:hAnsi="Open Sans" w:cs="Open Sans"/>
                <w:sz w:val="20"/>
                <w:szCs w:val="20"/>
                <w:lang w:val="en-GB"/>
              </w:rPr>
            </w:pPr>
          </w:p>
        </w:tc>
      </w:tr>
    </w:tbl>
    <w:p w14:paraId="26102974" w14:textId="77777777" w:rsidR="00EC6CD8" w:rsidRPr="004F0D58" w:rsidRDefault="00EC6CD8" w:rsidP="00EC6CD8">
      <w:pPr>
        <w:spacing w:after="0"/>
        <w:jc w:val="both"/>
        <w:rPr>
          <w:rFonts w:ascii="Open Sans" w:hAnsi="Open Sans" w:cs="Open Sans"/>
          <w:bCs/>
          <w:color w:val="000000"/>
          <w:sz w:val="20"/>
          <w:szCs w:val="20"/>
          <w:lang w:val="en-GB"/>
        </w:rPr>
      </w:pPr>
    </w:p>
    <w:p w14:paraId="71E34186" w14:textId="3DAFCD7B" w:rsidR="00EC6CD8" w:rsidRPr="004F0D58" w:rsidRDefault="00EC6CD8" w:rsidP="00EC6CD8">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36559569" w14:textId="77777777" w:rsidR="00EC6CD8" w:rsidRPr="004F0D58" w:rsidRDefault="00EC6CD8" w:rsidP="00EC6CD8">
      <w:pPr>
        <w:spacing w:after="0"/>
        <w:jc w:val="both"/>
        <w:rPr>
          <w:rFonts w:ascii="Open Sans" w:hAnsi="Open Sans" w:cs="Open Sans"/>
          <w:bCs/>
          <w:color w:val="000000"/>
          <w:sz w:val="20"/>
          <w:szCs w:val="20"/>
          <w:lang w:val="en-GB"/>
        </w:rPr>
      </w:pPr>
    </w:p>
    <w:p w14:paraId="0C51ADFF" w14:textId="77777777" w:rsidR="00EC6CD8" w:rsidRPr="004F0D58" w:rsidRDefault="00EC6CD8" w:rsidP="005E33C2">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1: VIP Hotel</w:t>
      </w:r>
    </w:p>
    <w:p w14:paraId="348CC2BD" w14:textId="77777777" w:rsidR="00EC6CD8" w:rsidRPr="004F0D58" w:rsidRDefault="00EC6CD8" w:rsidP="00EC6CD8">
      <w:pPr>
        <w:spacing w:after="0"/>
        <w:jc w:val="both"/>
        <w:rPr>
          <w:rFonts w:ascii="Open Sans" w:hAnsi="Open Sans" w:cs="Open Sans"/>
          <w:bCs/>
          <w:color w:val="000000"/>
          <w:sz w:val="20"/>
          <w:szCs w:val="20"/>
          <w:lang w:val="en-GB"/>
        </w:rPr>
      </w:pPr>
    </w:p>
    <w:p w14:paraId="1717A1DB" w14:textId="77777777" w:rsidR="00EC6CD8" w:rsidRPr="004F0D58" w:rsidRDefault="00EC6CD8" w:rsidP="00EC6CD8">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The details are the same as for off-competition days: </w:t>
      </w:r>
      <w:r w:rsidRPr="004F0D58">
        <w:rPr>
          <w:rFonts w:ascii="Open Sans" w:hAnsi="Open Sans" w:cs="Open Sans"/>
          <w:bCs/>
          <w:color w:val="000000"/>
          <w:sz w:val="20"/>
          <w:szCs w:val="20"/>
          <w:highlight w:val="yellow"/>
          <w:lang w:val="en-GB"/>
        </w:rPr>
        <w:t>YES/NO</w:t>
      </w:r>
    </w:p>
    <w:p w14:paraId="00A91632" w14:textId="77777777" w:rsidR="00EC6CD8" w:rsidRPr="004F0D58" w:rsidRDefault="00EC6CD8" w:rsidP="00EC6CD8">
      <w:pPr>
        <w:spacing w:after="0"/>
        <w:jc w:val="both"/>
        <w:rPr>
          <w:rFonts w:ascii="Open Sans" w:hAnsi="Open Sans" w:cs="Open Sans"/>
          <w:bCs/>
          <w:color w:val="000000"/>
          <w:sz w:val="20"/>
          <w:szCs w:val="20"/>
          <w:lang w:val="en-GB"/>
        </w:rPr>
      </w:pPr>
    </w:p>
    <w:p w14:paraId="71C52226" w14:textId="77777777" w:rsidR="00EC6CD8" w:rsidRPr="004F0D58" w:rsidRDefault="00EC6CD8" w:rsidP="00EC6CD8">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If No, please add the same table as for off-competition days with the relevant information.</w:t>
      </w:r>
    </w:p>
    <w:p w14:paraId="19AC1BA2" w14:textId="24FE90DA" w:rsidR="00971328" w:rsidRDefault="0097132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5507D003" w14:textId="77777777" w:rsidR="00EC6CD8" w:rsidRPr="004F0D58" w:rsidRDefault="00EC6CD8" w:rsidP="00EC6CD8">
      <w:pPr>
        <w:spacing w:after="0"/>
        <w:jc w:val="both"/>
        <w:rPr>
          <w:rFonts w:ascii="Open Sans" w:hAnsi="Open Sans" w:cs="Open Sans"/>
          <w:bCs/>
          <w:color w:val="000000"/>
          <w:sz w:val="20"/>
          <w:szCs w:val="20"/>
          <w:lang w:val="en-GB"/>
        </w:rPr>
      </w:pPr>
    </w:p>
    <w:p w14:paraId="7AACC3EE" w14:textId="77777777" w:rsidR="00EC6CD8" w:rsidRPr="004F0D58" w:rsidRDefault="00EC6CD8" w:rsidP="005E33C2">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2: European Athletics Club</w:t>
      </w:r>
    </w:p>
    <w:p w14:paraId="50E57680" w14:textId="77777777" w:rsidR="00EC6CD8" w:rsidRPr="004F0D58" w:rsidRDefault="00EC6CD8" w:rsidP="00EC6CD8">
      <w:pPr>
        <w:spacing w:after="0"/>
        <w:jc w:val="both"/>
        <w:rPr>
          <w:rFonts w:ascii="Open Sans" w:hAnsi="Open Sans" w:cs="Open Sans"/>
          <w:bCs/>
          <w:color w:val="000000"/>
          <w:sz w:val="20"/>
          <w:szCs w:val="20"/>
          <w:lang w:val="en-GB"/>
        </w:rPr>
      </w:pPr>
    </w:p>
    <w:tbl>
      <w:tblPr>
        <w:tblStyle w:val="TableGrid"/>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1180"/>
        <w:gridCol w:w="1180"/>
        <w:gridCol w:w="1181"/>
        <w:gridCol w:w="1180"/>
        <w:gridCol w:w="1180"/>
        <w:gridCol w:w="1181"/>
      </w:tblGrid>
      <w:tr w:rsidR="00EC6CD8" w:rsidRPr="004F0D58" w14:paraId="63F2D9ED" w14:textId="77777777" w:rsidTr="00CB5BE2">
        <w:trPr>
          <w:jc w:val="center"/>
        </w:trPr>
        <w:tc>
          <w:tcPr>
            <w:tcW w:w="1980" w:type="dxa"/>
            <w:shd w:val="clear" w:color="auto" w:fill="D9D9D9" w:themeFill="background1" w:themeFillShade="D9"/>
            <w:vAlign w:val="center"/>
          </w:tcPr>
          <w:p w14:paraId="0DFFDBDA" w14:textId="77777777" w:rsidR="00EC6CD8" w:rsidRPr="004F0D58" w:rsidRDefault="00EC6CD8" w:rsidP="00CB5BE2">
            <w:pPr>
              <w:jc w:val="center"/>
              <w:rPr>
                <w:rFonts w:ascii="Open Sans" w:hAnsi="Open Sans" w:cs="Open Sans"/>
                <w:b/>
                <w:bCs/>
                <w:sz w:val="20"/>
                <w:szCs w:val="20"/>
                <w:lang w:val="en-GB"/>
              </w:rPr>
            </w:pPr>
          </w:p>
        </w:tc>
        <w:tc>
          <w:tcPr>
            <w:tcW w:w="1180" w:type="dxa"/>
            <w:shd w:val="clear" w:color="auto" w:fill="D9D9D9" w:themeFill="background1" w:themeFillShade="D9"/>
            <w:vAlign w:val="center"/>
          </w:tcPr>
          <w:p w14:paraId="2BA1FB62"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0035B97E"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2819D6EA"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D2</w:t>
            </w:r>
          </w:p>
          <w:p w14:paraId="02569512"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4EA18F08"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D3</w:t>
            </w:r>
          </w:p>
          <w:p w14:paraId="26F9084B"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3ABFDC52"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D4</w:t>
            </w:r>
          </w:p>
          <w:p w14:paraId="6D73FCAB"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15B125E2"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D5</w:t>
            </w:r>
          </w:p>
          <w:p w14:paraId="48070905"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50F1EE51"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D6</w:t>
            </w:r>
          </w:p>
          <w:p w14:paraId="6C5069AC" w14:textId="77777777" w:rsidR="00EC6CD8" w:rsidRPr="004F0D58" w:rsidRDefault="00EC6CD8"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r>
      <w:tr w:rsidR="00EC6CD8" w:rsidRPr="004F0D58" w14:paraId="19C89FB0" w14:textId="77777777" w:rsidTr="00CB5BE2">
        <w:trPr>
          <w:trHeight w:val="683"/>
          <w:jc w:val="center"/>
        </w:trPr>
        <w:tc>
          <w:tcPr>
            <w:tcW w:w="1980" w:type="dxa"/>
            <w:shd w:val="clear" w:color="auto" w:fill="F2F2F2" w:themeFill="background1" w:themeFillShade="F2"/>
            <w:vAlign w:val="center"/>
          </w:tcPr>
          <w:p w14:paraId="769F4F68" w14:textId="77777777" w:rsidR="00EC6CD8" w:rsidRPr="004F0D58" w:rsidRDefault="00EC6CD8" w:rsidP="00CB5BE2">
            <w:pPr>
              <w:rPr>
                <w:rFonts w:ascii="Open Sans" w:hAnsi="Open Sans" w:cs="Open Sans"/>
                <w:sz w:val="20"/>
                <w:szCs w:val="20"/>
                <w:lang w:val="en-GB"/>
              </w:rPr>
            </w:pPr>
            <w:r w:rsidRPr="004F0D58">
              <w:rPr>
                <w:rFonts w:ascii="Open Sans" w:hAnsi="Open Sans" w:cs="Open Sans"/>
                <w:sz w:val="20"/>
                <w:szCs w:val="20"/>
                <w:lang w:val="en-GB"/>
              </w:rPr>
              <w:t>Opening hours</w:t>
            </w:r>
          </w:p>
        </w:tc>
        <w:tc>
          <w:tcPr>
            <w:tcW w:w="1180" w:type="dxa"/>
            <w:vAlign w:val="center"/>
          </w:tcPr>
          <w:p w14:paraId="58B641B7" w14:textId="77777777" w:rsidR="00EC6CD8" w:rsidRPr="004F0D58" w:rsidRDefault="00EC6CD8" w:rsidP="00CB5BE2">
            <w:pPr>
              <w:jc w:val="center"/>
              <w:rPr>
                <w:rFonts w:ascii="Open Sans" w:hAnsi="Open Sans" w:cs="Open Sans"/>
                <w:sz w:val="20"/>
                <w:szCs w:val="20"/>
                <w:lang w:val="en-GB"/>
              </w:rPr>
            </w:pPr>
          </w:p>
        </w:tc>
        <w:tc>
          <w:tcPr>
            <w:tcW w:w="1180" w:type="dxa"/>
            <w:vAlign w:val="center"/>
          </w:tcPr>
          <w:p w14:paraId="6303E9E9" w14:textId="77777777" w:rsidR="00EC6CD8" w:rsidRPr="004F0D58" w:rsidRDefault="00EC6CD8" w:rsidP="00CB5BE2">
            <w:pPr>
              <w:jc w:val="center"/>
              <w:rPr>
                <w:rFonts w:ascii="Open Sans" w:hAnsi="Open Sans" w:cs="Open Sans"/>
                <w:sz w:val="20"/>
                <w:szCs w:val="20"/>
                <w:lang w:val="en-GB"/>
              </w:rPr>
            </w:pPr>
          </w:p>
        </w:tc>
        <w:tc>
          <w:tcPr>
            <w:tcW w:w="1181" w:type="dxa"/>
            <w:vAlign w:val="center"/>
          </w:tcPr>
          <w:p w14:paraId="28318715" w14:textId="77777777" w:rsidR="00EC6CD8" w:rsidRPr="004F0D58" w:rsidRDefault="00EC6CD8" w:rsidP="00CB5BE2">
            <w:pPr>
              <w:jc w:val="center"/>
              <w:rPr>
                <w:rFonts w:ascii="Open Sans" w:hAnsi="Open Sans" w:cs="Open Sans"/>
                <w:sz w:val="20"/>
                <w:szCs w:val="20"/>
                <w:lang w:val="en-GB"/>
              </w:rPr>
            </w:pPr>
          </w:p>
        </w:tc>
        <w:tc>
          <w:tcPr>
            <w:tcW w:w="1180" w:type="dxa"/>
            <w:vAlign w:val="center"/>
          </w:tcPr>
          <w:p w14:paraId="0F17F8A3" w14:textId="77777777" w:rsidR="00EC6CD8" w:rsidRPr="004F0D58" w:rsidRDefault="00EC6CD8" w:rsidP="00CB5BE2">
            <w:pPr>
              <w:jc w:val="center"/>
              <w:rPr>
                <w:rFonts w:ascii="Open Sans" w:hAnsi="Open Sans" w:cs="Open Sans"/>
                <w:sz w:val="20"/>
                <w:szCs w:val="20"/>
                <w:lang w:val="en-GB"/>
              </w:rPr>
            </w:pPr>
          </w:p>
        </w:tc>
        <w:tc>
          <w:tcPr>
            <w:tcW w:w="1180" w:type="dxa"/>
            <w:vAlign w:val="center"/>
          </w:tcPr>
          <w:p w14:paraId="25AA4E0C" w14:textId="77777777" w:rsidR="00EC6CD8" w:rsidRPr="004F0D58" w:rsidRDefault="00EC6CD8" w:rsidP="00CB5BE2">
            <w:pPr>
              <w:jc w:val="center"/>
              <w:rPr>
                <w:rFonts w:ascii="Open Sans" w:hAnsi="Open Sans" w:cs="Open Sans"/>
                <w:sz w:val="20"/>
                <w:szCs w:val="20"/>
                <w:lang w:val="en-GB"/>
              </w:rPr>
            </w:pPr>
          </w:p>
        </w:tc>
        <w:tc>
          <w:tcPr>
            <w:tcW w:w="1181" w:type="dxa"/>
            <w:vAlign w:val="center"/>
          </w:tcPr>
          <w:p w14:paraId="1180EB1E" w14:textId="77777777" w:rsidR="00EC6CD8" w:rsidRPr="004F0D58" w:rsidRDefault="00EC6CD8" w:rsidP="00CB5BE2">
            <w:pPr>
              <w:jc w:val="center"/>
              <w:rPr>
                <w:rFonts w:ascii="Open Sans" w:hAnsi="Open Sans" w:cs="Open Sans"/>
                <w:sz w:val="20"/>
                <w:szCs w:val="20"/>
                <w:lang w:val="en-GB"/>
              </w:rPr>
            </w:pPr>
          </w:p>
        </w:tc>
      </w:tr>
    </w:tbl>
    <w:p w14:paraId="40A2E8D9" w14:textId="77777777" w:rsidR="00EC6CD8" w:rsidRPr="004F0D58" w:rsidRDefault="00EC6CD8" w:rsidP="00EC6CD8">
      <w:pPr>
        <w:spacing w:after="0"/>
        <w:jc w:val="both"/>
        <w:rPr>
          <w:rFonts w:ascii="Open Sans" w:hAnsi="Open Sans" w:cs="Open Sans"/>
          <w:bCs/>
          <w:color w:val="000000"/>
          <w:sz w:val="20"/>
          <w:szCs w:val="20"/>
          <w:lang w:val="en-GB"/>
        </w:rPr>
      </w:pPr>
    </w:p>
    <w:p w14:paraId="3A58F603" w14:textId="77777777" w:rsidR="00EC6CD8" w:rsidRPr="004F0D58" w:rsidRDefault="00EC6CD8" w:rsidP="00EC6CD8">
      <w:pPr>
        <w:spacing w:after="0"/>
        <w:rPr>
          <w:rFonts w:ascii="Open Sans" w:hAnsi="Open Sans" w:cs="Open Sans"/>
          <w:sz w:val="20"/>
          <w:szCs w:val="20"/>
          <w:lang w:val="en-GB"/>
        </w:rPr>
      </w:pPr>
    </w:p>
    <w:p w14:paraId="01E29820" w14:textId="6DBFF7EB" w:rsidR="00EC6CD8" w:rsidRPr="004F0D58" w:rsidRDefault="00EC6CD8" w:rsidP="005E33C2">
      <w:pPr>
        <w:pStyle w:val="Style2"/>
        <w:numPr>
          <w:ilvl w:val="1"/>
          <w:numId w:val="10"/>
        </w:numPr>
      </w:pPr>
      <w:bookmarkStart w:id="5" w:name="_Toc55307430"/>
      <w:r w:rsidRPr="004F0D58">
        <w:t>European Athletics Staff</w:t>
      </w:r>
      <w:bookmarkEnd w:id="5"/>
    </w:p>
    <w:p w14:paraId="6CF2BE97" w14:textId="77777777" w:rsidR="00EC6CD8" w:rsidRPr="004F0D58" w:rsidRDefault="00EC6CD8" w:rsidP="00EC6CD8">
      <w:pPr>
        <w:spacing w:after="0"/>
        <w:rPr>
          <w:rFonts w:ascii="Open Sans" w:hAnsi="Open Sans" w:cs="Open Sans"/>
          <w:bCs/>
          <w:color w:val="000000"/>
          <w:sz w:val="20"/>
          <w:szCs w:val="20"/>
          <w:lang w:val="en-GB"/>
        </w:rPr>
      </w:pPr>
    </w:p>
    <w:p w14:paraId="00B9C323" w14:textId="4FF5F260" w:rsidR="00EC6CD8" w:rsidRPr="004F0D58" w:rsidRDefault="00EC6CD8" w:rsidP="00EC6CD8">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EA Staff is a group made of working people from European Athletics. All their expenses (except personal ones) are covered by European Athletics. They will all have full board accommodation at the VIP hotel.</w:t>
      </w:r>
    </w:p>
    <w:p w14:paraId="5522B452" w14:textId="77777777" w:rsidR="00EC6CD8" w:rsidRPr="004F0D58" w:rsidRDefault="00EC6CD8" w:rsidP="00EC6CD8">
      <w:pPr>
        <w:spacing w:after="0"/>
        <w:jc w:val="both"/>
        <w:rPr>
          <w:rFonts w:ascii="Open Sans" w:hAnsi="Open Sans" w:cs="Open Sans"/>
          <w:bCs/>
          <w:color w:val="000000"/>
          <w:sz w:val="20"/>
          <w:szCs w:val="20"/>
          <w:lang w:val="en-GB"/>
        </w:rPr>
      </w:pPr>
    </w:p>
    <w:p w14:paraId="717FC72A" w14:textId="2F6CA00E" w:rsidR="00EC6CD8" w:rsidRPr="004F0D58" w:rsidRDefault="00EC6CD8" w:rsidP="00EC6CD8">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Since working at the competition venue, meal options on site will have to be provided as an alternative.</w:t>
      </w:r>
    </w:p>
    <w:p w14:paraId="754512FF" w14:textId="77777777" w:rsidR="00EC6CD8" w:rsidRPr="004F0D58" w:rsidRDefault="00EC6CD8" w:rsidP="00EC6CD8">
      <w:pPr>
        <w:spacing w:after="0"/>
        <w:jc w:val="both"/>
        <w:rPr>
          <w:rFonts w:ascii="Open Sans" w:hAnsi="Open Sans" w:cs="Open Sans"/>
          <w:bCs/>
          <w:color w:val="000000"/>
          <w:sz w:val="20"/>
          <w:szCs w:val="20"/>
          <w:lang w:val="en-GB"/>
        </w:rPr>
      </w:pPr>
    </w:p>
    <w:p w14:paraId="5FDB4482" w14:textId="32A50EF2" w:rsidR="00A220A1" w:rsidRPr="004F0D58" w:rsidRDefault="00EC6CD8" w:rsidP="00EC6CD8">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EA Staff will be invited to the official EA-LOC lunch/dinner. Usually, most of them will attend but some might not and will eat at the VIP hotel or at the venue.</w:t>
      </w:r>
    </w:p>
    <w:p w14:paraId="255DC51B" w14:textId="195F5B14" w:rsidR="00A220A1" w:rsidRPr="004F0D58" w:rsidRDefault="00A220A1" w:rsidP="00FD3314">
      <w:pPr>
        <w:spacing w:after="0"/>
        <w:jc w:val="both"/>
        <w:rPr>
          <w:rFonts w:ascii="Open Sans" w:hAnsi="Open Sans" w:cs="Open Sans"/>
          <w:bCs/>
          <w:color w:val="000000"/>
          <w:sz w:val="20"/>
          <w:szCs w:val="20"/>
          <w:lang w:val="en-GB"/>
        </w:rPr>
      </w:pPr>
    </w:p>
    <w:p w14:paraId="693AF924" w14:textId="1AEBE5EB" w:rsidR="00EC6CD8" w:rsidRPr="004F0D58" w:rsidRDefault="00EC6CD8" w:rsidP="00EC6CD8">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Access</w:t>
      </w:r>
    </w:p>
    <w:p w14:paraId="1674BA84" w14:textId="77777777" w:rsidR="00EC6CD8" w:rsidRPr="004F0D58" w:rsidRDefault="00EC6CD8" w:rsidP="00EC6CD8">
      <w:pPr>
        <w:spacing w:after="0"/>
        <w:rPr>
          <w:rFonts w:ascii="Open Sans" w:hAnsi="Open Sans" w:cs="Open Sans"/>
          <w:bCs/>
          <w:color w:val="000000"/>
          <w:sz w:val="20"/>
          <w:szCs w:val="20"/>
          <w:lang w:val="en-GB"/>
        </w:rPr>
      </w:pPr>
    </w:p>
    <w:p w14:paraId="172404AA" w14:textId="62AE6588" w:rsidR="00EC6CD8" w:rsidRPr="004F0D58" w:rsidRDefault="00EC6CD8" w:rsidP="00EC6CD8">
      <w:pPr>
        <w:spacing w:after="0"/>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Will the access be with a QR-code/barcode or a meal voucher at the venue restaurant(s)? </w:t>
      </w:r>
      <w:r w:rsidRPr="004F0D58">
        <w:rPr>
          <w:rFonts w:ascii="Open Sans" w:hAnsi="Open Sans" w:cs="Open Sans"/>
          <w:bCs/>
          <w:color w:val="000000"/>
          <w:sz w:val="20"/>
          <w:szCs w:val="20"/>
          <w:highlight w:val="yellow"/>
          <w:lang w:val="en-GB"/>
        </w:rPr>
        <w:t>Code/Voucher</w:t>
      </w:r>
    </w:p>
    <w:p w14:paraId="5BD3B5C3" w14:textId="77777777" w:rsidR="00EC6CD8" w:rsidRPr="004F0D58" w:rsidRDefault="00EC6CD8" w:rsidP="00EC6CD8">
      <w:pPr>
        <w:spacing w:after="0"/>
        <w:rPr>
          <w:rFonts w:ascii="Open Sans" w:hAnsi="Open Sans" w:cs="Open Sans"/>
          <w:bCs/>
          <w:color w:val="000000"/>
          <w:sz w:val="20"/>
          <w:szCs w:val="20"/>
          <w:lang w:val="en-GB"/>
        </w:rPr>
      </w:pPr>
    </w:p>
    <w:p w14:paraId="7A35BF91" w14:textId="21D90B67" w:rsidR="00A220A1" w:rsidRPr="004F0D58" w:rsidRDefault="00EC6CD8" w:rsidP="00FD3314">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Breakfast will be at the same location as </w:t>
      </w:r>
      <w:r w:rsidR="00CB5BE2" w:rsidRPr="004F0D58">
        <w:rPr>
          <w:rFonts w:ascii="Open Sans" w:hAnsi="Open Sans" w:cs="Open Sans"/>
          <w:bCs/>
          <w:color w:val="000000"/>
          <w:sz w:val="20"/>
          <w:szCs w:val="20"/>
          <w:lang w:val="en-GB"/>
        </w:rPr>
        <w:t>VIPs</w:t>
      </w:r>
      <w:r w:rsidRPr="004F0D58">
        <w:rPr>
          <w:rFonts w:ascii="Open Sans" w:hAnsi="Open Sans" w:cs="Open Sans"/>
          <w:bCs/>
          <w:color w:val="000000"/>
          <w:sz w:val="20"/>
          <w:szCs w:val="20"/>
          <w:lang w:val="en-GB"/>
        </w:rPr>
        <w:t xml:space="preserve"> and therefore will be with the same opening hours.</w:t>
      </w:r>
    </w:p>
    <w:p w14:paraId="5465BBED" w14:textId="77777777" w:rsidR="005E33C2" w:rsidRPr="004F0D58" w:rsidRDefault="005E33C2" w:rsidP="005E33C2">
      <w:pPr>
        <w:spacing w:after="0"/>
        <w:rPr>
          <w:rFonts w:ascii="Open Sans" w:hAnsi="Open Sans" w:cs="Open Sans"/>
          <w:bCs/>
          <w:color w:val="000000"/>
          <w:sz w:val="20"/>
          <w:szCs w:val="20"/>
          <w:lang w:val="en-GB"/>
        </w:rPr>
      </w:pPr>
    </w:p>
    <w:p w14:paraId="5DE75896" w14:textId="77777777" w:rsidR="005E33C2" w:rsidRPr="004F0D58" w:rsidRDefault="005E33C2" w:rsidP="005E33C2">
      <w:pPr>
        <w:pStyle w:val="Style3"/>
        <w:numPr>
          <w:ilvl w:val="2"/>
          <w:numId w:val="1"/>
        </w:numPr>
      </w:pPr>
      <w:bookmarkStart w:id="6" w:name="_Toc55307431"/>
      <w:r w:rsidRPr="004F0D58">
        <w:t>Off-competition days</w:t>
      </w:r>
      <w:bookmarkEnd w:id="6"/>
    </w:p>
    <w:p w14:paraId="0F3E60CA" w14:textId="77777777" w:rsidR="005E33C2" w:rsidRPr="004F0D58" w:rsidRDefault="005E33C2" w:rsidP="005E33C2">
      <w:pPr>
        <w:spacing w:after="0"/>
        <w:rPr>
          <w:rFonts w:ascii="Open Sans" w:hAnsi="Open Sans" w:cs="Open Sans"/>
          <w:bCs/>
          <w:color w:val="000000"/>
          <w:sz w:val="20"/>
          <w:szCs w:val="20"/>
          <w:lang w:val="en-GB"/>
        </w:rPr>
      </w:pPr>
    </w:p>
    <w:p w14:paraId="00120F98" w14:textId="735CFDDA" w:rsidR="005E33C2" w:rsidRPr="004F0D58" w:rsidRDefault="005E33C2" w:rsidP="005E33C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For EA staff, the off-competition days can start quite early and will need to be operational from the first day of arrival: from </w:t>
      </w:r>
      <w:r w:rsidRPr="004F0D58">
        <w:rPr>
          <w:rFonts w:ascii="Open Sans" w:hAnsi="Open Sans" w:cs="Open Sans"/>
          <w:bCs/>
          <w:color w:val="000000"/>
          <w:sz w:val="20"/>
          <w:szCs w:val="20"/>
          <w:highlight w:val="yellow"/>
          <w:lang w:val="en-GB"/>
        </w:rPr>
        <w:t>DATE to DATE</w:t>
      </w:r>
      <w:r w:rsidRPr="004F0D58">
        <w:rPr>
          <w:rFonts w:ascii="Open Sans" w:hAnsi="Open Sans" w:cs="Open Sans"/>
          <w:bCs/>
          <w:color w:val="000000"/>
          <w:sz w:val="20"/>
          <w:szCs w:val="20"/>
          <w:lang w:val="en-GB"/>
        </w:rPr>
        <w:t xml:space="preserve">, included. Breakfast, lunch and dinner will be available at the </w:t>
      </w:r>
      <w:r w:rsidRPr="004F0D58">
        <w:rPr>
          <w:rFonts w:ascii="Open Sans" w:hAnsi="Open Sans" w:cs="Open Sans"/>
          <w:bCs/>
          <w:color w:val="000000"/>
          <w:sz w:val="20"/>
          <w:szCs w:val="20"/>
          <w:highlight w:val="yellow"/>
          <w:lang w:val="en-GB"/>
        </w:rPr>
        <w:t>VIP_HOTEL_NAME</w:t>
      </w:r>
      <w:r w:rsidRPr="004F0D58">
        <w:rPr>
          <w:rFonts w:ascii="Open Sans" w:hAnsi="Open Sans" w:cs="Open Sans"/>
          <w:bCs/>
          <w:color w:val="000000"/>
          <w:sz w:val="20"/>
          <w:szCs w:val="20"/>
          <w:lang w:val="en-GB"/>
        </w:rPr>
        <w:t>.</w:t>
      </w:r>
    </w:p>
    <w:p w14:paraId="518391C6" w14:textId="77777777" w:rsidR="005E33C2" w:rsidRPr="004F0D58" w:rsidRDefault="005E33C2" w:rsidP="005E33C2">
      <w:pPr>
        <w:spacing w:after="0"/>
        <w:jc w:val="both"/>
        <w:rPr>
          <w:rFonts w:ascii="Open Sans" w:hAnsi="Open Sans" w:cs="Open Sans"/>
          <w:bCs/>
          <w:color w:val="000000"/>
          <w:sz w:val="20"/>
          <w:szCs w:val="20"/>
          <w:lang w:val="en-GB"/>
        </w:rPr>
      </w:pPr>
    </w:p>
    <w:p w14:paraId="4FECFC61" w14:textId="42CD1A0F" w:rsidR="005E33C2" w:rsidRPr="004F0D58" w:rsidRDefault="005E33C2" w:rsidP="005E33C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In addition, options for lunch should be offered at the competition venue before the event starts.</w:t>
      </w:r>
    </w:p>
    <w:p w14:paraId="516D90E8" w14:textId="77777777" w:rsidR="005E33C2" w:rsidRPr="004F0D58" w:rsidRDefault="005E33C2" w:rsidP="005E33C2">
      <w:pPr>
        <w:spacing w:after="0"/>
        <w:jc w:val="both"/>
        <w:rPr>
          <w:rFonts w:ascii="Open Sans" w:hAnsi="Open Sans" w:cs="Open Sans"/>
          <w:bCs/>
          <w:color w:val="000000"/>
          <w:sz w:val="20"/>
          <w:szCs w:val="20"/>
          <w:lang w:val="en-GB"/>
        </w:rPr>
      </w:pPr>
    </w:p>
    <w:p w14:paraId="1BFBD0E1" w14:textId="519AFDFD" w:rsidR="00A220A1" w:rsidRPr="004F0D58" w:rsidRDefault="005E33C2" w:rsidP="005E33C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Below are the details about content and process.</w:t>
      </w:r>
    </w:p>
    <w:p w14:paraId="70C6B6E4" w14:textId="12633780" w:rsidR="00A220A1" w:rsidRPr="004F0D58" w:rsidRDefault="00A220A1" w:rsidP="00FD3314">
      <w:pPr>
        <w:spacing w:after="0"/>
        <w:jc w:val="both"/>
        <w:rPr>
          <w:rFonts w:ascii="Open Sans" w:hAnsi="Open Sans" w:cs="Open Sans"/>
          <w:bCs/>
          <w:color w:val="000000"/>
          <w:sz w:val="20"/>
          <w:szCs w:val="20"/>
          <w:lang w:val="en-GB"/>
        </w:rPr>
      </w:pPr>
    </w:p>
    <w:p w14:paraId="249BE3A1" w14:textId="77777777" w:rsidR="005E33C2" w:rsidRPr="004F0D58" w:rsidRDefault="005E33C2" w:rsidP="005E33C2">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0B7868DD" w14:textId="77777777" w:rsidR="005E33C2" w:rsidRPr="004F0D58" w:rsidRDefault="005E33C2" w:rsidP="005E33C2">
      <w:pPr>
        <w:spacing w:after="0"/>
        <w:jc w:val="both"/>
        <w:rPr>
          <w:rFonts w:ascii="Open Sans" w:hAnsi="Open Sans" w:cs="Open Sans"/>
          <w:bCs/>
          <w:color w:val="000000"/>
          <w:sz w:val="20"/>
          <w:szCs w:val="20"/>
          <w:lang w:val="en-GB"/>
        </w:rPr>
      </w:pPr>
    </w:p>
    <w:p w14:paraId="255BA3CE" w14:textId="77777777" w:rsidR="005E33C2" w:rsidRPr="004F0D58" w:rsidRDefault="005E33C2" w:rsidP="005E33C2">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1: VIP Hotel</w:t>
      </w:r>
    </w:p>
    <w:p w14:paraId="47A7CE2F" w14:textId="77777777" w:rsidR="005E33C2" w:rsidRPr="004F0D58" w:rsidRDefault="005E33C2" w:rsidP="005E33C2">
      <w:pPr>
        <w:spacing w:after="0"/>
        <w:jc w:val="both"/>
        <w:rPr>
          <w:rFonts w:ascii="Open Sans" w:hAnsi="Open Sans" w:cs="Open Sans"/>
          <w:bCs/>
          <w:color w:val="000000"/>
          <w:sz w:val="20"/>
          <w:szCs w:val="20"/>
          <w:lang w:val="en-GB"/>
        </w:rPr>
      </w:pPr>
    </w:p>
    <w:p w14:paraId="0B9DAB55" w14:textId="1AE0FB88" w:rsidR="005E33C2" w:rsidRPr="004F0D58" w:rsidRDefault="005E33C2" w:rsidP="005E33C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details are the same as for the VIPs.</w:t>
      </w:r>
    </w:p>
    <w:p w14:paraId="636B09CE" w14:textId="27C3F49C" w:rsidR="00971328" w:rsidRDefault="0097132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238BBF45" w14:textId="77777777" w:rsidR="005E33C2" w:rsidRPr="004F0D58" w:rsidRDefault="005E33C2" w:rsidP="005E33C2">
      <w:pPr>
        <w:spacing w:after="0"/>
        <w:jc w:val="both"/>
        <w:rPr>
          <w:rFonts w:ascii="Open Sans" w:hAnsi="Open Sans" w:cs="Open Sans"/>
          <w:bCs/>
          <w:color w:val="000000"/>
          <w:sz w:val="20"/>
          <w:szCs w:val="20"/>
          <w:lang w:val="en-GB"/>
        </w:rPr>
      </w:pPr>
    </w:p>
    <w:p w14:paraId="1C641D26" w14:textId="32D44314" w:rsidR="005E33C2" w:rsidRPr="004F0D58" w:rsidRDefault="005E33C2" w:rsidP="005E33C2">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 xml:space="preserve">Option 2: </w:t>
      </w:r>
      <w:r w:rsidR="0036020B" w:rsidRPr="004F0D58">
        <w:rPr>
          <w:rFonts w:ascii="Open Sans" w:hAnsi="Open Sans" w:cs="Open Sans"/>
          <w:b/>
          <w:color w:val="000000"/>
          <w:sz w:val="20"/>
          <w:szCs w:val="20"/>
          <w:lang w:val="en-GB"/>
        </w:rPr>
        <w:t>Competition venue</w:t>
      </w:r>
    </w:p>
    <w:p w14:paraId="27171453" w14:textId="77777777" w:rsidR="0036020B" w:rsidRPr="004F0D58" w:rsidRDefault="0036020B" w:rsidP="0036020B">
      <w:pPr>
        <w:spacing w:after="0"/>
        <w:jc w:val="both"/>
        <w:rPr>
          <w:rFonts w:ascii="Open Sans" w:hAnsi="Open Sans" w:cs="Open Sans"/>
          <w:bCs/>
          <w:color w:val="000000"/>
          <w:sz w:val="20"/>
          <w:szCs w:val="20"/>
          <w:lang w:val="en-GB"/>
        </w:rPr>
      </w:pPr>
    </w:p>
    <w:tbl>
      <w:tblPr>
        <w:tblStyle w:val="TableGrid"/>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1180"/>
        <w:gridCol w:w="1180"/>
        <w:gridCol w:w="1181"/>
        <w:gridCol w:w="1180"/>
        <w:gridCol w:w="1180"/>
        <w:gridCol w:w="1181"/>
      </w:tblGrid>
      <w:tr w:rsidR="0036020B" w:rsidRPr="004F0D58" w14:paraId="55BE7722" w14:textId="77777777" w:rsidTr="00CB5BE2">
        <w:trPr>
          <w:jc w:val="center"/>
        </w:trPr>
        <w:tc>
          <w:tcPr>
            <w:tcW w:w="1980" w:type="dxa"/>
            <w:shd w:val="clear" w:color="auto" w:fill="D9D9D9" w:themeFill="background1" w:themeFillShade="D9"/>
            <w:vAlign w:val="center"/>
          </w:tcPr>
          <w:p w14:paraId="3B737E42" w14:textId="77777777" w:rsidR="0036020B" w:rsidRPr="004F0D58" w:rsidRDefault="0036020B" w:rsidP="00CB5BE2">
            <w:pPr>
              <w:jc w:val="center"/>
              <w:rPr>
                <w:rFonts w:ascii="Open Sans" w:hAnsi="Open Sans" w:cs="Open Sans"/>
                <w:b/>
                <w:bCs/>
                <w:sz w:val="20"/>
                <w:szCs w:val="20"/>
                <w:lang w:val="en-GB"/>
              </w:rPr>
            </w:pPr>
          </w:p>
        </w:tc>
        <w:tc>
          <w:tcPr>
            <w:tcW w:w="1180" w:type="dxa"/>
            <w:shd w:val="clear" w:color="auto" w:fill="D9D9D9" w:themeFill="background1" w:themeFillShade="D9"/>
            <w:vAlign w:val="center"/>
          </w:tcPr>
          <w:p w14:paraId="58BF761A" w14:textId="77777777" w:rsidR="0036020B" w:rsidRPr="004F0D58" w:rsidRDefault="0036020B"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w:t>
            </w:r>
          </w:p>
        </w:tc>
        <w:tc>
          <w:tcPr>
            <w:tcW w:w="1180" w:type="dxa"/>
            <w:shd w:val="clear" w:color="auto" w:fill="D9D9D9" w:themeFill="background1" w:themeFillShade="D9"/>
            <w:vAlign w:val="center"/>
          </w:tcPr>
          <w:p w14:paraId="4422B244" w14:textId="697D4460" w:rsidR="0036020B" w:rsidRPr="004F0D58" w:rsidRDefault="0036020B"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D-5</w:t>
            </w:r>
          </w:p>
          <w:p w14:paraId="021DA6FC" w14:textId="77777777" w:rsidR="0036020B" w:rsidRPr="004F0D58" w:rsidRDefault="0036020B"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469BC193" w14:textId="0D3243BD" w:rsidR="0036020B" w:rsidRPr="004F0D58" w:rsidRDefault="0036020B"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D-4</w:t>
            </w:r>
          </w:p>
          <w:p w14:paraId="605E0ECD" w14:textId="77777777" w:rsidR="0036020B" w:rsidRPr="004F0D58" w:rsidRDefault="0036020B"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136ABC9F" w14:textId="0360A9B0" w:rsidR="0036020B" w:rsidRPr="004F0D58" w:rsidRDefault="0036020B"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D-3</w:t>
            </w:r>
          </w:p>
          <w:p w14:paraId="00D2D3B1" w14:textId="77777777" w:rsidR="0036020B" w:rsidRPr="004F0D58" w:rsidRDefault="0036020B"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330FDC0F" w14:textId="5D0CEBBC" w:rsidR="0036020B" w:rsidRPr="004F0D58" w:rsidRDefault="0036020B"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D-2</w:t>
            </w:r>
          </w:p>
          <w:p w14:paraId="0279EC1E" w14:textId="77777777" w:rsidR="0036020B" w:rsidRPr="004F0D58" w:rsidRDefault="0036020B"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1A63F083" w14:textId="781F820A" w:rsidR="0036020B" w:rsidRPr="004F0D58" w:rsidRDefault="0036020B"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070E96DE" w14:textId="77777777" w:rsidR="0036020B" w:rsidRPr="004F0D58" w:rsidRDefault="0036020B" w:rsidP="00CB5BE2">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r>
      <w:tr w:rsidR="0036020B" w:rsidRPr="004F0D58" w14:paraId="0AF9CCBF" w14:textId="77777777" w:rsidTr="00CB5BE2">
        <w:trPr>
          <w:jc w:val="center"/>
        </w:trPr>
        <w:tc>
          <w:tcPr>
            <w:tcW w:w="1980" w:type="dxa"/>
            <w:shd w:val="clear" w:color="auto" w:fill="F2F2F2" w:themeFill="background1" w:themeFillShade="F2"/>
          </w:tcPr>
          <w:p w14:paraId="06ED498E" w14:textId="77777777" w:rsidR="0036020B" w:rsidRPr="004F0D58" w:rsidRDefault="0036020B" w:rsidP="00CB5BE2">
            <w:pPr>
              <w:rPr>
                <w:rFonts w:ascii="Open Sans" w:hAnsi="Open Sans" w:cs="Open Sans"/>
                <w:sz w:val="20"/>
                <w:szCs w:val="20"/>
                <w:lang w:val="en-GB"/>
              </w:rPr>
            </w:pPr>
            <w:r w:rsidRPr="004F0D58">
              <w:rPr>
                <w:rFonts w:ascii="Open Sans" w:hAnsi="Open Sans" w:cs="Open Sans"/>
                <w:sz w:val="20"/>
                <w:szCs w:val="20"/>
                <w:lang w:val="en-GB"/>
              </w:rPr>
              <w:t>Format (2/3-course menu or buffet)</w:t>
            </w:r>
            <w:r w:rsidRPr="004F0D58">
              <w:rPr>
                <w:rStyle w:val="FootnoteReference"/>
                <w:rFonts w:ascii="Open Sans" w:hAnsi="Open Sans" w:cs="Open Sans"/>
                <w:sz w:val="20"/>
                <w:szCs w:val="20"/>
                <w:lang w:val="en-GB"/>
              </w:rPr>
              <w:footnoteReference w:id="6"/>
            </w:r>
          </w:p>
        </w:tc>
        <w:tc>
          <w:tcPr>
            <w:tcW w:w="1180" w:type="dxa"/>
            <w:vAlign w:val="center"/>
          </w:tcPr>
          <w:p w14:paraId="582B817C"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18135508" w14:textId="77777777" w:rsidR="0036020B" w:rsidRPr="004F0D58" w:rsidRDefault="0036020B" w:rsidP="00CB5BE2">
            <w:pPr>
              <w:jc w:val="center"/>
              <w:rPr>
                <w:rFonts w:ascii="Open Sans" w:hAnsi="Open Sans" w:cs="Open Sans"/>
                <w:sz w:val="20"/>
                <w:szCs w:val="20"/>
                <w:lang w:val="en-GB"/>
              </w:rPr>
            </w:pPr>
          </w:p>
        </w:tc>
        <w:tc>
          <w:tcPr>
            <w:tcW w:w="1181" w:type="dxa"/>
            <w:vAlign w:val="center"/>
          </w:tcPr>
          <w:p w14:paraId="38B1C55C"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16ED2FC5"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244E47C6" w14:textId="77777777" w:rsidR="0036020B" w:rsidRPr="004F0D58" w:rsidRDefault="0036020B" w:rsidP="00CB5BE2">
            <w:pPr>
              <w:jc w:val="center"/>
              <w:rPr>
                <w:rFonts w:ascii="Open Sans" w:hAnsi="Open Sans" w:cs="Open Sans"/>
                <w:sz w:val="20"/>
                <w:szCs w:val="20"/>
                <w:lang w:val="en-GB"/>
              </w:rPr>
            </w:pPr>
          </w:p>
        </w:tc>
        <w:tc>
          <w:tcPr>
            <w:tcW w:w="1181" w:type="dxa"/>
            <w:vAlign w:val="center"/>
          </w:tcPr>
          <w:p w14:paraId="6A243B0A" w14:textId="77777777" w:rsidR="0036020B" w:rsidRPr="004F0D58" w:rsidRDefault="0036020B" w:rsidP="00CB5BE2">
            <w:pPr>
              <w:jc w:val="center"/>
              <w:rPr>
                <w:rFonts w:ascii="Open Sans" w:hAnsi="Open Sans" w:cs="Open Sans"/>
                <w:sz w:val="20"/>
                <w:szCs w:val="20"/>
                <w:lang w:val="en-GB"/>
              </w:rPr>
            </w:pPr>
          </w:p>
        </w:tc>
      </w:tr>
      <w:tr w:rsidR="0036020B" w:rsidRPr="004F0D58" w14:paraId="0FD64EB2" w14:textId="77777777" w:rsidTr="00CB5BE2">
        <w:trPr>
          <w:jc w:val="center"/>
        </w:trPr>
        <w:tc>
          <w:tcPr>
            <w:tcW w:w="1980" w:type="dxa"/>
            <w:shd w:val="clear" w:color="auto" w:fill="F2F2F2" w:themeFill="background1" w:themeFillShade="F2"/>
            <w:vAlign w:val="center"/>
          </w:tcPr>
          <w:p w14:paraId="2C307442" w14:textId="77777777" w:rsidR="0036020B" w:rsidRPr="004F0D58" w:rsidRDefault="0036020B" w:rsidP="00CB5BE2">
            <w:pPr>
              <w:rPr>
                <w:rFonts w:ascii="Open Sans" w:hAnsi="Open Sans" w:cs="Open Sans"/>
                <w:sz w:val="20"/>
                <w:szCs w:val="20"/>
                <w:lang w:val="en-GB"/>
              </w:rPr>
            </w:pPr>
            <w:r w:rsidRPr="004F0D58">
              <w:rPr>
                <w:rFonts w:ascii="Open Sans" w:hAnsi="Open Sans" w:cs="Open Sans"/>
                <w:sz w:val="20"/>
                <w:szCs w:val="20"/>
                <w:lang w:val="en-GB"/>
              </w:rPr>
              <w:t>Drinks included</w:t>
            </w:r>
          </w:p>
        </w:tc>
        <w:tc>
          <w:tcPr>
            <w:tcW w:w="7082" w:type="dxa"/>
            <w:gridSpan w:val="6"/>
            <w:vAlign w:val="center"/>
          </w:tcPr>
          <w:p w14:paraId="59E8DCA5" w14:textId="77777777" w:rsidR="0036020B" w:rsidRPr="004F0D58" w:rsidRDefault="0036020B" w:rsidP="00CB5BE2">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Still or sparkling water</w:t>
            </w:r>
          </w:p>
          <w:p w14:paraId="33599C84" w14:textId="77777777" w:rsidR="0036020B" w:rsidRPr="004F0D58" w:rsidRDefault="0036020B" w:rsidP="00CB5BE2">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Tea or coffee</w:t>
            </w:r>
          </w:p>
        </w:tc>
      </w:tr>
      <w:tr w:rsidR="0036020B" w:rsidRPr="004F0D58" w14:paraId="7A62BEAA" w14:textId="77777777" w:rsidTr="00CB5BE2">
        <w:trPr>
          <w:jc w:val="center"/>
        </w:trPr>
        <w:tc>
          <w:tcPr>
            <w:tcW w:w="1980" w:type="dxa"/>
            <w:shd w:val="clear" w:color="auto" w:fill="F2F2F2" w:themeFill="background1" w:themeFillShade="F2"/>
          </w:tcPr>
          <w:p w14:paraId="2B95B4DE" w14:textId="77777777" w:rsidR="0036020B" w:rsidRPr="004F0D58" w:rsidRDefault="0036020B" w:rsidP="00CB5BE2">
            <w:pPr>
              <w:rPr>
                <w:rFonts w:ascii="Open Sans" w:hAnsi="Open Sans" w:cs="Open Sans"/>
                <w:sz w:val="20"/>
                <w:szCs w:val="20"/>
                <w:lang w:val="en-GB"/>
              </w:rPr>
            </w:pPr>
            <w:r w:rsidRPr="004F0D58">
              <w:rPr>
                <w:rFonts w:ascii="Open Sans" w:hAnsi="Open Sans" w:cs="Open Sans"/>
                <w:sz w:val="20"/>
                <w:szCs w:val="20"/>
                <w:lang w:val="en-GB"/>
              </w:rPr>
              <w:t>Price (in euros)</w:t>
            </w:r>
          </w:p>
        </w:tc>
        <w:tc>
          <w:tcPr>
            <w:tcW w:w="1180" w:type="dxa"/>
            <w:vAlign w:val="center"/>
          </w:tcPr>
          <w:p w14:paraId="294876F3"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5C081AFF" w14:textId="77777777" w:rsidR="0036020B" w:rsidRPr="004F0D58" w:rsidRDefault="0036020B" w:rsidP="00CB5BE2">
            <w:pPr>
              <w:jc w:val="center"/>
              <w:rPr>
                <w:rFonts w:ascii="Open Sans" w:hAnsi="Open Sans" w:cs="Open Sans"/>
                <w:sz w:val="20"/>
                <w:szCs w:val="20"/>
                <w:lang w:val="en-GB"/>
              </w:rPr>
            </w:pPr>
          </w:p>
        </w:tc>
        <w:tc>
          <w:tcPr>
            <w:tcW w:w="1181" w:type="dxa"/>
            <w:vAlign w:val="center"/>
          </w:tcPr>
          <w:p w14:paraId="3E0096DB"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37A830D1"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4A6592EC" w14:textId="77777777" w:rsidR="0036020B" w:rsidRPr="004F0D58" w:rsidRDefault="0036020B" w:rsidP="00CB5BE2">
            <w:pPr>
              <w:jc w:val="center"/>
              <w:rPr>
                <w:rFonts w:ascii="Open Sans" w:hAnsi="Open Sans" w:cs="Open Sans"/>
                <w:sz w:val="20"/>
                <w:szCs w:val="20"/>
                <w:lang w:val="en-GB"/>
              </w:rPr>
            </w:pPr>
          </w:p>
        </w:tc>
        <w:tc>
          <w:tcPr>
            <w:tcW w:w="1181" w:type="dxa"/>
            <w:vAlign w:val="center"/>
          </w:tcPr>
          <w:p w14:paraId="35C24F23" w14:textId="77777777" w:rsidR="0036020B" w:rsidRPr="004F0D58" w:rsidRDefault="0036020B" w:rsidP="00CB5BE2">
            <w:pPr>
              <w:jc w:val="center"/>
              <w:rPr>
                <w:rFonts w:ascii="Open Sans" w:hAnsi="Open Sans" w:cs="Open Sans"/>
                <w:sz w:val="20"/>
                <w:szCs w:val="20"/>
                <w:lang w:val="en-GB"/>
              </w:rPr>
            </w:pPr>
          </w:p>
        </w:tc>
      </w:tr>
      <w:tr w:rsidR="0036020B" w:rsidRPr="004F0D58" w14:paraId="5D4B798B" w14:textId="77777777" w:rsidTr="00CB5BE2">
        <w:trPr>
          <w:jc w:val="center"/>
        </w:trPr>
        <w:tc>
          <w:tcPr>
            <w:tcW w:w="1980" w:type="dxa"/>
            <w:shd w:val="clear" w:color="auto" w:fill="F2F2F2" w:themeFill="background1" w:themeFillShade="F2"/>
          </w:tcPr>
          <w:p w14:paraId="39396E81" w14:textId="77777777" w:rsidR="0036020B" w:rsidRPr="004F0D58" w:rsidRDefault="0036020B" w:rsidP="00CB5BE2">
            <w:pPr>
              <w:rPr>
                <w:rFonts w:ascii="Open Sans" w:hAnsi="Open Sans" w:cs="Open Sans"/>
                <w:sz w:val="20"/>
                <w:szCs w:val="20"/>
                <w:lang w:val="en-GB"/>
              </w:rPr>
            </w:pPr>
            <w:r w:rsidRPr="004F0D58">
              <w:rPr>
                <w:rFonts w:ascii="Open Sans" w:hAnsi="Open Sans" w:cs="Open Sans"/>
                <w:sz w:val="20"/>
                <w:szCs w:val="20"/>
                <w:lang w:val="en-GB"/>
              </w:rPr>
              <w:t>Restaurant location &amp; room name</w:t>
            </w:r>
          </w:p>
        </w:tc>
        <w:tc>
          <w:tcPr>
            <w:tcW w:w="1180" w:type="dxa"/>
            <w:vAlign w:val="center"/>
          </w:tcPr>
          <w:p w14:paraId="6B511052"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1FEC023E" w14:textId="77777777" w:rsidR="0036020B" w:rsidRPr="004F0D58" w:rsidRDefault="0036020B" w:rsidP="00CB5BE2">
            <w:pPr>
              <w:jc w:val="center"/>
              <w:rPr>
                <w:rFonts w:ascii="Open Sans" w:hAnsi="Open Sans" w:cs="Open Sans"/>
                <w:sz w:val="20"/>
                <w:szCs w:val="20"/>
                <w:lang w:val="en-GB"/>
              </w:rPr>
            </w:pPr>
          </w:p>
        </w:tc>
        <w:tc>
          <w:tcPr>
            <w:tcW w:w="1181" w:type="dxa"/>
            <w:vAlign w:val="center"/>
          </w:tcPr>
          <w:p w14:paraId="3C1EC018"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02BC1BB5"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057FB112" w14:textId="77777777" w:rsidR="0036020B" w:rsidRPr="004F0D58" w:rsidRDefault="0036020B" w:rsidP="00CB5BE2">
            <w:pPr>
              <w:jc w:val="center"/>
              <w:rPr>
                <w:rFonts w:ascii="Open Sans" w:hAnsi="Open Sans" w:cs="Open Sans"/>
                <w:sz w:val="20"/>
                <w:szCs w:val="20"/>
                <w:lang w:val="en-GB"/>
              </w:rPr>
            </w:pPr>
          </w:p>
        </w:tc>
        <w:tc>
          <w:tcPr>
            <w:tcW w:w="1181" w:type="dxa"/>
            <w:vAlign w:val="center"/>
          </w:tcPr>
          <w:p w14:paraId="0EB8A981" w14:textId="77777777" w:rsidR="0036020B" w:rsidRPr="004F0D58" w:rsidRDefault="0036020B" w:rsidP="00CB5BE2">
            <w:pPr>
              <w:jc w:val="center"/>
              <w:rPr>
                <w:rFonts w:ascii="Open Sans" w:hAnsi="Open Sans" w:cs="Open Sans"/>
                <w:sz w:val="20"/>
                <w:szCs w:val="20"/>
                <w:lang w:val="en-GB"/>
              </w:rPr>
            </w:pPr>
          </w:p>
        </w:tc>
      </w:tr>
      <w:tr w:rsidR="0036020B" w:rsidRPr="004F0D58" w14:paraId="66ED39FF" w14:textId="77777777" w:rsidTr="00CB5BE2">
        <w:trPr>
          <w:jc w:val="center"/>
        </w:trPr>
        <w:tc>
          <w:tcPr>
            <w:tcW w:w="1980" w:type="dxa"/>
            <w:shd w:val="clear" w:color="auto" w:fill="F2F2F2" w:themeFill="background1" w:themeFillShade="F2"/>
          </w:tcPr>
          <w:p w14:paraId="3382A339" w14:textId="77777777" w:rsidR="0036020B" w:rsidRPr="004F0D58" w:rsidRDefault="0036020B" w:rsidP="00CB5BE2">
            <w:pPr>
              <w:rPr>
                <w:rFonts w:ascii="Open Sans" w:hAnsi="Open Sans" w:cs="Open Sans"/>
                <w:sz w:val="20"/>
                <w:szCs w:val="20"/>
                <w:lang w:val="en-GB"/>
              </w:rPr>
            </w:pPr>
            <w:r w:rsidRPr="004F0D58">
              <w:rPr>
                <w:rFonts w:ascii="Open Sans" w:hAnsi="Open Sans" w:cs="Open Sans"/>
                <w:sz w:val="20"/>
                <w:szCs w:val="20"/>
                <w:lang w:val="en-GB"/>
              </w:rPr>
              <w:t>Capacity</w:t>
            </w:r>
          </w:p>
        </w:tc>
        <w:tc>
          <w:tcPr>
            <w:tcW w:w="1180" w:type="dxa"/>
            <w:vAlign w:val="center"/>
          </w:tcPr>
          <w:p w14:paraId="35BC9C12"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1FBC3AA1" w14:textId="77777777" w:rsidR="0036020B" w:rsidRPr="004F0D58" w:rsidRDefault="0036020B" w:rsidP="00CB5BE2">
            <w:pPr>
              <w:jc w:val="center"/>
              <w:rPr>
                <w:rFonts w:ascii="Open Sans" w:hAnsi="Open Sans" w:cs="Open Sans"/>
                <w:sz w:val="20"/>
                <w:szCs w:val="20"/>
                <w:lang w:val="en-GB"/>
              </w:rPr>
            </w:pPr>
          </w:p>
        </w:tc>
        <w:tc>
          <w:tcPr>
            <w:tcW w:w="1181" w:type="dxa"/>
            <w:vAlign w:val="center"/>
          </w:tcPr>
          <w:p w14:paraId="1321EF09"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17DBD6C2"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67CA8393" w14:textId="77777777" w:rsidR="0036020B" w:rsidRPr="004F0D58" w:rsidRDefault="0036020B" w:rsidP="00CB5BE2">
            <w:pPr>
              <w:jc w:val="center"/>
              <w:rPr>
                <w:rFonts w:ascii="Open Sans" w:hAnsi="Open Sans" w:cs="Open Sans"/>
                <w:sz w:val="20"/>
                <w:szCs w:val="20"/>
                <w:lang w:val="en-GB"/>
              </w:rPr>
            </w:pPr>
          </w:p>
        </w:tc>
        <w:tc>
          <w:tcPr>
            <w:tcW w:w="1181" w:type="dxa"/>
            <w:vAlign w:val="center"/>
          </w:tcPr>
          <w:p w14:paraId="5F2699F5" w14:textId="77777777" w:rsidR="0036020B" w:rsidRPr="004F0D58" w:rsidRDefault="0036020B" w:rsidP="00CB5BE2">
            <w:pPr>
              <w:jc w:val="center"/>
              <w:rPr>
                <w:rFonts w:ascii="Open Sans" w:hAnsi="Open Sans" w:cs="Open Sans"/>
                <w:sz w:val="20"/>
                <w:szCs w:val="20"/>
                <w:lang w:val="en-GB"/>
              </w:rPr>
            </w:pPr>
          </w:p>
        </w:tc>
      </w:tr>
      <w:tr w:rsidR="0036020B" w:rsidRPr="004F0D58" w14:paraId="191C92A6" w14:textId="77777777" w:rsidTr="00CB5BE2">
        <w:trPr>
          <w:jc w:val="center"/>
        </w:trPr>
        <w:tc>
          <w:tcPr>
            <w:tcW w:w="1980" w:type="dxa"/>
            <w:shd w:val="clear" w:color="auto" w:fill="F2F2F2" w:themeFill="background1" w:themeFillShade="F2"/>
          </w:tcPr>
          <w:p w14:paraId="35D6DE5A" w14:textId="77777777" w:rsidR="0036020B" w:rsidRPr="004F0D58" w:rsidRDefault="0036020B" w:rsidP="00CB5BE2">
            <w:pPr>
              <w:rPr>
                <w:rFonts w:ascii="Open Sans" w:hAnsi="Open Sans" w:cs="Open Sans"/>
                <w:sz w:val="20"/>
                <w:szCs w:val="20"/>
                <w:lang w:val="en-GB"/>
              </w:rPr>
            </w:pPr>
            <w:r w:rsidRPr="004F0D58">
              <w:rPr>
                <w:rFonts w:ascii="Open Sans" w:hAnsi="Open Sans" w:cs="Open Sans"/>
                <w:sz w:val="20"/>
                <w:szCs w:val="20"/>
                <w:lang w:val="en-GB"/>
              </w:rPr>
              <w:t>Opening hours</w:t>
            </w:r>
          </w:p>
        </w:tc>
        <w:tc>
          <w:tcPr>
            <w:tcW w:w="1180" w:type="dxa"/>
            <w:vAlign w:val="center"/>
          </w:tcPr>
          <w:p w14:paraId="0F1D000F"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6697FF5C" w14:textId="77777777" w:rsidR="0036020B" w:rsidRPr="004F0D58" w:rsidRDefault="0036020B" w:rsidP="00CB5BE2">
            <w:pPr>
              <w:jc w:val="center"/>
              <w:rPr>
                <w:rFonts w:ascii="Open Sans" w:hAnsi="Open Sans" w:cs="Open Sans"/>
                <w:sz w:val="20"/>
                <w:szCs w:val="20"/>
                <w:lang w:val="en-GB"/>
              </w:rPr>
            </w:pPr>
          </w:p>
        </w:tc>
        <w:tc>
          <w:tcPr>
            <w:tcW w:w="1181" w:type="dxa"/>
            <w:vAlign w:val="center"/>
          </w:tcPr>
          <w:p w14:paraId="702C6A4C"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72F6EBCE" w14:textId="77777777" w:rsidR="0036020B" w:rsidRPr="004F0D58" w:rsidRDefault="0036020B" w:rsidP="00CB5BE2">
            <w:pPr>
              <w:jc w:val="center"/>
              <w:rPr>
                <w:rFonts w:ascii="Open Sans" w:hAnsi="Open Sans" w:cs="Open Sans"/>
                <w:sz w:val="20"/>
                <w:szCs w:val="20"/>
                <w:lang w:val="en-GB"/>
              </w:rPr>
            </w:pPr>
          </w:p>
        </w:tc>
        <w:tc>
          <w:tcPr>
            <w:tcW w:w="1180" w:type="dxa"/>
            <w:vAlign w:val="center"/>
          </w:tcPr>
          <w:p w14:paraId="05C123F8" w14:textId="77777777" w:rsidR="0036020B" w:rsidRPr="004F0D58" w:rsidRDefault="0036020B" w:rsidP="00CB5BE2">
            <w:pPr>
              <w:jc w:val="center"/>
              <w:rPr>
                <w:rFonts w:ascii="Open Sans" w:hAnsi="Open Sans" w:cs="Open Sans"/>
                <w:sz w:val="20"/>
                <w:szCs w:val="20"/>
                <w:lang w:val="en-GB"/>
              </w:rPr>
            </w:pPr>
          </w:p>
        </w:tc>
        <w:tc>
          <w:tcPr>
            <w:tcW w:w="1181" w:type="dxa"/>
            <w:vAlign w:val="center"/>
          </w:tcPr>
          <w:p w14:paraId="5D8D8462" w14:textId="77777777" w:rsidR="0036020B" w:rsidRPr="004F0D58" w:rsidRDefault="0036020B" w:rsidP="00CB5BE2">
            <w:pPr>
              <w:jc w:val="center"/>
              <w:rPr>
                <w:rFonts w:ascii="Open Sans" w:hAnsi="Open Sans" w:cs="Open Sans"/>
                <w:sz w:val="20"/>
                <w:szCs w:val="20"/>
                <w:lang w:val="en-GB"/>
              </w:rPr>
            </w:pPr>
          </w:p>
        </w:tc>
      </w:tr>
    </w:tbl>
    <w:p w14:paraId="7832A51F" w14:textId="77777777" w:rsidR="0036020B" w:rsidRPr="004F0D58" w:rsidRDefault="0036020B" w:rsidP="0036020B">
      <w:pPr>
        <w:spacing w:after="0"/>
        <w:jc w:val="both"/>
        <w:rPr>
          <w:rFonts w:ascii="Open Sans" w:hAnsi="Open Sans" w:cs="Open Sans"/>
          <w:bCs/>
          <w:color w:val="000000"/>
          <w:sz w:val="20"/>
          <w:szCs w:val="20"/>
          <w:lang w:val="en-GB"/>
        </w:rPr>
      </w:pPr>
    </w:p>
    <w:p w14:paraId="2EDC40FD" w14:textId="44A24C83" w:rsidR="0036020B" w:rsidRPr="004F0D58" w:rsidRDefault="0036020B" w:rsidP="0036020B">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52B5F570" w14:textId="77777777" w:rsidR="0036020B" w:rsidRPr="004F0D58" w:rsidRDefault="0036020B" w:rsidP="0036020B">
      <w:pPr>
        <w:spacing w:after="0"/>
        <w:jc w:val="both"/>
        <w:rPr>
          <w:rFonts w:ascii="Open Sans" w:hAnsi="Open Sans" w:cs="Open Sans"/>
          <w:bCs/>
          <w:color w:val="000000"/>
          <w:sz w:val="20"/>
          <w:szCs w:val="20"/>
          <w:lang w:val="en-GB"/>
        </w:rPr>
      </w:pPr>
    </w:p>
    <w:p w14:paraId="2995A720" w14:textId="1BDDD625" w:rsidR="0036020B" w:rsidRPr="004F0D58" w:rsidRDefault="0036020B" w:rsidP="0036020B">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At the VIP Hotel</w:t>
      </w:r>
    </w:p>
    <w:p w14:paraId="6D393D81" w14:textId="77777777" w:rsidR="0036020B" w:rsidRPr="004F0D58" w:rsidRDefault="0036020B" w:rsidP="0036020B">
      <w:pPr>
        <w:spacing w:after="0"/>
        <w:jc w:val="both"/>
        <w:rPr>
          <w:rFonts w:ascii="Open Sans" w:hAnsi="Open Sans" w:cs="Open Sans"/>
          <w:bCs/>
          <w:color w:val="000000"/>
          <w:sz w:val="20"/>
          <w:szCs w:val="20"/>
          <w:lang w:val="en-GB"/>
        </w:rPr>
      </w:pPr>
    </w:p>
    <w:p w14:paraId="47F9779F" w14:textId="77777777" w:rsidR="0036020B" w:rsidRPr="004F0D58" w:rsidRDefault="0036020B" w:rsidP="0036020B">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details are the same as for the VIPs.</w:t>
      </w:r>
    </w:p>
    <w:p w14:paraId="2B7671B9" w14:textId="77777777" w:rsidR="0036020B" w:rsidRPr="004F0D58" w:rsidRDefault="0036020B" w:rsidP="0036020B">
      <w:pPr>
        <w:spacing w:after="0"/>
        <w:rPr>
          <w:rFonts w:ascii="Open Sans" w:hAnsi="Open Sans" w:cs="Open Sans"/>
          <w:bCs/>
          <w:color w:val="000000"/>
          <w:sz w:val="20"/>
          <w:szCs w:val="20"/>
          <w:lang w:val="en-GB"/>
        </w:rPr>
      </w:pPr>
    </w:p>
    <w:p w14:paraId="79F59661" w14:textId="4D6B1EA7" w:rsidR="0036020B" w:rsidRPr="004F0D58" w:rsidRDefault="0036020B" w:rsidP="0036020B">
      <w:pPr>
        <w:pStyle w:val="Style3"/>
        <w:numPr>
          <w:ilvl w:val="2"/>
          <w:numId w:val="1"/>
        </w:numPr>
      </w:pPr>
      <w:bookmarkStart w:id="7" w:name="_Toc55307432"/>
      <w:r w:rsidRPr="004F0D58">
        <w:t>Competition days</w:t>
      </w:r>
      <w:bookmarkEnd w:id="7"/>
    </w:p>
    <w:p w14:paraId="5D96EEB6" w14:textId="77777777" w:rsidR="0036020B" w:rsidRPr="004F0D58" w:rsidRDefault="0036020B" w:rsidP="0036020B">
      <w:pPr>
        <w:spacing w:after="0"/>
        <w:rPr>
          <w:rFonts w:ascii="Open Sans" w:hAnsi="Open Sans" w:cs="Open Sans"/>
          <w:bCs/>
          <w:color w:val="000000"/>
          <w:sz w:val="20"/>
          <w:szCs w:val="20"/>
          <w:lang w:val="en-GB"/>
        </w:rPr>
      </w:pPr>
    </w:p>
    <w:p w14:paraId="47BEF134" w14:textId="0809E040" w:rsidR="005E33C2" w:rsidRPr="004F0D58" w:rsidRDefault="0036020B" w:rsidP="005E33C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During competition days European athletics Staff will eat at the VIP hotel, at the competition venue, or at the EA Club when there is hospitality organised. It will differ based on people’s job and availabilities, as well as competition timetable.</w:t>
      </w:r>
    </w:p>
    <w:p w14:paraId="7DEC9EBC" w14:textId="77777777" w:rsidR="0036020B" w:rsidRPr="004F0D58" w:rsidRDefault="0036020B" w:rsidP="005E33C2">
      <w:pPr>
        <w:spacing w:after="0"/>
        <w:jc w:val="both"/>
        <w:rPr>
          <w:rFonts w:ascii="Open Sans" w:hAnsi="Open Sans" w:cs="Open Sans"/>
          <w:bCs/>
          <w:color w:val="000000"/>
          <w:sz w:val="20"/>
          <w:szCs w:val="20"/>
          <w:lang w:val="en-GB"/>
        </w:rPr>
      </w:pPr>
    </w:p>
    <w:p w14:paraId="430896DB" w14:textId="77777777" w:rsidR="0036020B" w:rsidRPr="004F0D58" w:rsidRDefault="0036020B" w:rsidP="0036020B">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3B902EB8" w14:textId="77777777" w:rsidR="0036020B" w:rsidRPr="004F0D58" w:rsidRDefault="0036020B" w:rsidP="0036020B">
      <w:pPr>
        <w:spacing w:after="0"/>
        <w:jc w:val="both"/>
        <w:rPr>
          <w:rFonts w:ascii="Open Sans" w:hAnsi="Open Sans" w:cs="Open Sans"/>
          <w:bCs/>
          <w:color w:val="000000"/>
          <w:sz w:val="20"/>
          <w:szCs w:val="20"/>
          <w:lang w:val="en-GB"/>
        </w:rPr>
      </w:pPr>
    </w:p>
    <w:p w14:paraId="255D168C" w14:textId="77777777" w:rsidR="0036020B" w:rsidRPr="004F0D58" w:rsidRDefault="0036020B" w:rsidP="0036020B">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1: VIP Hotel</w:t>
      </w:r>
    </w:p>
    <w:p w14:paraId="7F36BA31" w14:textId="77777777" w:rsidR="0036020B" w:rsidRPr="004F0D58" w:rsidRDefault="0036020B" w:rsidP="0036020B">
      <w:pPr>
        <w:spacing w:after="0"/>
        <w:jc w:val="both"/>
        <w:rPr>
          <w:rFonts w:ascii="Open Sans" w:hAnsi="Open Sans" w:cs="Open Sans"/>
          <w:bCs/>
          <w:color w:val="000000"/>
          <w:sz w:val="20"/>
          <w:szCs w:val="20"/>
          <w:lang w:val="en-GB"/>
        </w:rPr>
      </w:pPr>
    </w:p>
    <w:p w14:paraId="7191F8FC" w14:textId="77777777" w:rsidR="0036020B" w:rsidRPr="004F0D58" w:rsidRDefault="0036020B" w:rsidP="0036020B">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details are the same as for the VIPs.</w:t>
      </w:r>
    </w:p>
    <w:p w14:paraId="03859F2B" w14:textId="77777777" w:rsidR="0036020B" w:rsidRPr="004F0D58" w:rsidRDefault="0036020B" w:rsidP="0036020B">
      <w:pPr>
        <w:spacing w:after="0"/>
        <w:jc w:val="both"/>
        <w:rPr>
          <w:rFonts w:ascii="Open Sans" w:hAnsi="Open Sans" w:cs="Open Sans"/>
          <w:bCs/>
          <w:color w:val="000000"/>
          <w:sz w:val="20"/>
          <w:szCs w:val="20"/>
          <w:lang w:val="en-GB"/>
        </w:rPr>
      </w:pPr>
    </w:p>
    <w:p w14:paraId="3837D477" w14:textId="77777777" w:rsidR="0036020B" w:rsidRPr="004F0D58" w:rsidRDefault="0036020B" w:rsidP="0036020B">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2: Competition venue</w:t>
      </w:r>
    </w:p>
    <w:p w14:paraId="50DEBAA3" w14:textId="77777777" w:rsidR="0036020B" w:rsidRPr="004F0D58" w:rsidRDefault="0036020B" w:rsidP="0036020B">
      <w:pPr>
        <w:spacing w:after="0"/>
        <w:jc w:val="both"/>
        <w:rPr>
          <w:rFonts w:ascii="Open Sans" w:hAnsi="Open Sans" w:cs="Open Sans"/>
          <w:bCs/>
          <w:color w:val="000000"/>
          <w:sz w:val="20"/>
          <w:szCs w:val="20"/>
          <w:lang w:val="en-GB"/>
        </w:rPr>
      </w:pPr>
    </w:p>
    <w:p w14:paraId="41C5AE6A" w14:textId="77777777" w:rsidR="0036020B" w:rsidRPr="004F0D58" w:rsidRDefault="0036020B" w:rsidP="0036020B">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The details are the same as for off-competition days: </w:t>
      </w:r>
      <w:r w:rsidRPr="004F0D58">
        <w:rPr>
          <w:rFonts w:ascii="Open Sans" w:hAnsi="Open Sans" w:cs="Open Sans"/>
          <w:bCs/>
          <w:color w:val="000000"/>
          <w:sz w:val="20"/>
          <w:szCs w:val="20"/>
          <w:highlight w:val="yellow"/>
          <w:lang w:val="en-GB"/>
        </w:rPr>
        <w:t>YES/NO</w:t>
      </w:r>
    </w:p>
    <w:p w14:paraId="407351E1" w14:textId="77777777" w:rsidR="0036020B" w:rsidRPr="004F0D58" w:rsidRDefault="0036020B" w:rsidP="0036020B">
      <w:pPr>
        <w:spacing w:after="0"/>
        <w:jc w:val="both"/>
        <w:rPr>
          <w:rFonts w:ascii="Open Sans" w:hAnsi="Open Sans" w:cs="Open Sans"/>
          <w:bCs/>
          <w:color w:val="000000"/>
          <w:sz w:val="20"/>
          <w:szCs w:val="20"/>
          <w:lang w:val="en-GB"/>
        </w:rPr>
      </w:pPr>
    </w:p>
    <w:p w14:paraId="0354E7EB" w14:textId="20ED08B2" w:rsidR="00A220A1" w:rsidRPr="004F0D58" w:rsidRDefault="0036020B" w:rsidP="0036020B">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If No, please add the same table as for off-competition days with the relevant information.</w:t>
      </w:r>
    </w:p>
    <w:p w14:paraId="3F490334" w14:textId="43356F31" w:rsidR="00971328" w:rsidRDefault="0097132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73F77C52" w14:textId="77777777" w:rsidR="00A220A1" w:rsidRPr="004F0D58" w:rsidRDefault="00A220A1" w:rsidP="00FD3314">
      <w:pPr>
        <w:spacing w:after="0"/>
        <w:jc w:val="both"/>
        <w:rPr>
          <w:rFonts w:ascii="Open Sans" w:hAnsi="Open Sans" w:cs="Open Sans"/>
          <w:bCs/>
          <w:color w:val="000000"/>
          <w:sz w:val="20"/>
          <w:szCs w:val="20"/>
          <w:lang w:val="en-GB"/>
        </w:rPr>
      </w:pPr>
    </w:p>
    <w:p w14:paraId="2E54CE2B" w14:textId="26156C03" w:rsidR="004B47D0" w:rsidRPr="004F0D58" w:rsidRDefault="004B47D0" w:rsidP="004B47D0">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0676243C" w14:textId="77777777" w:rsidR="004B47D0" w:rsidRPr="004F0D58" w:rsidRDefault="004B47D0" w:rsidP="004B47D0">
      <w:pPr>
        <w:spacing w:after="0"/>
        <w:jc w:val="both"/>
        <w:rPr>
          <w:rFonts w:ascii="Open Sans" w:hAnsi="Open Sans" w:cs="Open Sans"/>
          <w:bCs/>
          <w:color w:val="000000"/>
          <w:sz w:val="20"/>
          <w:szCs w:val="20"/>
          <w:lang w:val="en-GB"/>
        </w:rPr>
      </w:pPr>
    </w:p>
    <w:p w14:paraId="7D58D8C0" w14:textId="77777777" w:rsidR="004B47D0" w:rsidRPr="004F0D58" w:rsidRDefault="004B47D0" w:rsidP="004B47D0">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1: VIP Hotel</w:t>
      </w:r>
    </w:p>
    <w:p w14:paraId="54803E7A" w14:textId="77777777" w:rsidR="004B47D0" w:rsidRPr="004F0D58" w:rsidRDefault="004B47D0" w:rsidP="004B47D0">
      <w:pPr>
        <w:spacing w:after="0"/>
        <w:jc w:val="both"/>
        <w:rPr>
          <w:rFonts w:ascii="Open Sans" w:hAnsi="Open Sans" w:cs="Open Sans"/>
          <w:bCs/>
          <w:color w:val="000000"/>
          <w:sz w:val="20"/>
          <w:szCs w:val="20"/>
          <w:lang w:val="en-GB"/>
        </w:rPr>
      </w:pPr>
    </w:p>
    <w:p w14:paraId="56E9AA8E" w14:textId="77777777" w:rsidR="004B47D0" w:rsidRPr="004F0D58" w:rsidRDefault="004B47D0" w:rsidP="004B47D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details are the same as for the VIPs.</w:t>
      </w:r>
    </w:p>
    <w:p w14:paraId="5D40FA6D" w14:textId="77777777" w:rsidR="004B47D0" w:rsidRPr="004F0D58" w:rsidRDefault="004B47D0" w:rsidP="004B47D0">
      <w:pPr>
        <w:spacing w:after="0"/>
        <w:jc w:val="both"/>
        <w:rPr>
          <w:rFonts w:ascii="Open Sans" w:hAnsi="Open Sans" w:cs="Open Sans"/>
          <w:bCs/>
          <w:color w:val="000000"/>
          <w:sz w:val="20"/>
          <w:szCs w:val="20"/>
          <w:lang w:val="en-GB"/>
        </w:rPr>
      </w:pPr>
    </w:p>
    <w:p w14:paraId="20D41692" w14:textId="77777777" w:rsidR="004B47D0" w:rsidRPr="004F0D58" w:rsidRDefault="004B47D0" w:rsidP="004B47D0">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2: Competition venue</w:t>
      </w:r>
    </w:p>
    <w:p w14:paraId="037292E5" w14:textId="77777777" w:rsidR="004B47D0" w:rsidRPr="004F0D58" w:rsidRDefault="004B47D0" w:rsidP="004B47D0">
      <w:pPr>
        <w:spacing w:after="0"/>
        <w:jc w:val="both"/>
        <w:rPr>
          <w:rFonts w:ascii="Open Sans" w:hAnsi="Open Sans" w:cs="Open Sans"/>
          <w:bCs/>
          <w:color w:val="000000"/>
          <w:sz w:val="20"/>
          <w:szCs w:val="20"/>
          <w:lang w:val="en-GB"/>
        </w:rPr>
      </w:pPr>
    </w:p>
    <w:p w14:paraId="5D7A02FA" w14:textId="77777777" w:rsidR="004B47D0" w:rsidRPr="004F0D58" w:rsidRDefault="004B47D0" w:rsidP="004B47D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The details are the same as for off-competition days: </w:t>
      </w:r>
      <w:r w:rsidRPr="004F0D58">
        <w:rPr>
          <w:rFonts w:ascii="Open Sans" w:hAnsi="Open Sans" w:cs="Open Sans"/>
          <w:bCs/>
          <w:color w:val="000000"/>
          <w:sz w:val="20"/>
          <w:szCs w:val="20"/>
          <w:highlight w:val="yellow"/>
          <w:lang w:val="en-GB"/>
        </w:rPr>
        <w:t>YES/NO</w:t>
      </w:r>
    </w:p>
    <w:p w14:paraId="2CD11BF8" w14:textId="77777777" w:rsidR="004B47D0" w:rsidRPr="004F0D58" w:rsidRDefault="004B47D0" w:rsidP="004B47D0">
      <w:pPr>
        <w:spacing w:after="0"/>
        <w:jc w:val="both"/>
        <w:rPr>
          <w:rFonts w:ascii="Open Sans" w:hAnsi="Open Sans" w:cs="Open Sans"/>
          <w:bCs/>
          <w:color w:val="000000"/>
          <w:sz w:val="20"/>
          <w:szCs w:val="20"/>
          <w:lang w:val="en-GB"/>
        </w:rPr>
      </w:pPr>
    </w:p>
    <w:p w14:paraId="6D2AC931" w14:textId="77777777" w:rsidR="004B47D0" w:rsidRPr="004F0D58" w:rsidRDefault="004B47D0" w:rsidP="004B47D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If No, please add the same table as for off-competition days with the relevant information.</w:t>
      </w:r>
    </w:p>
    <w:p w14:paraId="02CE51A7" w14:textId="7869479A" w:rsidR="004B47D0" w:rsidRDefault="004B47D0" w:rsidP="004B47D0">
      <w:pPr>
        <w:spacing w:after="0"/>
        <w:rPr>
          <w:rFonts w:ascii="Open Sans" w:hAnsi="Open Sans" w:cs="Open Sans"/>
          <w:sz w:val="20"/>
          <w:szCs w:val="20"/>
          <w:lang w:val="en-GB"/>
        </w:rPr>
      </w:pPr>
    </w:p>
    <w:p w14:paraId="79ECDBD9" w14:textId="77777777" w:rsidR="00971328" w:rsidRPr="004F0D58" w:rsidRDefault="00971328" w:rsidP="004B47D0">
      <w:pPr>
        <w:spacing w:after="0"/>
        <w:rPr>
          <w:rFonts w:ascii="Open Sans" w:hAnsi="Open Sans" w:cs="Open Sans"/>
          <w:sz w:val="20"/>
          <w:szCs w:val="20"/>
          <w:lang w:val="en-GB"/>
        </w:rPr>
      </w:pPr>
    </w:p>
    <w:p w14:paraId="401F2A71" w14:textId="72DEA147" w:rsidR="004B47D0" w:rsidRPr="004F0D58" w:rsidRDefault="004B47D0" w:rsidP="004B47D0">
      <w:pPr>
        <w:pStyle w:val="Style2"/>
        <w:numPr>
          <w:ilvl w:val="1"/>
          <w:numId w:val="10"/>
        </w:numPr>
      </w:pPr>
      <w:bookmarkStart w:id="8" w:name="_Toc55307433"/>
      <w:r w:rsidRPr="004F0D58">
        <w:t xml:space="preserve">European Athletics </w:t>
      </w:r>
      <w:r w:rsidR="005D59AF">
        <w:t>Officiating Persons</w:t>
      </w:r>
      <w:bookmarkEnd w:id="8"/>
    </w:p>
    <w:p w14:paraId="06AC026E" w14:textId="77777777" w:rsidR="004B47D0" w:rsidRPr="004F0D58" w:rsidRDefault="004B47D0" w:rsidP="004B47D0">
      <w:pPr>
        <w:spacing w:after="0"/>
        <w:rPr>
          <w:rFonts w:ascii="Open Sans" w:hAnsi="Open Sans" w:cs="Open Sans"/>
          <w:bCs/>
          <w:color w:val="000000"/>
          <w:sz w:val="20"/>
          <w:szCs w:val="20"/>
          <w:lang w:val="en-GB"/>
        </w:rPr>
      </w:pPr>
    </w:p>
    <w:p w14:paraId="7542182B" w14:textId="3C24E35C"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The EA </w:t>
      </w:r>
      <w:r w:rsidR="005D59AF">
        <w:rPr>
          <w:rFonts w:ascii="Open Sans" w:hAnsi="Open Sans" w:cs="Open Sans"/>
          <w:bCs/>
          <w:color w:val="000000"/>
          <w:sz w:val="20"/>
          <w:szCs w:val="20"/>
          <w:lang w:val="en-GB"/>
        </w:rPr>
        <w:t>Officiating Persons</w:t>
      </w:r>
      <w:r w:rsidRPr="004F0D58">
        <w:rPr>
          <w:rFonts w:ascii="Open Sans" w:hAnsi="Open Sans" w:cs="Open Sans"/>
          <w:bCs/>
          <w:color w:val="000000"/>
          <w:sz w:val="20"/>
          <w:szCs w:val="20"/>
          <w:lang w:val="en-GB"/>
        </w:rPr>
        <w:t xml:space="preserve"> are international officials appointed by European Athletics and with full board accommodation to be covered by the LOC. They will all have full board accommodation at the VIP hotel.</w:t>
      </w:r>
    </w:p>
    <w:p w14:paraId="709C5329" w14:textId="77777777" w:rsidR="00CB5BE2" w:rsidRPr="004F0D58" w:rsidRDefault="00CB5BE2" w:rsidP="00CB5BE2">
      <w:pPr>
        <w:spacing w:after="0"/>
        <w:jc w:val="both"/>
        <w:rPr>
          <w:rFonts w:ascii="Open Sans" w:hAnsi="Open Sans" w:cs="Open Sans"/>
          <w:bCs/>
          <w:color w:val="000000"/>
          <w:sz w:val="20"/>
          <w:szCs w:val="20"/>
          <w:lang w:val="en-GB"/>
        </w:rPr>
      </w:pPr>
    </w:p>
    <w:p w14:paraId="03A624F5" w14:textId="382F49A0"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Since working at the competition venue, meal options on site will have to be provided as an alternative.</w:t>
      </w:r>
    </w:p>
    <w:p w14:paraId="0928512D" w14:textId="77777777" w:rsidR="00CB5BE2" w:rsidRPr="004F0D58" w:rsidRDefault="00CB5BE2" w:rsidP="00CB5BE2">
      <w:pPr>
        <w:spacing w:after="0"/>
        <w:jc w:val="both"/>
        <w:rPr>
          <w:rFonts w:ascii="Open Sans" w:hAnsi="Open Sans" w:cs="Open Sans"/>
          <w:bCs/>
          <w:color w:val="000000"/>
          <w:sz w:val="20"/>
          <w:szCs w:val="20"/>
          <w:lang w:val="en-GB"/>
        </w:rPr>
      </w:pPr>
    </w:p>
    <w:p w14:paraId="2B18C4A6" w14:textId="7D54A2A0" w:rsidR="00EC6CD8"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EA </w:t>
      </w:r>
      <w:r w:rsidR="005D59AF">
        <w:rPr>
          <w:rFonts w:ascii="Open Sans" w:hAnsi="Open Sans" w:cs="Open Sans"/>
          <w:bCs/>
          <w:color w:val="000000"/>
          <w:sz w:val="20"/>
          <w:szCs w:val="20"/>
          <w:lang w:val="en-GB"/>
        </w:rPr>
        <w:t>Officiating Persons</w:t>
      </w:r>
      <w:r w:rsidR="005D59AF" w:rsidRPr="004F0D58">
        <w:rPr>
          <w:rFonts w:ascii="Open Sans" w:hAnsi="Open Sans" w:cs="Open Sans"/>
          <w:bCs/>
          <w:color w:val="000000"/>
          <w:sz w:val="20"/>
          <w:szCs w:val="20"/>
          <w:lang w:val="en-GB"/>
        </w:rPr>
        <w:t xml:space="preserve"> </w:t>
      </w:r>
      <w:r w:rsidRPr="004F0D58">
        <w:rPr>
          <w:rFonts w:ascii="Open Sans" w:hAnsi="Open Sans" w:cs="Open Sans"/>
          <w:bCs/>
          <w:color w:val="000000"/>
          <w:sz w:val="20"/>
          <w:szCs w:val="20"/>
          <w:lang w:val="en-GB"/>
        </w:rPr>
        <w:t>will be invited to the official EA-LOC lunch/dinner. Usually, most of them manage to attend.</w:t>
      </w:r>
    </w:p>
    <w:p w14:paraId="68CE898C" w14:textId="567FC169" w:rsidR="00EC6CD8" w:rsidRPr="004F0D58" w:rsidRDefault="00EC6CD8" w:rsidP="00FD3314">
      <w:pPr>
        <w:spacing w:after="0"/>
        <w:jc w:val="both"/>
        <w:rPr>
          <w:rFonts w:ascii="Open Sans" w:hAnsi="Open Sans" w:cs="Open Sans"/>
          <w:bCs/>
          <w:color w:val="000000"/>
          <w:sz w:val="20"/>
          <w:szCs w:val="20"/>
          <w:lang w:val="en-GB"/>
        </w:rPr>
      </w:pPr>
    </w:p>
    <w:p w14:paraId="04587C5C" w14:textId="77777777" w:rsidR="00CB5BE2" w:rsidRPr="004F0D58" w:rsidRDefault="00CB5BE2" w:rsidP="00CB5BE2">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Vouchers delivery / Access</w:t>
      </w:r>
    </w:p>
    <w:p w14:paraId="51A77677" w14:textId="77777777" w:rsidR="00CB5BE2" w:rsidRPr="004F0D58" w:rsidRDefault="00CB5BE2" w:rsidP="00CB5BE2">
      <w:pPr>
        <w:spacing w:after="0"/>
        <w:rPr>
          <w:rFonts w:ascii="Open Sans" w:hAnsi="Open Sans" w:cs="Open Sans"/>
          <w:bCs/>
          <w:color w:val="000000"/>
          <w:sz w:val="20"/>
          <w:szCs w:val="20"/>
          <w:lang w:val="en-GB"/>
        </w:rPr>
      </w:pPr>
    </w:p>
    <w:p w14:paraId="2078910B" w14:textId="77777777" w:rsidR="00CB5BE2" w:rsidRPr="004F0D58" w:rsidRDefault="00CB5BE2" w:rsidP="00CB5BE2">
      <w:pPr>
        <w:spacing w:after="0"/>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Will the access be with a QR-code/barcode at the VIP restaurant? </w:t>
      </w:r>
      <w:r w:rsidRPr="004F0D58">
        <w:rPr>
          <w:rFonts w:ascii="Open Sans" w:hAnsi="Open Sans" w:cs="Open Sans"/>
          <w:bCs/>
          <w:color w:val="000000"/>
          <w:sz w:val="20"/>
          <w:szCs w:val="20"/>
          <w:highlight w:val="yellow"/>
          <w:lang w:val="en-GB"/>
        </w:rPr>
        <w:t>YES/NO</w:t>
      </w:r>
    </w:p>
    <w:p w14:paraId="4C61165B" w14:textId="77777777" w:rsidR="00CB5BE2" w:rsidRPr="004F0D58" w:rsidRDefault="00CB5BE2" w:rsidP="00CB5BE2">
      <w:pPr>
        <w:spacing w:after="0"/>
        <w:rPr>
          <w:rFonts w:ascii="Open Sans" w:hAnsi="Open Sans" w:cs="Open Sans"/>
          <w:bCs/>
          <w:color w:val="000000"/>
          <w:sz w:val="20"/>
          <w:szCs w:val="20"/>
          <w:lang w:val="en-GB"/>
        </w:rPr>
      </w:pPr>
    </w:p>
    <w:p w14:paraId="43A38636" w14:textId="3B18B124"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If No, LOC-payer meal vouchers</w:t>
      </w:r>
      <w:r w:rsidRPr="004F0D58">
        <w:rPr>
          <w:rStyle w:val="FootnoteReference"/>
          <w:rFonts w:ascii="Open Sans" w:hAnsi="Open Sans" w:cs="Open Sans"/>
          <w:bCs/>
          <w:color w:val="000000"/>
          <w:sz w:val="20"/>
          <w:szCs w:val="20"/>
          <w:lang w:val="en-GB"/>
        </w:rPr>
        <w:footnoteReference w:id="7"/>
      </w:r>
      <w:r w:rsidRPr="004F0D58">
        <w:rPr>
          <w:rFonts w:ascii="Open Sans" w:hAnsi="Open Sans" w:cs="Open Sans"/>
          <w:bCs/>
          <w:color w:val="000000"/>
          <w:sz w:val="20"/>
          <w:szCs w:val="20"/>
          <w:lang w:val="en-GB"/>
        </w:rPr>
        <w:t xml:space="preserve"> will need to be prepared and provided to them. The process to prepare and give these will be </w:t>
      </w:r>
      <w:r w:rsidRPr="004F0D58">
        <w:rPr>
          <w:rFonts w:ascii="Open Sans" w:hAnsi="Open Sans" w:cs="Open Sans"/>
          <w:bCs/>
          <w:color w:val="000000"/>
          <w:sz w:val="20"/>
          <w:szCs w:val="20"/>
          <w:highlight w:val="yellow"/>
          <w:lang w:val="en-GB"/>
        </w:rPr>
        <w:t>_______________________________________</w:t>
      </w:r>
    </w:p>
    <w:p w14:paraId="7E2BB527" w14:textId="6DD19B77" w:rsidR="00EC6CD8" w:rsidRPr="004F0D58" w:rsidRDefault="00EC6CD8" w:rsidP="00FD3314">
      <w:pPr>
        <w:spacing w:after="0"/>
        <w:jc w:val="both"/>
        <w:rPr>
          <w:rFonts w:ascii="Open Sans" w:hAnsi="Open Sans" w:cs="Open Sans"/>
          <w:bCs/>
          <w:color w:val="000000"/>
          <w:sz w:val="20"/>
          <w:szCs w:val="20"/>
          <w:lang w:val="en-GB"/>
        </w:rPr>
      </w:pPr>
    </w:p>
    <w:p w14:paraId="29AE00D4" w14:textId="77777777"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Breakfast will be at the same location as VIPs and therefore will be with the same opening hours.</w:t>
      </w:r>
    </w:p>
    <w:p w14:paraId="3AAF3B8E" w14:textId="77777777" w:rsidR="00CB5BE2" w:rsidRPr="004F0D58" w:rsidRDefault="00CB5BE2" w:rsidP="00CB5BE2">
      <w:pPr>
        <w:spacing w:after="0"/>
        <w:rPr>
          <w:rFonts w:ascii="Open Sans" w:hAnsi="Open Sans" w:cs="Open Sans"/>
          <w:bCs/>
          <w:color w:val="000000"/>
          <w:sz w:val="20"/>
          <w:szCs w:val="20"/>
          <w:lang w:val="en-GB"/>
        </w:rPr>
      </w:pPr>
    </w:p>
    <w:p w14:paraId="6F8C8CAD" w14:textId="77777777" w:rsidR="00CB5BE2" w:rsidRPr="004F0D58" w:rsidRDefault="00CB5BE2" w:rsidP="00CB5BE2">
      <w:pPr>
        <w:pStyle w:val="Style3"/>
        <w:numPr>
          <w:ilvl w:val="2"/>
          <w:numId w:val="1"/>
        </w:numPr>
      </w:pPr>
      <w:bookmarkStart w:id="9" w:name="_Toc55307434"/>
      <w:r w:rsidRPr="004F0D58">
        <w:t>Off-competition days</w:t>
      </w:r>
      <w:bookmarkEnd w:id="9"/>
    </w:p>
    <w:p w14:paraId="7DFDBDBB" w14:textId="77777777" w:rsidR="00CB5BE2" w:rsidRPr="004F0D58" w:rsidRDefault="00CB5BE2" w:rsidP="00CB5BE2">
      <w:pPr>
        <w:spacing w:after="0"/>
        <w:rPr>
          <w:rFonts w:ascii="Open Sans" w:hAnsi="Open Sans" w:cs="Open Sans"/>
          <w:bCs/>
          <w:color w:val="000000"/>
          <w:sz w:val="20"/>
          <w:szCs w:val="20"/>
          <w:lang w:val="en-GB"/>
        </w:rPr>
      </w:pPr>
    </w:p>
    <w:p w14:paraId="76F65385" w14:textId="360A8854"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EA </w:t>
      </w:r>
      <w:r w:rsidR="005D59AF">
        <w:rPr>
          <w:rFonts w:ascii="Open Sans" w:hAnsi="Open Sans" w:cs="Open Sans"/>
          <w:bCs/>
          <w:color w:val="000000"/>
          <w:sz w:val="20"/>
          <w:szCs w:val="20"/>
          <w:lang w:val="en-GB"/>
        </w:rPr>
        <w:t>Officiating Persons</w:t>
      </w:r>
      <w:r w:rsidR="005D59AF" w:rsidRPr="004F0D58">
        <w:rPr>
          <w:rFonts w:ascii="Open Sans" w:hAnsi="Open Sans" w:cs="Open Sans"/>
          <w:bCs/>
          <w:color w:val="000000"/>
          <w:sz w:val="20"/>
          <w:szCs w:val="20"/>
          <w:lang w:val="en-GB"/>
        </w:rPr>
        <w:t xml:space="preserve"> </w:t>
      </w:r>
      <w:r w:rsidRPr="004F0D58">
        <w:rPr>
          <w:rFonts w:ascii="Open Sans" w:hAnsi="Open Sans" w:cs="Open Sans"/>
          <w:bCs/>
          <w:color w:val="000000"/>
          <w:sz w:val="20"/>
          <w:szCs w:val="20"/>
          <w:lang w:val="en-GB"/>
        </w:rPr>
        <w:t xml:space="preserve">should have the same catering offers as the EA Staff. Breakfast, lunch and dinner will be available at the </w:t>
      </w:r>
      <w:r w:rsidRPr="004F0D58">
        <w:rPr>
          <w:rFonts w:ascii="Open Sans" w:hAnsi="Open Sans" w:cs="Open Sans"/>
          <w:bCs/>
          <w:color w:val="000000"/>
          <w:sz w:val="20"/>
          <w:szCs w:val="20"/>
          <w:highlight w:val="yellow"/>
          <w:lang w:val="en-GB"/>
        </w:rPr>
        <w:t>VIP_HOTEL_NAME</w:t>
      </w:r>
      <w:r w:rsidRPr="004F0D58">
        <w:rPr>
          <w:rFonts w:ascii="Open Sans" w:hAnsi="Open Sans" w:cs="Open Sans"/>
          <w:bCs/>
          <w:color w:val="000000"/>
          <w:sz w:val="20"/>
          <w:szCs w:val="20"/>
          <w:lang w:val="en-GB"/>
        </w:rPr>
        <w:t>.</w:t>
      </w:r>
    </w:p>
    <w:p w14:paraId="2E091E78" w14:textId="77777777" w:rsidR="00CB5BE2" w:rsidRPr="004F0D58" w:rsidRDefault="00CB5BE2" w:rsidP="00CB5BE2">
      <w:pPr>
        <w:spacing w:after="0"/>
        <w:jc w:val="both"/>
        <w:rPr>
          <w:rFonts w:ascii="Open Sans" w:hAnsi="Open Sans" w:cs="Open Sans"/>
          <w:bCs/>
          <w:color w:val="000000"/>
          <w:sz w:val="20"/>
          <w:szCs w:val="20"/>
          <w:lang w:val="en-GB"/>
        </w:rPr>
      </w:pPr>
    </w:p>
    <w:p w14:paraId="62EF070E" w14:textId="2EE29FEF"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In addition, options at the competition venue for lunch should be offered at the competition venue before the event starts.</w:t>
      </w:r>
    </w:p>
    <w:p w14:paraId="471E7275" w14:textId="77777777" w:rsidR="00CB5BE2" w:rsidRPr="004F0D58" w:rsidRDefault="00CB5BE2" w:rsidP="00CB5BE2">
      <w:pPr>
        <w:spacing w:after="0"/>
        <w:jc w:val="both"/>
        <w:rPr>
          <w:rFonts w:ascii="Open Sans" w:hAnsi="Open Sans" w:cs="Open Sans"/>
          <w:bCs/>
          <w:color w:val="000000"/>
          <w:sz w:val="20"/>
          <w:szCs w:val="20"/>
          <w:lang w:val="en-GB"/>
        </w:rPr>
      </w:pPr>
    </w:p>
    <w:p w14:paraId="47B72EE8" w14:textId="06EE9A1A" w:rsidR="00EC6CD8"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lastRenderedPageBreak/>
        <w:t>Below are the details about content and process.</w:t>
      </w:r>
    </w:p>
    <w:p w14:paraId="6A28001B" w14:textId="1B98F097" w:rsidR="00EC6CD8" w:rsidRPr="004F0D58" w:rsidRDefault="00EC6CD8" w:rsidP="00FD3314">
      <w:pPr>
        <w:spacing w:after="0"/>
        <w:jc w:val="both"/>
        <w:rPr>
          <w:rFonts w:ascii="Open Sans" w:hAnsi="Open Sans" w:cs="Open Sans"/>
          <w:bCs/>
          <w:color w:val="000000"/>
          <w:sz w:val="20"/>
          <w:szCs w:val="20"/>
          <w:lang w:val="en-GB"/>
        </w:rPr>
      </w:pPr>
    </w:p>
    <w:p w14:paraId="5334EBED" w14:textId="77777777" w:rsidR="00CB5BE2" w:rsidRPr="004F0D58" w:rsidRDefault="00CB5BE2" w:rsidP="00CB5BE2">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304BD5D0" w14:textId="77777777" w:rsidR="00CB5BE2" w:rsidRPr="004F0D58" w:rsidRDefault="00CB5BE2" w:rsidP="00CB5BE2">
      <w:pPr>
        <w:spacing w:after="0"/>
        <w:jc w:val="both"/>
        <w:rPr>
          <w:rFonts w:ascii="Open Sans" w:hAnsi="Open Sans" w:cs="Open Sans"/>
          <w:bCs/>
          <w:color w:val="000000"/>
          <w:sz w:val="20"/>
          <w:szCs w:val="20"/>
          <w:lang w:val="en-GB"/>
        </w:rPr>
      </w:pPr>
    </w:p>
    <w:p w14:paraId="685669EC" w14:textId="77777777" w:rsidR="00CB5BE2" w:rsidRPr="004F0D58" w:rsidRDefault="00CB5BE2" w:rsidP="00CB5BE2">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1: VIP Hotel</w:t>
      </w:r>
    </w:p>
    <w:p w14:paraId="562A6903" w14:textId="77777777" w:rsidR="00CB5BE2" w:rsidRPr="004F0D58" w:rsidRDefault="00CB5BE2" w:rsidP="00CB5BE2">
      <w:pPr>
        <w:spacing w:after="0"/>
        <w:jc w:val="both"/>
        <w:rPr>
          <w:rFonts w:ascii="Open Sans" w:hAnsi="Open Sans" w:cs="Open Sans"/>
          <w:bCs/>
          <w:color w:val="000000"/>
          <w:sz w:val="20"/>
          <w:szCs w:val="20"/>
          <w:lang w:val="en-GB"/>
        </w:rPr>
      </w:pPr>
    </w:p>
    <w:p w14:paraId="340B6F9B" w14:textId="77777777"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details are the same as for the VIPs.</w:t>
      </w:r>
    </w:p>
    <w:p w14:paraId="35C56D25" w14:textId="77777777" w:rsidR="00CB5BE2" w:rsidRPr="004F0D58" w:rsidRDefault="00CB5BE2" w:rsidP="00CB5BE2">
      <w:pPr>
        <w:spacing w:after="0"/>
        <w:jc w:val="both"/>
        <w:rPr>
          <w:rFonts w:ascii="Open Sans" w:hAnsi="Open Sans" w:cs="Open Sans"/>
          <w:bCs/>
          <w:color w:val="000000"/>
          <w:sz w:val="20"/>
          <w:szCs w:val="20"/>
          <w:lang w:val="en-GB"/>
        </w:rPr>
      </w:pPr>
    </w:p>
    <w:p w14:paraId="71F8E421" w14:textId="77777777" w:rsidR="00CB5BE2" w:rsidRPr="004F0D58" w:rsidRDefault="00CB5BE2" w:rsidP="00CB5BE2">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2: Competition venue</w:t>
      </w:r>
    </w:p>
    <w:p w14:paraId="7454AEF6" w14:textId="77777777" w:rsidR="00CB5BE2" w:rsidRPr="004F0D58" w:rsidRDefault="00CB5BE2" w:rsidP="00CB5BE2">
      <w:pPr>
        <w:spacing w:after="0"/>
        <w:jc w:val="both"/>
        <w:rPr>
          <w:rFonts w:ascii="Open Sans" w:hAnsi="Open Sans" w:cs="Open Sans"/>
          <w:bCs/>
          <w:color w:val="000000"/>
          <w:sz w:val="20"/>
          <w:szCs w:val="20"/>
          <w:lang w:val="en-GB"/>
        </w:rPr>
      </w:pPr>
    </w:p>
    <w:p w14:paraId="2BB0982F" w14:textId="77777777"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The details are the same as for EA Staff for off-competition days: </w:t>
      </w:r>
      <w:r w:rsidRPr="004F0D58">
        <w:rPr>
          <w:rFonts w:ascii="Open Sans" w:hAnsi="Open Sans" w:cs="Open Sans"/>
          <w:bCs/>
          <w:color w:val="000000"/>
          <w:sz w:val="20"/>
          <w:szCs w:val="20"/>
          <w:highlight w:val="yellow"/>
          <w:lang w:val="en-GB"/>
        </w:rPr>
        <w:t>YES/NO</w:t>
      </w:r>
    </w:p>
    <w:p w14:paraId="42A65C43" w14:textId="77777777" w:rsidR="00CB5BE2" w:rsidRPr="004F0D58" w:rsidRDefault="00CB5BE2" w:rsidP="00CB5BE2">
      <w:pPr>
        <w:spacing w:after="0"/>
        <w:jc w:val="both"/>
        <w:rPr>
          <w:rFonts w:ascii="Open Sans" w:hAnsi="Open Sans" w:cs="Open Sans"/>
          <w:bCs/>
          <w:color w:val="000000"/>
          <w:sz w:val="20"/>
          <w:szCs w:val="20"/>
          <w:lang w:val="en-GB"/>
        </w:rPr>
      </w:pPr>
    </w:p>
    <w:p w14:paraId="0D03FC31" w14:textId="7849CF65"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If No, please add the same table as EA Staff for off-competition days with the relevant information.</w:t>
      </w:r>
    </w:p>
    <w:p w14:paraId="16B8A148" w14:textId="77777777" w:rsidR="00CB5BE2" w:rsidRPr="004F0D58" w:rsidRDefault="00CB5BE2" w:rsidP="00CB5BE2">
      <w:pPr>
        <w:spacing w:after="0"/>
        <w:jc w:val="both"/>
        <w:rPr>
          <w:rFonts w:ascii="Open Sans" w:hAnsi="Open Sans" w:cs="Open Sans"/>
          <w:bCs/>
          <w:color w:val="000000"/>
          <w:sz w:val="20"/>
          <w:szCs w:val="20"/>
          <w:lang w:val="en-GB"/>
        </w:rPr>
      </w:pPr>
    </w:p>
    <w:p w14:paraId="440FF8D5" w14:textId="77777777" w:rsidR="00CB5BE2" w:rsidRPr="004F0D58" w:rsidRDefault="00CB5BE2" w:rsidP="00CB5BE2">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33C9EDA1" w14:textId="77777777" w:rsidR="00CB5BE2" w:rsidRPr="004F0D58" w:rsidRDefault="00CB5BE2" w:rsidP="00CB5BE2">
      <w:pPr>
        <w:spacing w:after="0"/>
        <w:jc w:val="both"/>
        <w:rPr>
          <w:rFonts w:ascii="Open Sans" w:hAnsi="Open Sans" w:cs="Open Sans"/>
          <w:bCs/>
          <w:color w:val="000000"/>
          <w:sz w:val="20"/>
          <w:szCs w:val="20"/>
          <w:lang w:val="en-GB"/>
        </w:rPr>
      </w:pPr>
    </w:p>
    <w:p w14:paraId="64AE02B1" w14:textId="75DDC4E4" w:rsidR="00CB5BE2" w:rsidRPr="004F0D58" w:rsidRDefault="00CB5BE2" w:rsidP="00CB5BE2">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At the VIP Hotel</w:t>
      </w:r>
    </w:p>
    <w:p w14:paraId="02AA2BE7" w14:textId="77777777" w:rsidR="00CB5BE2" w:rsidRPr="004F0D58" w:rsidRDefault="00CB5BE2" w:rsidP="00CB5BE2">
      <w:pPr>
        <w:spacing w:after="0"/>
        <w:jc w:val="both"/>
        <w:rPr>
          <w:rFonts w:ascii="Open Sans" w:hAnsi="Open Sans" w:cs="Open Sans"/>
          <w:bCs/>
          <w:color w:val="000000"/>
          <w:sz w:val="20"/>
          <w:szCs w:val="20"/>
          <w:lang w:val="en-GB"/>
        </w:rPr>
      </w:pPr>
    </w:p>
    <w:p w14:paraId="5562EA19" w14:textId="77777777"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details are the same as for the VIPs.</w:t>
      </w:r>
    </w:p>
    <w:p w14:paraId="72D3B763" w14:textId="77777777" w:rsidR="00CB5BE2" w:rsidRPr="004F0D58" w:rsidRDefault="00CB5BE2" w:rsidP="00CB5BE2">
      <w:pPr>
        <w:spacing w:after="0"/>
        <w:rPr>
          <w:rFonts w:ascii="Open Sans" w:hAnsi="Open Sans" w:cs="Open Sans"/>
          <w:bCs/>
          <w:color w:val="000000"/>
          <w:sz w:val="20"/>
          <w:szCs w:val="20"/>
          <w:lang w:val="en-GB"/>
        </w:rPr>
      </w:pPr>
    </w:p>
    <w:p w14:paraId="3F2F58A9" w14:textId="77777777" w:rsidR="00CB5BE2" w:rsidRPr="004F0D58" w:rsidRDefault="00CB5BE2" w:rsidP="00CB5BE2">
      <w:pPr>
        <w:pStyle w:val="Style3"/>
        <w:numPr>
          <w:ilvl w:val="2"/>
          <w:numId w:val="1"/>
        </w:numPr>
      </w:pPr>
      <w:bookmarkStart w:id="10" w:name="_Toc55307435"/>
      <w:r w:rsidRPr="004F0D58">
        <w:t>Competition days</w:t>
      </w:r>
      <w:bookmarkEnd w:id="10"/>
    </w:p>
    <w:p w14:paraId="16692370" w14:textId="77777777" w:rsidR="00CB5BE2" w:rsidRPr="004F0D58" w:rsidRDefault="00CB5BE2" w:rsidP="00CB5BE2">
      <w:pPr>
        <w:spacing w:after="0"/>
        <w:rPr>
          <w:rFonts w:ascii="Open Sans" w:hAnsi="Open Sans" w:cs="Open Sans"/>
          <w:bCs/>
          <w:color w:val="000000"/>
          <w:sz w:val="20"/>
          <w:szCs w:val="20"/>
          <w:lang w:val="en-GB"/>
        </w:rPr>
      </w:pPr>
    </w:p>
    <w:p w14:paraId="430DCD29" w14:textId="66C48B4E"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During competition days European athletics </w:t>
      </w:r>
      <w:r w:rsidR="005D59AF">
        <w:rPr>
          <w:rFonts w:ascii="Open Sans" w:hAnsi="Open Sans" w:cs="Open Sans"/>
          <w:bCs/>
          <w:color w:val="000000"/>
          <w:sz w:val="20"/>
          <w:szCs w:val="20"/>
          <w:lang w:val="en-GB"/>
        </w:rPr>
        <w:t>Officiating Persons</w:t>
      </w:r>
      <w:r w:rsidR="005D59AF" w:rsidRPr="004F0D58">
        <w:rPr>
          <w:rFonts w:ascii="Open Sans" w:hAnsi="Open Sans" w:cs="Open Sans"/>
          <w:bCs/>
          <w:color w:val="000000"/>
          <w:sz w:val="20"/>
          <w:szCs w:val="20"/>
          <w:lang w:val="en-GB"/>
        </w:rPr>
        <w:t xml:space="preserve"> </w:t>
      </w:r>
      <w:r w:rsidRPr="004F0D58">
        <w:rPr>
          <w:rFonts w:ascii="Open Sans" w:hAnsi="Open Sans" w:cs="Open Sans"/>
          <w:bCs/>
          <w:color w:val="000000"/>
          <w:sz w:val="20"/>
          <w:szCs w:val="20"/>
          <w:lang w:val="en-GB"/>
        </w:rPr>
        <w:t>will eat at the competition venue, the EA Club, or at the VIP hotel based on the competition timetable, and EA Club opening hours and capacity.</w:t>
      </w:r>
    </w:p>
    <w:p w14:paraId="0384842D" w14:textId="77777777" w:rsidR="00CB5BE2" w:rsidRPr="004F0D58" w:rsidRDefault="00CB5BE2" w:rsidP="00CB5BE2">
      <w:pPr>
        <w:spacing w:after="0"/>
        <w:jc w:val="both"/>
        <w:rPr>
          <w:rFonts w:ascii="Open Sans" w:hAnsi="Open Sans" w:cs="Open Sans"/>
          <w:bCs/>
          <w:color w:val="000000"/>
          <w:sz w:val="20"/>
          <w:szCs w:val="20"/>
          <w:lang w:val="en-GB"/>
        </w:rPr>
      </w:pPr>
    </w:p>
    <w:p w14:paraId="2C0A279C" w14:textId="1C0CFF9C"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In case an EA </w:t>
      </w:r>
      <w:r w:rsidR="005D59AF">
        <w:rPr>
          <w:rFonts w:ascii="Open Sans" w:hAnsi="Open Sans" w:cs="Open Sans"/>
          <w:bCs/>
          <w:color w:val="000000"/>
          <w:sz w:val="20"/>
          <w:szCs w:val="20"/>
          <w:lang w:val="en-GB"/>
        </w:rPr>
        <w:t>Officiating Persons</w:t>
      </w:r>
      <w:r w:rsidR="005D59AF" w:rsidRPr="004F0D58">
        <w:rPr>
          <w:rFonts w:ascii="Open Sans" w:hAnsi="Open Sans" w:cs="Open Sans"/>
          <w:bCs/>
          <w:color w:val="000000"/>
          <w:sz w:val="20"/>
          <w:szCs w:val="20"/>
          <w:lang w:val="en-GB"/>
        </w:rPr>
        <w:t xml:space="preserve"> </w:t>
      </w:r>
      <w:r w:rsidRPr="004F0D58">
        <w:rPr>
          <w:rFonts w:ascii="Open Sans" w:hAnsi="Open Sans" w:cs="Open Sans"/>
          <w:bCs/>
          <w:color w:val="000000"/>
          <w:sz w:val="20"/>
          <w:szCs w:val="20"/>
          <w:lang w:val="en-GB"/>
        </w:rPr>
        <w:t>cannot go to the venue they were given a voucher/access for/to, they are entitled to ask for a meal voucher/access to another location at the VIP hotel information desk.</w:t>
      </w:r>
    </w:p>
    <w:p w14:paraId="08BE73EF" w14:textId="77777777" w:rsidR="00CB5BE2" w:rsidRPr="004F0D58" w:rsidRDefault="00CB5BE2" w:rsidP="00CB5BE2">
      <w:pPr>
        <w:spacing w:after="0"/>
        <w:jc w:val="both"/>
        <w:rPr>
          <w:rFonts w:ascii="Open Sans" w:hAnsi="Open Sans" w:cs="Open Sans"/>
          <w:bCs/>
          <w:color w:val="000000"/>
          <w:sz w:val="20"/>
          <w:szCs w:val="20"/>
          <w:lang w:val="en-GB"/>
        </w:rPr>
      </w:pPr>
    </w:p>
    <w:p w14:paraId="1C9E50E8" w14:textId="77777777" w:rsidR="00CB5BE2" w:rsidRPr="004F0D58" w:rsidRDefault="00CB5BE2" w:rsidP="00CB5BE2">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0092A7D5" w14:textId="77777777" w:rsidR="00CB5BE2" w:rsidRPr="004F0D58" w:rsidRDefault="00CB5BE2" w:rsidP="00CB5BE2">
      <w:pPr>
        <w:spacing w:after="0"/>
        <w:jc w:val="both"/>
        <w:rPr>
          <w:rFonts w:ascii="Open Sans" w:hAnsi="Open Sans" w:cs="Open Sans"/>
          <w:bCs/>
          <w:color w:val="000000"/>
          <w:sz w:val="20"/>
          <w:szCs w:val="20"/>
          <w:lang w:val="en-GB"/>
        </w:rPr>
      </w:pPr>
    </w:p>
    <w:p w14:paraId="153D37CD" w14:textId="77777777" w:rsidR="00CB5BE2" w:rsidRPr="004F0D58" w:rsidRDefault="00CB5BE2" w:rsidP="00CB5BE2">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1: VIP Hotel</w:t>
      </w:r>
    </w:p>
    <w:p w14:paraId="68926766" w14:textId="77777777" w:rsidR="00CB5BE2" w:rsidRPr="004F0D58" w:rsidRDefault="00CB5BE2" w:rsidP="00CB5BE2">
      <w:pPr>
        <w:spacing w:after="0"/>
        <w:jc w:val="both"/>
        <w:rPr>
          <w:rFonts w:ascii="Open Sans" w:hAnsi="Open Sans" w:cs="Open Sans"/>
          <w:bCs/>
          <w:color w:val="000000"/>
          <w:sz w:val="20"/>
          <w:szCs w:val="20"/>
          <w:lang w:val="en-GB"/>
        </w:rPr>
      </w:pPr>
    </w:p>
    <w:p w14:paraId="539594AD" w14:textId="77777777"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details are the same as for the VIPs.</w:t>
      </w:r>
    </w:p>
    <w:p w14:paraId="2C758020" w14:textId="77777777" w:rsidR="00CB5BE2" w:rsidRPr="004F0D58" w:rsidRDefault="00CB5BE2" w:rsidP="00CB5BE2">
      <w:pPr>
        <w:spacing w:after="0"/>
        <w:jc w:val="both"/>
        <w:rPr>
          <w:rFonts w:ascii="Open Sans" w:hAnsi="Open Sans" w:cs="Open Sans"/>
          <w:bCs/>
          <w:color w:val="000000"/>
          <w:sz w:val="20"/>
          <w:szCs w:val="20"/>
          <w:lang w:val="en-GB"/>
        </w:rPr>
      </w:pPr>
    </w:p>
    <w:p w14:paraId="32C105D8" w14:textId="77777777" w:rsidR="00CB5BE2" w:rsidRPr="004F0D58" w:rsidRDefault="00CB5BE2" w:rsidP="00CB5BE2">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2: Competition venue</w:t>
      </w:r>
    </w:p>
    <w:p w14:paraId="320A0E7B" w14:textId="77777777" w:rsidR="00CB5BE2" w:rsidRPr="004F0D58" w:rsidRDefault="00CB5BE2" w:rsidP="00CB5BE2">
      <w:pPr>
        <w:spacing w:after="0"/>
        <w:jc w:val="both"/>
        <w:rPr>
          <w:rFonts w:ascii="Open Sans" w:hAnsi="Open Sans" w:cs="Open Sans"/>
          <w:bCs/>
          <w:color w:val="000000"/>
          <w:sz w:val="20"/>
          <w:szCs w:val="20"/>
          <w:lang w:val="en-GB"/>
        </w:rPr>
      </w:pPr>
    </w:p>
    <w:p w14:paraId="6B73696D" w14:textId="379CA758"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The details are the same as for EA Staff for off-competition days: </w:t>
      </w:r>
      <w:r w:rsidRPr="004F0D58">
        <w:rPr>
          <w:rFonts w:ascii="Open Sans" w:hAnsi="Open Sans" w:cs="Open Sans"/>
          <w:bCs/>
          <w:color w:val="000000"/>
          <w:sz w:val="20"/>
          <w:szCs w:val="20"/>
          <w:highlight w:val="yellow"/>
          <w:lang w:val="en-GB"/>
        </w:rPr>
        <w:t>YES/NO</w:t>
      </w:r>
    </w:p>
    <w:p w14:paraId="0FCC9E1C" w14:textId="77777777" w:rsidR="00CB5BE2" w:rsidRPr="004F0D58" w:rsidRDefault="00CB5BE2" w:rsidP="00CB5BE2">
      <w:pPr>
        <w:spacing w:after="0"/>
        <w:jc w:val="both"/>
        <w:rPr>
          <w:rFonts w:ascii="Open Sans" w:hAnsi="Open Sans" w:cs="Open Sans"/>
          <w:bCs/>
          <w:color w:val="000000"/>
          <w:sz w:val="20"/>
          <w:szCs w:val="20"/>
          <w:lang w:val="en-GB"/>
        </w:rPr>
      </w:pPr>
    </w:p>
    <w:p w14:paraId="06FEBDA9" w14:textId="37DA420F"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If No, please add the same table as EA Staff for off-competition days with the relevant information.</w:t>
      </w:r>
    </w:p>
    <w:p w14:paraId="4B250188" w14:textId="0EBB0C3F" w:rsidR="00971328" w:rsidRDefault="0097132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38D17C78" w14:textId="77777777" w:rsidR="00CB5BE2" w:rsidRPr="004F0D58" w:rsidRDefault="00CB5BE2" w:rsidP="00CB5BE2">
      <w:pPr>
        <w:spacing w:after="0"/>
        <w:jc w:val="both"/>
        <w:rPr>
          <w:rFonts w:ascii="Open Sans" w:hAnsi="Open Sans" w:cs="Open Sans"/>
          <w:bCs/>
          <w:color w:val="000000"/>
          <w:sz w:val="20"/>
          <w:szCs w:val="20"/>
          <w:lang w:val="en-GB"/>
        </w:rPr>
      </w:pPr>
    </w:p>
    <w:p w14:paraId="75BE9FAF" w14:textId="77777777" w:rsidR="00CB5BE2" w:rsidRPr="004F0D58" w:rsidRDefault="00CB5BE2" w:rsidP="00CB5BE2">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2D00EB9F" w14:textId="77777777" w:rsidR="00CB5BE2" w:rsidRPr="004F0D58" w:rsidRDefault="00CB5BE2" w:rsidP="00CB5BE2">
      <w:pPr>
        <w:spacing w:after="0"/>
        <w:jc w:val="both"/>
        <w:rPr>
          <w:rFonts w:ascii="Open Sans" w:hAnsi="Open Sans" w:cs="Open Sans"/>
          <w:bCs/>
          <w:color w:val="000000"/>
          <w:sz w:val="20"/>
          <w:szCs w:val="20"/>
          <w:lang w:val="en-GB"/>
        </w:rPr>
      </w:pPr>
    </w:p>
    <w:p w14:paraId="175BEDBC" w14:textId="77777777" w:rsidR="00CB5BE2" w:rsidRPr="004F0D58" w:rsidRDefault="00CB5BE2" w:rsidP="00CB5BE2">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1: VIP Hotel</w:t>
      </w:r>
    </w:p>
    <w:p w14:paraId="3CBBF6E6" w14:textId="77777777" w:rsidR="00CB5BE2" w:rsidRPr="004F0D58" w:rsidRDefault="00CB5BE2" w:rsidP="00CB5BE2">
      <w:pPr>
        <w:spacing w:after="0"/>
        <w:jc w:val="both"/>
        <w:rPr>
          <w:rFonts w:ascii="Open Sans" w:hAnsi="Open Sans" w:cs="Open Sans"/>
          <w:bCs/>
          <w:color w:val="000000"/>
          <w:sz w:val="20"/>
          <w:szCs w:val="20"/>
          <w:lang w:val="en-GB"/>
        </w:rPr>
      </w:pPr>
    </w:p>
    <w:p w14:paraId="11FBB8D6" w14:textId="77777777"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details are the same as for the VIPs.</w:t>
      </w:r>
    </w:p>
    <w:p w14:paraId="00EEB713" w14:textId="77777777" w:rsidR="00CB5BE2" w:rsidRPr="004F0D58" w:rsidRDefault="00CB5BE2" w:rsidP="00CB5BE2">
      <w:pPr>
        <w:spacing w:after="0"/>
        <w:jc w:val="both"/>
        <w:rPr>
          <w:rFonts w:ascii="Open Sans" w:hAnsi="Open Sans" w:cs="Open Sans"/>
          <w:bCs/>
          <w:color w:val="000000"/>
          <w:sz w:val="20"/>
          <w:szCs w:val="20"/>
          <w:lang w:val="en-GB"/>
        </w:rPr>
      </w:pPr>
    </w:p>
    <w:p w14:paraId="60F1F265" w14:textId="77777777" w:rsidR="00CB5BE2" w:rsidRPr="004F0D58" w:rsidRDefault="00CB5BE2" w:rsidP="00CB5BE2">
      <w:pPr>
        <w:pStyle w:val="ListParagraph"/>
        <w:numPr>
          <w:ilvl w:val="0"/>
          <w:numId w:val="33"/>
        </w:num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Option 2: Competition venue</w:t>
      </w:r>
    </w:p>
    <w:p w14:paraId="3CED0A1F" w14:textId="77777777" w:rsidR="00CB5BE2" w:rsidRPr="004F0D58" w:rsidRDefault="00CB5BE2" w:rsidP="00CB5BE2">
      <w:pPr>
        <w:spacing w:after="0"/>
        <w:jc w:val="both"/>
        <w:rPr>
          <w:rFonts w:ascii="Open Sans" w:hAnsi="Open Sans" w:cs="Open Sans"/>
          <w:bCs/>
          <w:color w:val="000000"/>
          <w:sz w:val="20"/>
          <w:szCs w:val="20"/>
          <w:lang w:val="en-GB"/>
        </w:rPr>
      </w:pPr>
    </w:p>
    <w:p w14:paraId="0BBD1FAE" w14:textId="33070AD8"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The details are the same as for EA Staff for off-competition days: </w:t>
      </w:r>
      <w:r w:rsidRPr="004F0D58">
        <w:rPr>
          <w:rFonts w:ascii="Open Sans" w:hAnsi="Open Sans" w:cs="Open Sans"/>
          <w:bCs/>
          <w:color w:val="000000"/>
          <w:sz w:val="20"/>
          <w:szCs w:val="20"/>
          <w:highlight w:val="yellow"/>
          <w:lang w:val="en-GB"/>
        </w:rPr>
        <w:t>YES/NO</w:t>
      </w:r>
    </w:p>
    <w:p w14:paraId="3037BC30" w14:textId="77777777" w:rsidR="00CB5BE2" w:rsidRPr="004F0D58" w:rsidRDefault="00CB5BE2" w:rsidP="00CB5BE2">
      <w:pPr>
        <w:spacing w:after="0"/>
        <w:jc w:val="both"/>
        <w:rPr>
          <w:rFonts w:ascii="Open Sans" w:hAnsi="Open Sans" w:cs="Open Sans"/>
          <w:bCs/>
          <w:color w:val="000000"/>
          <w:sz w:val="20"/>
          <w:szCs w:val="20"/>
          <w:lang w:val="en-GB"/>
        </w:rPr>
      </w:pPr>
    </w:p>
    <w:p w14:paraId="488BA6E5" w14:textId="71751081"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If No, please add the same table as EA Staff for off-competition days with the relevant information.</w:t>
      </w:r>
    </w:p>
    <w:p w14:paraId="7E3A45BA" w14:textId="77777777" w:rsidR="00CB5BE2" w:rsidRPr="004F0D58" w:rsidRDefault="00CB5BE2" w:rsidP="00CB5BE2">
      <w:pPr>
        <w:spacing w:after="0"/>
        <w:jc w:val="both"/>
        <w:rPr>
          <w:rFonts w:ascii="Open Sans" w:hAnsi="Open Sans" w:cs="Open Sans"/>
          <w:bCs/>
          <w:color w:val="000000"/>
          <w:sz w:val="20"/>
          <w:szCs w:val="20"/>
          <w:lang w:val="en-GB"/>
        </w:rPr>
      </w:pPr>
    </w:p>
    <w:p w14:paraId="67911FDB" w14:textId="77777777" w:rsidR="00CB5BE2" w:rsidRPr="004F0D58" w:rsidRDefault="00CB5BE2" w:rsidP="00CB5BE2">
      <w:pPr>
        <w:spacing w:after="0"/>
        <w:rPr>
          <w:rFonts w:ascii="Open Sans" w:hAnsi="Open Sans" w:cs="Open Sans"/>
          <w:sz w:val="20"/>
          <w:szCs w:val="20"/>
          <w:lang w:val="en-GB"/>
        </w:rPr>
      </w:pPr>
    </w:p>
    <w:p w14:paraId="458003C1" w14:textId="6B59E0FE" w:rsidR="00CB5BE2" w:rsidRPr="004F0D58" w:rsidRDefault="00CB5BE2" w:rsidP="00CB5BE2">
      <w:pPr>
        <w:pStyle w:val="Style2"/>
        <w:numPr>
          <w:ilvl w:val="1"/>
          <w:numId w:val="10"/>
        </w:numPr>
      </w:pPr>
      <w:bookmarkStart w:id="11" w:name="_Toc55307436"/>
      <w:r w:rsidRPr="004F0D58">
        <w:t>European Athletics Service Partners</w:t>
      </w:r>
      <w:bookmarkEnd w:id="11"/>
    </w:p>
    <w:p w14:paraId="5B1CCBDE" w14:textId="77777777" w:rsidR="00CB5BE2" w:rsidRPr="004F0D58" w:rsidRDefault="00CB5BE2" w:rsidP="00CB5BE2">
      <w:pPr>
        <w:spacing w:after="0"/>
        <w:rPr>
          <w:rFonts w:ascii="Open Sans" w:hAnsi="Open Sans" w:cs="Open Sans"/>
          <w:bCs/>
          <w:color w:val="000000"/>
          <w:sz w:val="20"/>
          <w:szCs w:val="20"/>
          <w:lang w:val="en-GB"/>
        </w:rPr>
      </w:pPr>
    </w:p>
    <w:p w14:paraId="55529018" w14:textId="22B50CC7" w:rsidR="00EC6CD8"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EA Service Partners are service staff appointed by European Athletics’ technical partners and with full board accommodation to be covered by the LOC. They will all have full board accommodation at the EA service Partner hotel and/or at the competition venue.</w:t>
      </w:r>
    </w:p>
    <w:p w14:paraId="44EB2572" w14:textId="0C086919" w:rsidR="00EC6CD8" w:rsidRPr="004F0D58" w:rsidRDefault="00EC6CD8" w:rsidP="00FD3314">
      <w:pPr>
        <w:spacing w:after="0"/>
        <w:jc w:val="both"/>
        <w:rPr>
          <w:rFonts w:ascii="Open Sans" w:hAnsi="Open Sans" w:cs="Open Sans"/>
          <w:bCs/>
          <w:color w:val="000000"/>
          <w:sz w:val="20"/>
          <w:szCs w:val="20"/>
          <w:lang w:val="en-GB"/>
        </w:rPr>
      </w:pPr>
    </w:p>
    <w:p w14:paraId="3391876B" w14:textId="77777777" w:rsidR="00CB5BE2" w:rsidRPr="004F0D58" w:rsidRDefault="00CB5BE2" w:rsidP="00CB5BE2">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Vouchers delivery / Access</w:t>
      </w:r>
    </w:p>
    <w:p w14:paraId="7104E085" w14:textId="77777777" w:rsidR="00CB5BE2" w:rsidRPr="004F0D58" w:rsidRDefault="00CB5BE2" w:rsidP="00CB5BE2">
      <w:pPr>
        <w:spacing w:after="0"/>
        <w:rPr>
          <w:rFonts w:ascii="Open Sans" w:hAnsi="Open Sans" w:cs="Open Sans"/>
          <w:bCs/>
          <w:color w:val="000000"/>
          <w:sz w:val="20"/>
          <w:szCs w:val="20"/>
          <w:lang w:val="en-GB"/>
        </w:rPr>
      </w:pPr>
    </w:p>
    <w:p w14:paraId="6326478C" w14:textId="3EFF3CB8" w:rsidR="00CB5BE2" w:rsidRPr="004F0D58" w:rsidRDefault="00CB5BE2" w:rsidP="00CB5BE2">
      <w:pPr>
        <w:spacing w:after="0"/>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Will the access be with a QR-code/barcode at the TP restaurant? </w:t>
      </w:r>
      <w:r w:rsidRPr="004F0D58">
        <w:rPr>
          <w:rFonts w:ascii="Open Sans" w:hAnsi="Open Sans" w:cs="Open Sans"/>
          <w:bCs/>
          <w:color w:val="000000"/>
          <w:sz w:val="20"/>
          <w:szCs w:val="20"/>
          <w:highlight w:val="yellow"/>
          <w:lang w:val="en-GB"/>
        </w:rPr>
        <w:t>YES/NO</w:t>
      </w:r>
    </w:p>
    <w:p w14:paraId="4E93C22A" w14:textId="1FEA01C5" w:rsidR="00CB5BE2" w:rsidRPr="004F0D58" w:rsidRDefault="00CB5BE2" w:rsidP="00CB5BE2">
      <w:pPr>
        <w:spacing w:after="0"/>
        <w:rPr>
          <w:rFonts w:ascii="Open Sans" w:hAnsi="Open Sans" w:cs="Open Sans"/>
          <w:bCs/>
          <w:color w:val="000000"/>
          <w:sz w:val="20"/>
          <w:szCs w:val="20"/>
          <w:lang w:val="en-GB"/>
        </w:rPr>
      </w:pPr>
    </w:p>
    <w:p w14:paraId="50471F2A" w14:textId="2B9DD437" w:rsidR="00CB5BE2" w:rsidRPr="004F0D58" w:rsidRDefault="00CB5BE2" w:rsidP="00CB5BE2">
      <w:pPr>
        <w:spacing w:after="0"/>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Will the access be with a QR-code/barcode at the competition venue restaurant? </w:t>
      </w:r>
      <w:r w:rsidRPr="004F0D58">
        <w:rPr>
          <w:rFonts w:ascii="Open Sans" w:hAnsi="Open Sans" w:cs="Open Sans"/>
          <w:bCs/>
          <w:color w:val="000000"/>
          <w:sz w:val="20"/>
          <w:szCs w:val="20"/>
          <w:highlight w:val="yellow"/>
          <w:lang w:val="en-GB"/>
        </w:rPr>
        <w:t>YES/NO</w:t>
      </w:r>
    </w:p>
    <w:p w14:paraId="6F52A314" w14:textId="77777777" w:rsidR="00CB5BE2" w:rsidRPr="004F0D58" w:rsidRDefault="00CB5BE2" w:rsidP="00CB5BE2">
      <w:pPr>
        <w:spacing w:after="0"/>
        <w:rPr>
          <w:rFonts w:ascii="Open Sans" w:hAnsi="Open Sans" w:cs="Open Sans"/>
          <w:bCs/>
          <w:color w:val="000000"/>
          <w:sz w:val="20"/>
          <w:szCs w:val="20"/>
          <w:lang w:val="en-GB"/>
        </w:rPr>
      </w:pPr>
    </w:p>
    <w:p w14:paraId="158CAC36" w14:textId="77777777"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If No, LOC-payer meal vouchers</w:t>
      </w:r>
      <w:r w:rsidRPr="004F0D58">
        <w:rPr>
          <w:rStyle w:val="FootnoteReference"/>
          <w:rFonts w:ascii="Open Sans" w:hAnsi="Open Sans" w:cs="Open Sans"/>
          <w:bCs/>
          <w:color w:val="000000"/>
          <w:sz w:val="20"/>
          <w:szCs w:val="20"/>
          <w:lang w:val="en-GB"/>
        </w:rPr>
        <w:footnoteReference w:id="8"/>
      </w:r>
      <w:r w:rsidRPr="004F0D58">
        <w:rPr>
          <w:rFonts w:ascii="Open Sans" w:hAnsi="Open Sans" w:cs="Open Sans"/>
          <w:bCs/>
          <w:color w:val="000000"/>
          <w:sz w:val="20"/>
          <w:szCs w:val="20"/>
          <w:lang w:val="en-GB"/>
        </w:rPr>
        <w:t xml:space="preserve"> will need to be prepared and provided to them. The process to prepare and give these will be </w:t>
      </w:r>
      <w:r w:rsidRPr="004F0D58">
        <w:rPr>
          <w:rFonts w:ascii="Open Sans" w:hAnsi="Open Sans" w:cs="Open Sans"/>
          <w:bCs/>
          <w:color w:val="000000"/>
          <w:sz w:val="20"/>
          <w:szCs w:val="20"/>
          <w:highlight w:val="yellow"/>
          <w:lang w:val="en-GB"/>
        </w:rPr>
        <w:t>_______________________________________</w:t>
      </w:r>
    </w:p>
    <w:p w14:paraId="75F4DD8C" w14:textId="77777777" w:rsidR="00CB5BE2" w:rsidRPr="004F0D58" w:rsidRDefault="00CB5BE2" w:rsidP="00CB5BE2">
      <w:pPr>
        <w:spacing w:after="0"/>
        <w:rPr>
          <w:rFonts w:ascii="Open Sans" w:hAnsi="Open Sans" w:cs="Open Sans"/>
          <w:bCs/>
          <w:color w:val="000000"/>
          <w:sz w:val="20"/>
          <w:szCs w:val="20"/>
          <w:lang w:val="en-GB"/>
        </w:rPr>
      </w:pPr>
    </w:p>
    <w:p w14:paraId="4DE43B80" w14:textId="77777777" w:rsidR="00CB5BE2" w:rsidRPr="004F0D58" w:rsidRDefault="00CB5BE2" w:rsidP="00CB5BE2">
      <w:pPr>
        <w:pStyle w:val="Style3"/>
        <w:numPr>
          <w:ilvl w:val="2"/>
          <w:numId w:val="1"/>
        </w:numPr>
      </w:pPr>
      <w:bookmarkStart w:id="12" w:name="_Toc55307437"/>
      <w:r w:rsidRPr="004F0D58">
        <w:t>Off-competition days</w:t>
      </w:r>
      <w:bookmarkEnd w:id="12"/>
    </w:p>
    <w:p w14:paraId="47CB8247" w14:textId="77777777" w:rsidR="00CB5BE2" w:rsidRPr="004F0D58" w:rsidRDefault="00CB5BE2" w:rsidP="00CB5BE2">
      <w:pPr>
        <w:spacing w:after="0"/>
        <w:rPr>
          <w:rFonts w:ascii="Open Sans" w:hAnsi="Open Sans" w:cs="Open Sans"/>
          <w:bCs/>
          <w:color w:val="000000"/>
          <w:sz w:val="20"/>
          <w:szCs w:val="20"/>
          <w:lang w:val="en-GB"/>
        </w:rPr>
      </w:pPr>
    </w:p>
    <w:p w14:paraId="30511745" w14:textId="165AAB93"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During off-competition days (from </w:t>
      </w:r>
      <w:r w:rsidRPr="004F0D58">
        <w:rPr>
          <w:rFonts w:ascii="Open Sans" w:hAnsi="Open Sans" w:cs="Open Sans"/>
          <w:bCs/>
          <w:color w:val="000000"/>
          <w:sz w:val="20"/>
          <w:szCs w:val="20"/>
          <w:highlight w:val="yellow"/>
          <w:lang w:val="en-GB"/>
        </w:rPr>
        <w:t>DATE</w:t>
      </w:r>
      <w:r w:rsidR="003170E0" w:rsidRPr="004F0D58">
        <w:rPr>
          <w:rStyle w:val="FootnoteReference"/>
          <w:rFonts w:ascii="Open Sans" w:hAnsi="Open Sans" w:cs="Open Sans"/>
          <w:bCs/>
          <w:color w:val="000000"/>
          <w:sz w:val="20"/>
          <w:szCs w:val="20"/>
          <w:highlight w:val="yellow"/>
          <w:lang w:val="en-GB"/>
        </w:rPr>
        <w:footnoteReference w:id="9"/>
      </w:r>
      <w:r w:rsidRPr="004F0D58">
        <w:rPr>
          <w:rFonts w:ascii="Open Sans" w:hAnsi="Open Sans" w:cs="Open Sans"/>
          <w:bCs/>
          <w:color w:val="000000"/>
          <w:sz w:val="20"/>
          <w:szCs w:val="20"/>
          <w:highlight w:val="yellow"/>
          <w:lang w:val="en-GB"/>
        </w:rPr>
        <w:t xml:space="preserve"> to DATE</w:t>
      </w:r>
      <w:r w:rsidRPr="004F0D58">
        <w:rPr>
          <w:rFonts w:ascii="Open Sans" w:hAnsi="Open Sans" w:cs="Open Sans"/>
          <w:bCs/>
          <w:color w:val="000000"/>
          <w:sz w:val="20"/>
          <w:szCs w:val="20"/>
          <w:lang w:val="en-GB"/>
        </w:rPr>
        <w:t xml:space="preserve">, and from </w:t>
      </w:r>
      <w:r w:rsidRPr="004F0D58">
        <w:rPr>
          <w:rFonts w:ascii="Open Sans" w:hAnsi="Open Sans" w:cs="Open Sans"/>
          <w:bCs/>
          <w:color w:val="000000"/>
          <w:sz w:val="20"/>
          <w:szCs w:val="20"/>
          <w:highlight w:val="yellow"/>
          <w:lang w:val="en-GB"/>
        </w:rPr>
        <w:t>DATE</w:t>
      </w:r>
      <w:r w:rsidR="003170E0" w:rsidRPr="004F0D58">
        <w:rPr>
          <w:rStyle w:val="FootnoteReference"/>
          <w:rFonts w:ascii="Open Sans" w:hAnsi="Open Sans" w:cs="Open Sans"/>
          <w:bCs/>
          <w:color w:val="000000"/>
          <w:sz w:val="20"/>
          <w:szCs w:val="20"/>
          <w:highlight w:val="yellow"/>
          <w:lang w:val="en-GB"/>
        </w:rPr>
        <w:footnoteReference w:id="10"/>
      </w:r>
      <w:r w:rsidRPr="004F0D58">
        <w:rPr>
          <w:rFonts w:ascii="Open Sans" w:hAnsi="Open Sans" w:cs="Open Sans"/>
          <w:bCs/>
          <w:color w:val="000000"/>
          <w:sz w:val="20"/>
          <w:szCs w:val="20"/>
          <w:highlight w:val="yellow"/>
          <w:lang w:val="en-GB"/>
        </w:rPr>
        <w:t xml:space="preserve"> to DATE</w:t>
      </w:r>
      <w:r w:rsidRPr="004F0D58">
        <w:rPr>
          <w:rFonts w:ascii="Open Sans" w:hAnsi="Open Sans" w:cs="Open Sans"/>
          <w:bCs/>
          <w:color w:val="000000"/>
          <w:sz w:val="20"/>
          <w:szCs w:val="20"/>
          <w:lang w:val="en-GB"/>
        </w:rPr>
        <w:t xml:space="preserve"> included) breakfast and dinner will be available at the </w:t>
      </w:r>
      <w:r w:rsidRPr="004F0D58">
        <w:rPr>
          <w:rFonts w:ascii="Open Sans" w:hAnsi="Open Sans" w:cs="Open Sans"/>
          <w:bCs/>
          <w:color w:val="000000"/>
          <w:sz w:val="20"/>
          <w:szCs w:val="20"/>
          <w:highlight w:val="yellow"/>
          <w:lang w:val="en-GB"/>
        </w:rPr>
        <w:t>EA_SERVICE PARTNER_HOTEL_NAME</w:t>
      </w:r>
      <w:r w:rsidRPr="004F0D58">
        <w:rPr>
          <w:rFonts w:ascii="Open Sans" w:hAnsi="Open Sans" w:cs="Open Sans"/>
          <w:bCs/>
          <w:color w:val="000000"/>
          <w:sz w:val="20"/>
          <w:szCs w:val="20"/>
          <w:lang w:val="en-GB"/>
        </w:rPr>
        <w:t>. Lunch should be at or near the competition venue. It can also be at the TP’s hotel if close.</w:t>
      </w:r>
    </w:p>
    <w:p w14:paraId="2AB2A646" w14:textId="77777777" w:rsidR="00CB5BE2" w:rsidRPr="004F0D58" w:rsidRDefault="00CB5BE2" w:rsidP="00CB5BE2">
      <w:pPr>
        <w:spacing w:after="0"/>
        <w:jc w:val="both"/>
        <w:rPr>
          <w:rFonts w:ascii="Open Sans" w:hAnsi="Open Sans" w:cs="Open Sans"/>
          <w:bCs/>
          <w:color w:val="000000"/>
          <w:sz w:val="20"/>
          <w:szCs w:val="20"/>
          <w:lang w:val="en-GB"/>
        </w:rPr>
      </w:pPr>
    </w:p>
    <w:p w14:paraId="50B75D1F" w14:textId="31F68CF5" w:rsidR="00CB5BE2" w:rsidRPr="004F0D58" w:rsidRDefault="00CB5BE2" w:rsidP="00CB5BE2">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Below are the details about content and process.</w:t>
      </w:r>
    </w:p>
    <w:p w14:paraId="39B4A006" w14:textId="57A0C82E" w:rsidR="00971328" w:rsidRDefault="0097132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4E2C7C94" w14:textId="77777777" w:rsidR="00EC6CD8" w:rsidRPr="004F0D58" w:rsidRDefault="00EC6CD8" w:rsidP="00FD3314">
      <w:pPr>
        <w:spacing w:after="0"/>
        <w:jc w:val="both"/>
        <w:rPr>
          <w:rFonts w:ascii="Open Sans" w:hAnsi="Open Sans" w:cs="Open Sans"/>
          <w:bCs/>
          <w:color w:val="000000"/>
          <w:sz w:val="20"/>
          <w:szCs w:val="20"/>
          <w:lang w:val="en-GB"/>
        </w:rPr>
      </w:pPr>
    </w:p>
    <w:p w14:paraId="3CC1EFE4" w14:textId="77777777" w:rsidR="003170E0" w:rsidRPr="004F0D58" w:rsidRDefault="003170E0" w:rsidP="003170E0">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Breakfast</w:t>
      </w:r>
    </w:p>
    <w:p w14:paraId="771CBFE9" w14:textId="77777777" w:rsidR="003170E0" w:rsidRPr="004F0D58" w:rsidRDefault="003170E0" w:rsidP="003170E0">
      <w:pPr>
        <w:spacing w:after="0"/>
        <w:jc w:val="both"/>
        <w:rPr>
          <w:rFonts w:ascii="Open Sans" w:hAnsi="Open Sans" w:cs="Open Sans"/>
          <w:bCs/>
          <w:color w:val="000000"/>
          <w:sz w:val="20"/>
          <w:szCs w:val="20"/>
          <w:lang w:val="en-GB"/>
        </w:rPr>
      </w:pPr>
    </w:p>
    <w:tbl>
      <w:tblPr>
        <w:tblStyle w:val="TableGrid"/>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1180"/>
        <w:gridCol w:w="1180"/>
        <w:gridCol w:w="1181"/>
        <w:gridCol w:w="1180"/>
        <w:gridCol w:w="1180"/>
        <w:gridCol w:w="1181"/>
      </w:tblGrid>
      <w:tr w:rsidR="003170E0" w:rsidRPr="004F0D58" w14:paraId="6BC44D54" w14:textId="77777777" w:rsidTr="00AF3BA4">
        <w:trPr>
          <w:jc w:val="center"/>
        </w:trPr>
        <w:tc>
          <w:tcPr>
            <w:tcW w:w="1980" w:type="dxa"/>
            <w:shd w:val="clear" w:color="auto" w:fill="D9D9D9" w:themeFill="background1" w:themeFillShade="D9"/>
            <w:vAlign w:val="center"/>
          </w:tcPr>
          <w:p w14:paraId="24FB55CB" w14:textId="77777777" w:rsidR="003170E0" w:rsidRPr="004F0D58" w:rsidRDefault="003170E0" w:rsidP="00AF3BA4">
            <w:pPr>
              <w:jc w:val="center"/>
              <w:rPr>
                <w:rFonts w:ascii="Open Sans" w:hAnsi="Open Sans" w:cs="Open Sans"/>
                <w:b/>
                <w:bCs/>
                <w:sz w:val="20"/>
                <w:szCs w:val="20"/>
                <w:lang w:val="en-GB"/>
              </w:rPr>
            </w:pPr>
          </w:p>
        </w:tc>
        <w:tc>
          <w:tcPr>
            <w:tcW w:w="1180" w:type="dxa"/>
            <w:shd w:val="clear" w:color="auto" w:fill="D9D9D9" w:themeFill="background1" w:themeFillShade="D9"/>
            <w:vAlign w:val="center"/>
          </w:tcPr>
          <w:p w14:paraId="591701DE"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w:t>
            </w:r>
          </w:p>
        </w:tc>
        <w:tc>
          <w:tcPr>
            <w:tcW w:w="1180" w:type="dxa"/>
            <w:shd w:val="clear" w:color="auto" w:fill="D9D9D9" w:themeFill="background1" w:themeFillShade="D9"/>
            <w:vAlign w:val="center"/>
          </w:tcPr>
          <w:p w14:paraId="62AF9988"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D-4</w:t>
            </w:r>
          </w:p>
          <w:p w14:paraId="05A1E83A"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2F56A92D"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D-3</w:t>
            </w:r>
          </w:p>
          <w:p w14:paraId="2AA4EE5A"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1458C5B8"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D-2</w:t>
            </w:r>
          </w:p>
          <w:p w14:paraId="2CA5E136"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72BDA563"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707EBFD2"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4991DB0B"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7B8D034B"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r>
      <w:tr w:rsidR="003170E0" w:rsidRPr="004F0D58" w14:paraId="155B621D" w14:textId="77777777" w:rsidTr="00AF3BA4">
        <w:trPr>
          <w:jc w:val="center"/>
        </w:trPr>
        <w:tc>
          <w:tcPr>
            <w:tcW w:w="1980" w:type="dxa"/>
            <w:shd w:val="clear" w:color="auto" w:fill="F2F2F2" w:themeFill="background1" w:themeFillShade="F2"/>
          </w:tcPr>
          <w:p w14:paraId="64D77DBC"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Restaurant location &amp; room name</w:t>
            </w:r>
          </w:p>
        </w:tc>
        <w:tc>
          <w:tcPr>
            <w:tcW w:w="1180" w:type="dxa"/>
            <w:vAlign w:val="center"/>
          </w:tcPr>
          <w:p w14:paraId="39FF76A1"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1876D675"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220E036C"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0EA61390"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1449402D"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592FAF0D" w14:textId="77777777" w:rsidR="003170E0" w:rsidRPr="004F0D58" w:rsidRDefault="003170E0" w:rsidP="00AF3BA4">
            <w:pPr>
              <w:jc w:val="center"/>
              <w:rPr>
                <w:rFonts w:ascii="Open Sans" w:hAnsi="Open Sans" w:cs="Open Sans"/>
                <w:sz w:val="20"/>
                <w:szCs w:val="20"/>
                <w:lang w:val="en-GB"/>
              </w:rPr>
            </w:pPr>
          </w:p>
        </w:tc>
      </w:tr>
      <w:tr w:rsidR="003170E0" w:rsidRPr="004F0D58" w14:paraId="11368FEA" w14:textId="77777777" w:rsidTr="00AF3BA4">
        <w:trPr>
          <w:jc w:val="center"/>
        </w:trPr>
        <w:tc>
          <w:tcPr>
            <w:tcW w:w="1980" w:type="dxa"/>
            <w:shd w:val="clear" w:color="auto" w:fill="F2F2F2" w:themeFill="background1" w:themeFillShade="F2"/>
          </w:tcPr>
          <w:p w14:paraId="6DCFA496"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Capacity</w:t>
            </w:r>
          </w:p>
        </w:tc>
        <w:tc>
          <w:tcPr>
            <w:tcW w:w="1180" w:type="dxa"/>
            <w:vAlign w:val="center"/>
          </w:tcPr>
          <w:p w14:paraId="51E9F538"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17714062"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6EBFBDAD"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4CDC7A07"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414232D6"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23A522D8" w14:textId="77777777" w:rsidR="003170E0" w:rsidRPr="004F0D58" w:rsidRDefault="003170E0" w:rsidP="00AF3BA4">
            <w:pPr>
              <w:jc w:val="center"/>
              <w:rPr>
                <w:rFonts w:ascii="Open Sans" w:hAnsi="Open Sans" w:cs="Open Sans"/>
                <w:sz w:val="20"/>
                <w:szCs w:val="20"/>
                <w:lang w:val="en-GB"/>
              </w:rPr>
            </w:pPr>
          </w:p>
        </w:tc>
      </w:tr>
      <w:tr w:rsidR="003170E0" w:rsidRPr="004F0D58" w14:paraId="780FF97B" w14:textId="77777777" w:rsidTr="00AF3BA4">
        <w:trPr>
          <w:jc w:val="center"/>
        </w:trPr>
        <w:tc>
          <w:tcPr>
            <w:tcW w:w="1980" w:type="dxa"/>
            <w:shd w:val="clear" w:color="auto" w:fill="F2F2F2" w:themeFill="background1" w:themeFillShade="F2"/>
          </w:tcPr>
          <w:p w14:paraId="753BB682"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Opening hours</w:t>
            </w:r>
          </w:p>
        </w:tc>
        <w:tc>
          <w:tcPr>
            <w:tcW w:w="1180" w:type="dxa"/>
            <w:vAlign w:val="center"/>
          </w:tcPr>
          <w:p w14:paraId="0ED58367"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301EC8BB"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28077E42"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42837907"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48C6CD38"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0DBBC8B8" w14:textId="77777777" w:rsidR="003170E0" w:rsidRPr="004F0D58" w:rsidRDefault="003170E0" w:rsidP="00AF3BA4">
            <w:pPr>
              <w:jc w:val="center"/>
              <w:rPr>
                <w:rFonts w:ascii="Open Sans" w:hAnsi="Open Sans" w:cs="Open Sans"/>
                <w:sz w:val="20"/>
                <w:szCs w:val="20"/>
                <w:lang w:val="en-GB"/>
              </w:rPr>
            </w:pPr>
          </w:p>
        </w:tc>
      </w:tr>
    </w:tbl>
    <w:p w14:paraId="17E2DE32" w14:textId="77777777" w:rsidR="003170E0" w:rsidRPr="004F0D58" w:rsidRDefault="003170E0" w:rsidP="003170E0">
      <w:pPr>
        <w:spacing w:after="0"/>
        <w:jc w:val="both"/>
        <w:rPr>
          <w:rFonts w:ascii="Open Sans" w:hAnsi="Open Sans" w:cs="Open Sans"/>
          <w:bCs/>
          <w:color w:val="000000"/>
          <w:sz w:val="20"/>
          <w:szCs w:val="20"/>
          <w:lang w:val="en-GB"/>
        </w:rPr>
      </w:pPr>
    </w:p>
    <w:p w14:paraId="411D9F7A" w14:textId="77777777" w:rsidR="003170E0" w:rsidRPr="004F0D58" w:rsidRDefault="003170E0" w:rsidP="003170E0">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287BCF6F" w14:textId="77777777" w:rsidR="003170E0" w:rsidRPr="004F0D58" w:rsidRDefault="003170E0" w:rsidP="003170E0">
      <w:pPr>
        <w:spacing w:after="0"/>
        <w:jc w:val="both"/>
        <w:rPr>
          <w:rFonts w:ascii="Open Sans" w:hAnsi="Open Sans" w:cs="Open Sans"/>
          <w:bCs/>
          <w:color w:val="000000"/>
          <w:sz w:val="20"/>
          <w:szCs w:val="20"/>
          <w:lang w:val="en-GB"/>
        </w:rPr>
      </w:pPr>
    </w:p>
    <w:tbl>
      <w:tblPr>
        <w:tblStyle w:val="TableGrid"/>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1180"/>
        <w:gridCol w:w="1180"/>
        <w:gridCol w:w="1181"/>
        <w:gridCol w:w="1180"/>
        <w:gridCol w:w="1180"/>
        <w:gridCol w:w="1181"/>
      </w:tblGrid>
      <w:tr w:rsidR="003170E0" w:rsidRPr="004F0D58" w14:paraId="7E20758B" w14:textId="77777777" w:rsidTr="00AF3BA4">
        <w:trPr>
          <w:jc w:val="center"/>
        </w:trPr>
        <w:tc>
          <w:tcPr>
            <w:tcW w:w="1980" w:type="dxa"/>
            <w:shd w:val="clear" w:color="auto" w:fill="D9D9D9" w:themeFill="background1" w:themeFillShade="D9"/>
            <w:vAlign w:val="center"/>
          </w:tcPr>
          <w:p w14:paraId="30D18D12" w14:textId="77777777" w:rsidR="003170E0" w:rsidRPr="004F0D58" w:rsidRDefault="003170E0" w:rsidP="00AF3BA4">
            <w:pPr>
              <w:jc w:val="center"/>
              <w:rPr>
                <w:rFonts w:ascii="Open Sans" w:hAnsi="Open Sans" w:cs="Open Sans"/>
                <w:b/>
                <w:bCs/>
                <w:sz w:val="20"/>
                <w:szCs w:val="20"/>
                <w:lang w:val="en-GB"/>
              </w:rPr>
            </w:pPr>
          </w:p>
        </w:tc>
        <w:tc>
          <w:tcPr>
            <w:tcW w:w="1180" w:type="dxa"/>
            <w:shd w:val="clear" w:color="auto" w:fill="D9D9D9" w:themeFill="background1" w:themeFillShade="D9"/>
            <w:vAlign w:val="center"/>
          </w:tcPr>
          <w:p w14:paraId="721DCAC5"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w:t>
            </w:r>
          </w:p>
        </w:tc>
        <w:tc>
          <w:tcPr>
            <w:tcW w:w="1180" w:type="dxa"/>
            <w:shd w:val="clear" w:color="auto" w:fill="D9D9D9" w:themeFill="background1" w:themeFillShade="D9"/>
            <w:vAlign w:val="center"/>
          </w:tcPr>
          <w:p w14:paraId="7BF8E298"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D-4</w:t>
            </w:r>
          </w:p>
          <w:p w14:paraId="1619EB51"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7B652CE8"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D-3</w:t>
            </w:r>
          </w:p>
          <w:p w14:paraId="7378C01B"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7A6EC783"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D-2</w:t>
            </w:r>
          </w:p>
          <w:p w14:paraId="06E8E89A"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303000BD"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3C990D41"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569E521A"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12C080F8"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r>
      <w:tr w:rsidR="003170E0" w:rsidRPr="004F0D58" w14:paraId="2F638CDC" w14:textId="77777777" w:rsidTr="00AF3BA4">
        <w:trPr>
          <w:jc w:val="center"/>
        </w:trPr>
        <w:tc>
          <w:tcPr>
            <w:tcW w:w="1980" w:type="dxa"/>
            <w:shd w:val="clear" w:color="auto" w:fill="F2F2F2" w:themeFill="background1" w:themeFillShade="F2"/>
          </w:tcPr>
          <w:p w14:paraId="3E4A5254"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Format (2/3-course menu or buffet)</w:t>
            </w:r>
            <w:r w:rsidRPr="004F0D58">
              <w:rPr>
                <w:rStyle w:val="FootnoteReference"/>
                <w:rFonts w:ascii="Open Sans" w:hAnsi="Open Sans" w:cs="Open Sans"/>
                <w:sz w:val="20"/>
                <w:szCs w:val="20"/>
                <w:lang w:val="en-GB"/>
              </w:rPr>
              <w:footnoteReference w:id="11"/>
            </w:r>
          </w:p>
        </w:tc>
        <w:tc>
          <w:tcPr>
            <w:tcW w:w="1180" w:type="dxa"/>
            <w:vAlign w:val="center"/>
          </w:tcPr>
          <w:p w14:paraId="44452BAB"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2CA92014"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6F407AC0"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17B20FA3"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250EABAB"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3EDC9597" w14:textId="77777777" w:rsidR="003170E0" w:rsidRPr="004F0D58" w:rsidRDefault="003170E0" w:rsidP="00AF3BA4">
            <w:pPr>
              <w:jc w:val="center"/>
              <w:rPr>
                <w:rFonts w:ascii="Open Sans" w:hAnsi="Open Sans" w:cs="Open Sans"/>
                <w:sz w:val="20"/>
                <w:szCs w:val="20"/>
                <w:lang w:val="en-GB"/>
              </w:rPr>
            </w:pPr>
          </w:p>
        </w:tc>
      </w:tr>
      <w:tr w:rsidR="003170E0" w:rsidRPr="004F0D58" w14:paraId="68D3D10F" w14:textId="77777777" w:rsidTr="00AF3BA4">
        <w:trPr>
          <w:jc w:val="center"/>
        </w:trPr>
        <w:tc>
          <w:tcPr>
            <w:tcW w:w="1980" w:type="dxa"/>
            <w:shd w:val="clear" w:color="auto" w:fill="F2F2F2" w:themeFill="background1" w:themeFillShade="F2"/>
            <w:vAlign w:val="center"/>
          </w:tcPr>
          <w:p w14:paraId="191FA6F2"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Drinks included</w:t>
            </w:r>
          </w:p>
        </w:tc>
        <w:tc>
          <w:tcPr>
            <w:tcW w:w="7082" w:type="dxa"/>
            <w:gridSpan w:val="6"/>
            <w:vAlign w:val="center"/>
          </w:tcPr>
          <w:p w14:paraId="6E544F47" w14:textId="77777777" w:rsidR="003170E0" w:rsidRPr="004F0D58" w:rsidRDefault="003170E0" w:rsidP="00AF3BA4">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Still or sparkling water</w:t>
            </w:r>
          </w:p>
          <w:p w14:paraId="4324761B" w14:textId="77777777" w:rsidR="003170E0" w:rsidRPr="004F0D58" w:rsidRDefault="003170E0" w:rsidP="00AF3BA4">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Tea or coffee</w:t>
            </w:r>
          </w:p>
        </w:tc>
      </w:tr>
      <w:tr w:rsidR="003170E0" w:rsidRPr="004F0D58" w14:paraId="61827B44" w14:textId="77777777" w:rsidTr="00AF3BA4">
        <w:trPr>
          <w:jc w:val="center"/>
        </w:trPr>
        <w:tc>
          <w:tcPr>
            <w:tcW w:w="1980" w:type="dxa"/>
            <w:shd w:val="clear" w:color="auto" w:fill="F2F2F2" w:themeFill="background1" w:themeFillShade="F2"/>
          </w:tcPr>
          <w:p w14:paraId="470445B3"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Restaurant location &amp; room name</w:t>
            </w:r>
          </w:p>
        </w:tc>
        <w:tc>
          <w:tcPr>
            <w:tcW w:w="1180" w:type="dxa"/>
            <w:vAlign w:val="center"/>
          </w:tcPr>
          <w:p w14:paraId="09F2C1EB"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4105F856"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1D14DC47"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44534BE3"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4A9310DE"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06FAE07B" w14:textId="77777777" w:rsidR="003170E0" w:rsidRPr="004F0D58" w:rsidRDefault="003170E0" w:rsidP="00AF3BA4">
            <w:pPr>
              <w:jc w:val="center"/>
              <w:rPr>
                <w:rFonts w:ascii="Open Sans" w:hAnsi="Open Sans" w:cs="Open Sans"/>
                <w:sz w:val="20"/>
                <w:szCs w:val="20"/>
                <w:lang w:val="en-GB"/>
              </w:rPr>
            </w:pPr>
          </w:p>
        </w:tc>
      </w:tr>
      <w:tr w:rsidR="003170E0" w:rsidRPr="004F0D58" w14:paraId="54CFA2CF" w14:textId="77777777" w:rsidTr="00AF3BA4">
        <w:trPr>
          <w:jc w:val="center"/>
        </w:trPr>
        <w:tc>
          <w:tcPr>
            <w:tcW w:w="1980" w:type="dxa"/>
            <w:shd w:val="clear" w:color="auto" w:fill="F2F2F2" w:themeFill="background1" w:themeFillShade="F2"/>
          </w:tcPr>
          <w:p w14:paraId="65BFBC76"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Capacity</w:t>
            </w:r>
          </w:p>
        </w:tc>
        <w:tc>
          <w:tcPr>
            <w:tcW w:w="1180" w:type="dxa"/>
            <w:vAlign w:val="center"/>
          </w:tcPr>
          <w:p w14:paraId="07ADF621"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37C7FBBF"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0E11AB3A"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56E28591"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4B2B000A"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4BAD5CD8" w14:textId="77777777" w:rsidR="003170E0" w:rsidRPr="004F0D58" w:rsidRDefault="003170E0" w:rsidP="00AF3BA4">
            <w:pPr>
              <w:jc w:val="center"/>
              <w:rPr>
                <w:rFonts w:ascii="Open Sans" w:hAnsi="Open Sans" w:cs="Open Sans"/>
                <w:sz w:val="20"/>
                <w:szCs w:val="20"/>
                <w:lang w:val="en-GB"/>
              </w:rPr>
            </w:pPr>
          </w:p>
        </w:tc>
      </w:tr>
      <w:tr w:rsidR="003170E0" w:rsidRPr="004F0D58" w14:paraId="1D0881CE" w14:textId="77777777" w:rsidTr="00AF3BA4">
        <w:trPr>
          <w:jc w:val="center"/>
        </w:trPr>
        <w:tc>
          <w:tcPr>
            <w:tcW w:w="1980" w:type="dxa"/>
            <w:shd w:val="clear" w:color="auto" w:fill="F2F2F2" w:themeFill="background1" w:themeFillShade="F2"/>
          </w:tcPr>
          <w:p w14:paraId="3CA5BEF5"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Opening hours</w:t>
            </w:r>
          </w:p>
        </w:tc>
        <w:tc>
          <w:tcPr>
            <w:tcW w:w="1180" w:type="dxa"/>
            <w:vAlign w:val="center"/>
          </w:tcPr>
          <w:p w14:paraId="3D9B9C17"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15BFE517"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7DC468D0"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72F5DC03"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5D064105"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53F9463D" w14:textId="77777777" w:rsidR="003170E0" w:rsidRPr="004F0D58" w:rsidRDefault="003170E0" w:rsidP="00AF3BA4">
            <w:pPr>
              <w:jc w:val="center"/>
              <w:rPr>
                <w:rFonts w:ascii="Open Sans" w:hAnsi="Open Sans" w:cs="Open Sans"/>
                <w:sz w:val="20"/>
                <w:szCs w:val="20"/>
                <w:lang w:val="en-GB"/>
              </w:rPr>
            </w:pPr>
          </w:p>
        </w:tc>
      </w:tr>
    </w:tbl>
    <w:p w14:paraId="6A688809" w14:textId="77777777" w:rsidR="003170E0" w:rsidRPr="004F0D58" w:rsidRDefault="003170E0" w:rsidP="003170E0">
      <w:pPr>
        <w:spacing w:after="0"/>
        <w:jc w:val="both"/>
        <w:rPr>
          <w:rFonts w:ascii="Open Sans" w:hAnsi="Open Sans" w:cs="Open Sans"/>
          <w:bCs/>
          <w:color w:val="000000"/>
          <w:sz w:val="20"/>
          <w:szCs w:val="20"/>
          <w:lang w:val="en-GB"/>
        </w:rPr>
      </w:pPr>
    </w:p>
    <w:p w14:paraId="4737B70F" w14:textId="77777777" w:rsidR="003170E0" w:rsidRPr="004F0D58" w:rsidRDefault="003170E0" w:rsidP="003170E0">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3F76829B" w14:textId="77777777" w:rsidR="003170E0" w:rsidRPr="004F0D58" w:rsidRDefault="003170E0" w:rsidP="003170E0">
      <w:pPr>
        <w:spacing w:after="0"/>
        <w:jc w:val="both"/>
        <w:rPr>
          <w:rFonts w:ascii="Open Sans" w:hAnsi="Open Sans" w:cs="Open Sans"/>
          <w:bCs/>
          <w:color w:val="000000"/>
          <w:sz w:val="20"/>
          <w:szCs w:val="20"/>
          <w:lang w:val="en-GB"/>
        </w:rPr>
      </w:pPr>
    </w:p>
    <w:tbl>
      <w:tblPr>
        <w:tblStyle w:val="TableGrid"/>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1180"/>
        <w:gridCol w:w="1180"/>
        <w:gridCol w:w="1181"/>
        <w:gridCol w:w="1180"/>
        <w:gridCol w:w="1180"/>
        <w:gridCol w:w="1181"/>
      </w:tblGrid>
      <w:tr w:rsidR="003170E0" w:rsidRPr="004F0D58" w14:paraId="733DEAA9" w14:textId="77777777" w:rsidTr="00AF3BA4">
        <w:trPr>
          <w:jc w:val="center"/>
        </w:trPr>
        <w:tc>
          <w:tcPr>
            <w:tcW w:w="1980" w:type="dxa"/>
            <w:shd w:val="clear" w:color="auto" w:fill="D9D9D9" w:themeFill="background1" w:themeFillShade="D9"/>
            <w:vAlign w:val="center"/>
          </w:tcPr>
          <w:p w14:paraId="407D4B13" w14:textId="77777777" w:rsidR="003170E0" w:rsidRPr="004F0D58" w:rsidRDefault="003170E0" w:rsidP="00AF3BA4">
            <w:pPr>
              <w:jc w:val="center"/>
              <w:rPr>
                <w:rFonts w:ascii="Open Sans" w:hAnsi="Open Sans" w:cs="Open Sans"/>
                <w:b/>
                <w:bCs/>
                <w:sz w:val="20"/>
                <w:szCs w:val="20"/>
                <w:lang w:val="en-GB"/>
              </w:rPr>
            </w:pPr>
          </w:p>
        </w:tc>
        <w:tc>
          <w:tcPr>
            <w:tcW w:w="1180" w:type="dxa"/>
            <w:shd w:val="clear" w:color="auto" w:fill="D9D9D9" w:themeFill="background1" w:themeFillShade="D9"/>
            <w:vAlign w:val="center"/>
          </w:tcPr>
          <w:p w14:paraId="21B5FEC8"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w:t>
            </w:r>
          </w:p>
        </w:tc>
        <w:tc>
          <w:tcPr>
            <w:tcW w:w="1180" w:type="dxa"/>
            <w:shd w:val="clear" w:color="auto" w:fill="D9D9D9" w:themeFill="background1" w:themeFillShade="D9"/>
            <w:vAlign w:val="center"/>
          </w:tcPr>
          <w:p w14:paraId="5DFC0131"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D-4</w:t>
            </w:r>
          </w:p>
          <w:p w14:paraId="27C69A08"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090FE799"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D-3</w:t>
            </w:r>
          </w:p>
          <w:p w14:paraId="42347F05"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72F9C39F"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D-2</w:t>
            </w:r>
          </w:p>
          <w:p w14:paraId="72D29EAC"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151E2CB1"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41A52DAF"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78D672EE"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560404ED"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r>
      <w:tr w:rsidR="003170E0" w:rsidRPr="004F0D58" w14:paraId="15CC84AA" w14:textId="77777777" w:rsidTr="00AF3BA4">
        <w:trPr>
          <w:jc w:val="center"/>
        </w:trPr>
        <w:tc>
          <w:tcPr>
            <w:tcW w:w="1980" w:type="dxa"/>
            <w:shd w:val="clear" w:color="auto" w:fill="F2F2F2" w:themeFill="background1" w:themeFillShade="F2"/>
          </w:tcPr>
          <w:p w14:paraId="29604B2F"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Format (2/3-course menu or buffet)</w:t>
            </w:r>
            <w:r w:rsidRPr="004F0D58">
              <w:rPr>
                <w:rStyle w:val="FootnoteReference"/>
                <w:rFonts w:ascii="Open Sans" w:hAnsi="Open Sans" w:cs="Open Sans"/>
                <w:sz w:val="20"/>
                <w:szCs w:val="20"/>
                <w:lang w:val="en-GB"/>
              </w:rPr>
              <w:footnoteReference w:id="12"/>
            </w:r>
          </w:p>
        </w:tc>
        <w:tc>
          <w:tcPr>
            <w:tcW w:w="1180" w:type="dxa"/>
            <w:vAlign w:val="center"/>
          </w:tcPr>
          <w:p w14:paraId="6E31123A"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6B953833"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5699E38D"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68BB8F22"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7E6EEF4D"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00DF6905" w14:textId="77777777" w:rsidR="003170E0" w:rsidRPr="004F0D58" w:rsidRDefault="003170E0" w:rsidP="00AF3BA4">
            <w:pPr>
              <w:jc w:val="center"/>
              <w:rPr>
                <w:rFonts w:ascii="Open Sans" w:hAnsi="Open Sans" w:cs="Open Sans"/>
                <w:sz w:val="20"/>
                <w:szCs w:val="20"/>
                <w:lang w:val="en-GB"/>
              </w:rPr>
            </w:pPr>
          </w:p>
        </w:tc>
      </w:tr>
      <w:tr w:rsidR="003170E0" w:rsidRPr="004F0D58" w14:paraId="3252D906" w14:textId="77777777" w:rsidTr="00AF3BA4">
        <w:trPr>
          <w:jc w:val="center"/>
        </w:trPr>
        <w:tc>
          <w:tcPr>
            <w:tcW w:w="1980" w:type="dxa"/>
            <w:shd w:val="clear" w:color="auto" w:fill="F2F2F2" w:themeFill="background1" w:themeFillShade="F2"/>
            <w:vAlign w:val="center"/>
          </w:tcPr>
          <w:p w14:paraId="620A28CD"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Drinks included</w:t>
            </w:r>
          </w:p>
        </w:tc>
        <w:tc>
          <w:tcPr>
            <w:tcW w:w="7082" w:type="dxa"/>
            <w:gridSpan w:val="6"/>
            <w:vAlign w:val="center"/>
          </w:tcPr>
          <w:p w14:paraId="3ACC2AE9" w14:textId="77777777" w:rsidR="003170E0" w:rsidRPr="004F0D58" w:rsidRDefault="003170E0" w:rsidP="00AF3BA4">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Still or sparkling water</w:t>
            </w:r>
          </w:p>
          <w:p w14:paraId="4596F420" w14:textId="77777777" w:rsidR="003170E0" w:rsidRPr="004F0D58" w:rsidRDefault="003170E0" w:rsidP="00AF3BA4">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A glass of wine, or a beer, or a soft drink</w:t>
            </w:r>
          </w:p>
          <w:p w14:paraId="4B205467" w14:textId="77777777" w:rsidR="003170E0" w:rsidRPr="004F0D58" w:rsidRDefault="003170E0" w:rsidP="00AF3BA4">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Tea or coffee</w:t>
            </w:r>
          </w:p>
        </w:tc>
      </w:tr>
      <w:tr w:rsidR="003170E0" w:rsidRPr="004F0D58" w14:paraId="7ACFEDCC" w14:textId="77777777" w:rsidTr="00AF3BA4">
        <w:trPr>
          <w:jc w:val="center"/>
        </w:trPr>
        <w:tc>
          <w:tcPr>
            <w:tcW w:w="1980" w:type="dxa"/>
            <w:shd w:val="clear" w:color="auto" w:fill="F2F2F2" w:themeFill="background1" w:themeFillShade="F2"/>
          </w:tcPr>
          <w:p w14:paraId="3A1AF853"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Restaurant location &amp; room name</w:t>
            </w:r>
          </w:p>
        </w:tc>
        <w:tc>
          <w:tcPr>
            <w:tcW w:w="1180" w:type="dxa"/>
            <w:vAlign w:val="center"/>
          </w:tcPr>
          <w:p w14:paraId="37B55747"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42E21170"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75C3DCF0"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75FFC890"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70BE335F"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4BC5B57A" w14:textId="77777777" w:rsidR="003170E0" w:rsidRPr="004F0D58" w:rsidRDefault="003170E0" w:rsidP="00AF3BA4">
            <w:pPr>
              <w:jc w:val="center"/>
              <w:rPr>
                <w:rFonts w:ascii="Open Sans" w:hAnsi="Open Sans" w:cs="Open Sans"/>
                <w:sz w:val="20"/>
                <w:szCs w:val="20"/>
                <w:lang w:val="en-GB"/>
              </w:rPr>
            </w:pPr>
          </w:p>
        </w:tc>
      </w:tr>
      <w:tr w:rsidR="003170E0" w:rsidRPr="004F0D58" w14:paraId="063BB081" w14:textId="77777777" w:rsidTr="00AF3BA4">
        <w:trPr>
          <w:jc w:val="center"/>
        </w:trPr>
        <w:tc>
          <w:tcPr>
            <w:tcW w:w="1980" w:type="dxa"/>
            <w:shd w:val="clear" w:color="auto" w:fill="F2F2F2" w:themeFill="background1" w:themeFillShade="F2"/>
          </w:tcPr>
          <w:p w14:paraId="15E29B34"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Capacity</w:t>
            </w:r>
          </w:p>
        </w:tc>
        <w:tc>
          <w:tcPr>
            <w:tcW w:w="1180" w:type="dxa"/>
            <w:vAlign w:val="center"/>
          </w:tcPr>
          <w:p w14:paraId="3168E98A"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20D43032"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0749B892"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323A7AAD"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08811D30"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5C4961D9" w14:textId="77777777" w:rsidR="003170E0" w:rsidRPr="004F0D58" w:rsidRDefault="003170E0" w:rsidP="00AF3BA4">
            <w:pPr>
              <w:jc w:val="center"/>
              <w:rPr>
                <w:rFonts w:ascii="Open Sans" w:hAnsi="Open Sans" w:cs="Open Sans"/>
                <w:sz w:val="20"/>
                <w:szCs w:val="20"/>
                <w:lang w:val="en-GB"/>
              </w:rPr>
            </w:pPr>
          </w:p>
        </w:tc>
      </w:tr>
      <w:tr w:rsidR="003170E0" w:rsidRPr="004F0D58" w14:paraId="1D1C6D57" w14:textId="77777777" w:rsidTr="00AF3BA4">
        <w:trPr>
          <w:jc w:val="center"/>
        </w:trPr>
        <w:tc>
          <w:tcPr>
            <w:tcW w:w="1980" w:type="dxa"/>
            <w:shd w:val="clear" w:color="auto" w:fill="F2F2F2" w:themeFill="background1" w:themeFillShade="F2"/>
          </w:tcPr>
          <w:p w14:paraId="3AEF0334"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Opening hours</w:t>
            </w:r>
          </w:p>
        </w:tc>
        <w:tc>
          <w:tcPr>
            <w:tcW w:w="1180" w:type="dxa"/>
            <w:vAlign w:val="center"/>
          </w:tcPr>
          <w:p w14:paraId="7E5AC086"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7A98BE53"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50CA7ADA"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02D7CB0D"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2B955AA3"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1BC2D970" w14:textId="77777777" w:rsidR="003170E0" w:rsidRPr="004F0D58" w:rsidRDefault="003170E0" w:rsidP="00AF3BA4">
            <w:pPr>
              <w:jc w:val="center"/>
              <w:rPr>
                <w:rFonts w:ascii="Open Sans" w:hAnsi="Open Sans" w:cs="Open Sans"/>
                <w:sz w:val="20"/>
                <w:szCs w:val="20"/>
                <w:lang w:val="en-GB"/>
              </w:rPr>
            </w:pPr>
          </w:p>
        </w:tc>
      </w:tr>
    </w:tbl>
    <w:p w14:paraId="0854C6F1" w14:textId="79047FF7" w:rsidR="00971328" w:rsidRDefault="00971328" w:rsidP="003170E0">
      <w:pPr>
        <w:spacing w:after="0"/>
        <w:rPr>
          <w:rFonts w:ascii="Open Sans" w:hAnsi="Open Sans" w:cs="Open Sans"/>
          <w:bCs/>
          <w:color w:val="000000"/>
          <w:sz w:val="20"/>
          <w:szCs w:val="20"/>
          <w:lang w:val="en-GB"/>
        </w:rPr>
      </w:pPr>
    </w:p>
    <w:p w14:paraId="3CAE194C" w14:textId="77777777" w:rsidR="00971328" w:rsidRDefault="0097132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6777C66F" w14:textId="77777777" w:rsidR="003170E0" w:rsidRPr="004F0D58" w:rsidRDefault="003170E0" w:rsidP="003170E0">
      <w:pPr>
        <w:spacing w:after="0"/>
        <w:rPr>
          <w:rFonts w:ascii="Open Sans" w:hAnsi="Open Sans" w:cs="Open Sans"/>
          <w:bCs/>
          <w:color w:val="000000"/>
          <w:sz w:val="20"/>
          <w:szCs w:val="20"/>
          <w:lang w:val="en-GB"/>
        </w:rPr>
      </w:pPr>
    </w:p>
    <w:p w14:paraId="3760C3D3" w14:textId="2643FCCD" w:rsidR="003170E0" w:rsidRPr="004F0D58" w:rsidRDefault="003170E0" w:rsidP="003170E0">
      <w:pPr>
        <w:pStyle w:val="Style3"/>
        <w:numPr>
          <w:ilvl w:val="2"/>
          <w:numId w:val="1"/>
        </w:numPr>
      </w:pPr>
      <w:bookmarkStart w:id="13" w:name="_Toc55307438"/>
      <w:r w:rsidRPr="004F0D58">
        <w:t>Competition days</w:t>
      </w:r>
      <w:bookmarkEnd w:id="13"/>
    </w:p>
    <w:p w14:paraId="164538F1" w14:textId="77777777" w:rsidR="003170E0" w:rsidRPr="004F0D58" w:rsidRDefault="003170E0" w:rsidP="003170E0">
      <w:pPr>
        <w:spacing w:after="0"/>
        <w:rPr>
          <w:rFonts w:ascii="Open Sans" w:hAnsi="Open Sans" w:cs="Open Sans"/>
          <w:bCs/>
          <w:color w:val="000000"/>
          <w:sz w:val="20"/>
          <w:szCs w:val="20"/>
          <w:lang w:val="en-GB"/>
        </w:rPr>
      </w:pPr>
    </w:p>
    <w:p w14:paraId="52E622C3" w14:textId="130E8A96"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During competition days European Athletics Service Partners should eat lunch and dinner at the competition venue. If the evening session finishes early, dinner could also be taken at the TP’s hotel restaurant.</w:t>
      </w:r>
    </w:p>
    <w:p w14:paraId="2FE751B1" w14:textId="77777777" w:rsidR="003170E0" w:rsidRPr="004F0D58" w:rsidRDefault="003170E0" w:rsidP="003170E0">
      <w:pPr>
        <w:spacing w:after="0"/>
        <w:rPr>
          <w:rFonts w:ascii="Open Sans" w:hAnsi="Open Sans" w:cs="Open Sans"/>
          <w:bCs/>
          <w:color w:val="000000"/>
          <w:sz w:val="20"/>
          <w:szCs w:val="20"/>
          <w:lang w:val="en-GB"/>
        </w:rPr>
      </w:pPr>
    </w:p>
    <w:p w14:paraId="669B594D" w14:textId="61D0670F"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When the competition is going on during meal hours, lunch boxes (ideally warm) should be provided. In that case, the LOC should coordinate with them and collect their needs.</w:t>
      </w:r>
    </w:p>
    <w:p w14:paraId="20CCB9A8" w14:textId="77777777" w:rsidR="003170E0" w:rsidRPr="004F0D58" w:rsidRDefault="003170E0" w:rsidP="003170E0">
      <w:pPr>
        <w:spacing w:after="0"/>
        <w:jc w:val="both"/>
        <w:rPr>
          <w:rFonts w:ascii="Open Sans" w:hAnsi="Open Sans" w:cs="Open Sans"/>
          <w:bCs/>
          <w:color w:val="000000"/>
          <w:sz w:val="20"/>
          <w:szCs w:val="20"/>
          <w:lang w:val="en-GB"/>
        </w:rPr>
      </w:pPr>
    </w:p>
    <w:p w14:paraId="68FB2072" w14:textId="77777777" w:rsidR="003170E0" w:rsidRPr="004F0D58" w:rsidRDefault="003170E0" w:rsidP="003170E0">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Breakfast</w:t>
      </w:r>
    </w:p>
    <w:p w14:paraId="05189B05" w14:textId="77777777" w:rsidR="003170E0" w:rsidRPr="004F0D58" w:rsidRDefault="003170E0" w:rsidP="003170E0">
      <w:pPr>
        <w:spacing w:after="0"/>
        <w:jc w:val="both"/>
        <w:rPr>
          <w:rFonts w:ascii="Open Sans" w:hAnsi="Open Sans" w:cs="Open Sans"/>
          <w:bCs/>
          <w:color w:val="000000"/>
          <w:sz w:val="20"/>
          <w:szCs w:val="20"/>
          <w:lang w:val="en-GB"/>
        </w:rPr>
      </w:pPr>
    </w:p>
    <w:p w14:paraId="034CD70A" w14:textId="42DEBC3F"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The details are the same as for off-competition days: </w:t>
      </w:r>
      <w:r w:rsidRPr="004F0D58">
        <w:rPr>
          <w:rFonts w:ascii="Open Sans" w:hAnsi="Open Sans" w:cs="Open Sans"/>
          <w:bCs/>
          <w:color w:val="000000"/>
          <w:sz w:val="20"/>
          <w:szCs w:val="20"/>
          <w:highlight w:val="yellow"/>
          <w:lang w:val="en-GB"/>
        </w:rPr>
        <w:t>YES/NO</w:t>
      </w:r>
    </w:p>
    <w:p w14:paraId="75E89CF1" w14:textId="77777777" w:rsidR="003170E0" w:rsidRPr="004F0D58" w:rsidRDefault="003170E0" w:rsidP="003170E0">
      <w:pPr>
        <w:spacing w:after="0"/>
        <w:jc w:val="both"/>
        <w:rPr>
          <w:rFonts w:ascii="Open Sans" w:hAnsi="Open Sans" w:cs="Open Sans"/>
          <w:bCs/>
          <w:color w:val="000000"/>
          <w:sz w:val="20"/>
          <w:szCs w:val="20"/>
          <w:lang w:val="en-GB"/>
        </w:rPr>
      </w:pPr>
    </w:p>
    <w:p w14:paraId="0449DCCD" w14:textId="35E23A2E" w:rsidR="00EC6CD8"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If No, please add the same table as for off-competition days with the relevant information.</w:t>
      </w:r>
    </w:p>
    <w:p w14:paraId="308B5003" w14:textId="77777777" w:rsidR="003170E0" w:rsidRPr="004F0D58" w:rsidRDefault="003170E0" w:rsidP="003170E0">
      <w:pPr>
        <w:spacing w:after="0"/>
        <w:jc w:val="both"/>
        <w:rPr>
          <w:rFonts w:ascii="Open Sans" w:hAnsi="Open Sans" w:cs="Open Sans"/>
          <w:bCs/>
          <w:color w:val="000000"/>
          <w:sz w:val="20"/>
          <w:szCs w:val="20"/>
          <w:lang w:val="en-GB"/>
        </w:rPr>
      </w:pPr>
    </w:p>
    <w:p w14:paraId="6B896265" w14:textId="383B464C" w:rsidR="003170E0" w:rsidRPr="004F0D58" w:rsidRDefault="003170E0" w:rsidP="003170E0">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Lunch at the competition venue</w:t>
      </w:r>
    </w:p>
    <w:p w14:paraId="1090BEB2" w14:textId="77777777" w:rsidR="003170E0" w:rsidRPr="004F0D58" w:rsidRDefault="003170E0" w:rsidP="003170E0">
      <w:pPr>
        <w:spacing w:after="0"/>
        <w:jc w:val="both"/>
        <w:rPr>
          <w:rFonts w:ascii="Open Sans" w:hAnsi="Open Sans" w:cs="Open Sans"/>
          <w:bCs/>
          <w:color w:val="000000"/>
          <w:sz w:val="20"/>
          <w:szCs w:val="20"/>
          <w:lang w:val="en-GB"/>
        </w:rPr>
      </w:pPr>
    </w:p>
    <w:p w14:paraId="560C51E3" w14:textId="0A4EB5B0"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The details are the same as for off-competition days: </w:t>
      </w:r>
      <w:r w:rsidRPr="004F0D58">
        <w:rPr>
          <w:rFonts w:ascii="Open Sans" w:hAnsi="Open Sans" w:cs="Open Sans"/>
          <w:bCs/>
          <w:color w:val="000000"/>
          <w:sz w:val="20"/>
          <w:szCs w:val="20"/>
          <w:highlight w:val="yellow"/>
          <w:lang w:val="en-GB"/>
        </w:rPr>
        <w:t>YES/NO</w:t>
      </w:r>
    </w:p>
    <w:p w14:paraId="089CD47E" w14:textId="77777777" w:rsidR="003170E0" w:rsidRPr="004F0D58" w:rsidRDefault="003170E0" w:rsidP="003170E0">
      <w:pPr>
        <w:spacing w:after="0"/>
        <w:jc w:val="both"/>
        <w:rPr>
          <w:rFonts w:ascii="Open Sans" w:hAnsi="Open Sans" w:cs="Open Sans"/>
          <w:bCs/>
          <w:color w:val="000000"/>
          <w:sz w:val="20"/>
          <w:szCs w:val="20"/>
          <w:lang w:val="en-GB"/>
        </w:rPr>
      </w:pPr>
    </w:p>
    <w:p w14:paraId="741DA423" w14:textId="31AE6468" w:rsidR="00EC6CD8"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If No, please add the same table as for off-competition days with the relevant information.</w:t>
      </w:r>
    </w:p>
    <w:p w14:paraId="7AB5369A" w14:textId="77777777" w:rsidR="003170E0" w:rsidRPr="004F0D58" w:rsidRDefault="003170E0" w:rsidP="003170E0">
      <w:pPr>
        <w:spacing w:after="0"/>
        <w:jc w:val="both"/>
        <w:rPr>
          <w:rFonts w:ascii="Open Sans" w:hAnsi="Open Sans" w:cs="Open Sans"/>
          <w:bCs/>
          <w:color w:val="000000"/>
          <w:sz w:val="20"/>
          <w:szCs w:val="20"/>
          <w:lang w:val="en-GB"/>
        </w:rPr>
      </w:pPr>
    </w:p>
    <w:p w14:paraId="14FCB60C" w14:textId="250C101B" w:rsidR="003170E0" w:rsidRPr="004F0D58" w:rsidRDefault="003170E0" w:rsidP="003170E0">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 at the competition venue</w:t>
      </w:r>
    </w:p>
    <w:p w14:paraId="78CADF83" w14:textId="77777777" w:rsidR="003170E0" w:rsidRPr="004F0D58" w:rsidRDefault="003170E0" w:rsidP="003170E0">
      <w:pPr>
        <w:spacing w:after="0"/>
        <w:jc w:val="both"/>
        <w:rPr>
          <w:rFonts w:ascii="Open Sans" w:hAnsi="Open Sans" w:cs="Open Sans"/>
          <w:bCs/>
          <w:color w:val="000000"/>
          <w:sz w:val="20"/>
          <w:szCs w:val="20"/>
          <w:lang w:val="en-GB"/>
        </w:rPr>
      </w:pPr>
    </w:p>
    <w:tbl>
      <w:tblPr>
        <w:tblStyle w:val="TableGrid"/>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0"/>
        <w:gridCol w:w="1180"/>
        <w:gridCol w:w="1180"/>
        <w:gridCol w:w="1181"/>
        <w:gridCol w:w="1180"/>
        <w:gridCol w:w="1180"/>
        <w:gridCol w:w="1181"/>
      </w:tblGrid>
      <w:tr w:rsidR="003170E0" w:rsidRPr="004F0D58" w14:paraId="50DACDE3" w14:textId="77777777" w:rsidTr="00AF3BA4">
        <w:trPr>
          <w:jc w:val="center"/>
        </w:trPr>
        <w:tc>
          <w:tcPr>
            <w:tcW w:w="1980" w:type="dxa"/>
            <w:shd w:val="clear" w:color="auto" w:fill="D9D9D9" w:themeFill="background1" w:themeFillShade="D9"/>
            <w:vAlign w:val="center"/>
          </w:tcPr>
          <w:p w14:paraId="19ED9D60" w14:textId="77777777" w:rsidR="003170E0" w:rsidRPr="004F0D58" w:rsidRDefault="003170E0" w:rsidP="00AF3BA4">
            <w:pPr>
              <w:jc w:val="center"/>
              <w:rPr>
                <w:rFonts w:ascii="Open Sans" w:hAnsi="Open Sans" w:cs="Open Sans"/>
                <w:b/>
                <w:bCs/>
                <w:sz w:val="20"/>
                <w:szCs w:val="20"/>
                <w:lang w:val="en-GB"/>
              </w:rPr>
            </w:pPr>
          </w:p>
        </w:tc>
        <w:tc>
          <w:tcPr>
            <w:tcW w:w="1180" w:type="dxa"/>
            <w:shd w:val="clear" w:color="auto" w:fill="D9D9D9" w:themeFill="background1" w:themeFillShade="D9"/>
            <w:vAlign w:val="center"/>
          </w:tcPr>
          <w:p w14:paraId="4BBB3E39"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w:t>
            </w:r>
          </w:p>
        </w:tc>
        <w:tc>
          <w:tcPr>
            <w:tcW w:w="1180" w:type="dxa"/>
            <w:shd w:val="clear" w:color="auto" w:fill="D9D9D9" w:themeFill="background1" w:themeFillShade="D9"/>
            <w:vAlign w:val="center"/>
          </w:tcPr>
          <w:p w14:paraId="694EDC15"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D-4</w:t>
            </w:r>
          </w:p>
          <w:p w14:paraId="115E077F"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5F523BE5"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D-3</w:t>
            </w:r>
          </w:p>
          <w:p w14:paraId="70D0B933"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125DC0C8"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D-2</w:t>
            </w:r>
          </w:p>
          <w:p w14:paraId="31B977D2"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0" w:type="dxa"/>
            <w:shd w:val="clear" w:color="auto" w:fill="D9D9D9" w:themeFill="background1" w:themeFillShade="D9"/>
            <w:vAlign w:val="center"/>
          </w:tcPr>
          <w:p w14:paraId="333691DA"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4F861483"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c>
          <w:tcPr>
            <w:tcW w:w="1181" w:type="dxa"/>
            <w:shd w:val="clear" w:color="auto" w:fill="D9D9D9" w:themeFill="background1" w:themeFillShade="D9"/>
            <w:vAlign w:val="center"/>
          </w:tcPr>
          <w:p w14:paraId="65CDC7E5"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D+1</w:t>
            </w:r>
          </w:p>
          <w:p w14:paraId="227A8205" w14:textId="77777777" w:rsidR="003170E0" w:rsidRPr="004F0D58" w:rsidRDefault="003170E0"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DD.MM</w:t>
            </w:r>
          </w:p>
        </w:tc>
      </w:tr>
      <w:tr w:rsidR="003170E0" w:rsidRPr="004F0D58" w14:paraId="03B682A7" w14:textId="77777777" w:rsidTr="00AF3BA4">
        <w:trPr>
          <w:jc w:val="center"/>
        </w:trPr>
        <w:tc>
          <w:tcPr>
            <w:tcW w:w="1980" w:type="dxa"/>
            <w:shd w:val="clear" w:color="auto" w:fill="F2F2F2" w:themeFill="background1" w:themeFillShade="F2"/>
          </w:tcPr>
          <w:p w14:paraId="75194FA9"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Format (2/3-course menu or buffet)</w:t>
            </w:r>
            <w:r w:rsidRPr="004F0D58">
              <w:rPr>
                <w:rStyle w:val="FootnoteReference"/>
                <w:rFonts w:ascii="Open Sans" w:hAnsi="Open Sans" w:cs="Open Sans"/>
                <w:sz w:val="20"/>
                <w:szCs w:val="20"/>
                <w:lang w:val="en-GB"/>
              </w:rPr>
              <w:footnoteReference w:id="13"/>
            </w:r>
          </w:p>
        </w:tc>
        <w:tc>
          <w:tcPr>
            <w:tcW w:w="1180" w:type="dxa"/>
            <w:vAlign w:val="center"/>
          </w:tcPr>
          <w:p w14:paraId="6711EA32"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35527E45"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38C2EB71"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28CF27BE"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2E3467C3"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2B7D5F1C" w14:textId="77777777" w:rsidR="003170E0" w:rsidRPr="004F0D58" w:rsidRDefault="003170E0" w:rsidP="00AF3BA4">
            <w:pPr>
              <w:jc w:val="center"/>
              <w:rPr>
                <w:rFonts w:ascii="Open Sans" w:hAnsi="Open Sans" w:cs="Open Sans"/>
                <w:sz w:val="20"/>
                <w:szCs w:val="20"/>
                <w:lang w:val="en-GB"/>
              </w:rPr>
            </w:pPr>
          </w:p>
        </w:tc>
      </w:tr>
      <w:tr w:rsidR="003170E0" w:rsidRPr="004F0D58" w14:paraId="2B856F5F" w14:textId="77777777" w:rsidTr="00AF3BA4">
        <w:trPr>
          <w:jc w:val="center"/>
        </w:trPr>
        <w:tc>
          <w:tcPr>
            <w:tcW w:w="1980" w:type="dxa"/>
            <w:shd w:val="clear" w:color="auto" w:fill="F2F2F2" w:themeFill="background1" w:themeFillShade="F2"/>
            <w:vAlign w:val="center"/>
          </w:tcPr>
          <w:p w14:paraId="0BBEED1B"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Drinks included</w:t>
            </w:r>
          </w:p>
        </w:tc>
        <w:tc>
          <w:tcPr>
            <w:tcW w:w="7082" w:type="dxa"/>
            <w:gridSpan w:val="6"/>
            <w:vAlign w:val="center"/>
          </w:tcPr>
          <w:p w14:paraId="369ACD45" w14:textId="77777777" w:rsidR="003170E0" w:rsidRPr="004F0D58" w:rsidRDefault="003170E0" w:rsidP="00AF3BA4">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Still or sparkling water</w:t>
            </w:r>
          </w:p>
          <w:p w14:paraId="001E7544" w14:textId="77777777" w:rsidR="003170E0" w:rsidRPr="004F0D58" w:rsidRDefault="003170E0" w:rsidP="00AF3BA4">
            <w:pPr>
              <w:pStyle w:val="ListParagraph"/>
              <w:numPr>
                <w:ilvl w:val="0"/>
                <w:numId w:val="32"/>
              </w:numPr>
              <w:ind w:left="315"/>
              <w:rPr>
                <w:rFonts w:ascii="Open Sans" w:hAnsi="Open Sans" w:cs="Open Sans"/>
                <w:sz w:val="20"/>
                <w:szCs w:val="20"/>
                <w:lang w:val="en-GB"/>
              </w:rPr>
            </w:pPr>
            <w:r w:rsidRPr="004F0D58">
              <w:rPr>
                <w:rFonts w:ascii="Open Sans" w:hAnsi="Open Sans" w:cs="Open Sans"/>
                <w:sz w:val="20"/>
                <w:szCs w:val="20"/>
                <w:lang w:val="en-GB"/>
              </w:rPr>
              <w:t>Tea or coffee</w:t>
            </w:r>
          </w:p>
        </w:tc>
      </w:tr>
      <w:tr w:rsidR="003170E0" w:rsidRPr="004F0D58" w14:paraId="5A3673FA" w14:textId="77777777" w:rsidTr="00AF3BA4">
        <w:trPr>
          <w:jc w:val="center"/>
        </w:trPr>
        <w:tc>
          <w:tcPr>
            <w:tcW w:w="1980" w:type="dxa"/>
            <w:shd w:val="clear" w:color="auto" w:fill="F2F2F2" w:themeFill="background1" w:themeFillShade="F2"/>
          </w:tcPr>
          <w:p w14:paraId="390E55CC"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Restaurant location &amp; room name</w:t>
            </w:r>
          </w:p>
        </w:tc>
        <w:tc>
          <w:tcPr>
            <w:tcW w:w="1180" w:type="dxa"/>
            <w:vAlign w:val="center"/>
          </w:tcPr>
          <w:p w14:paraId="75FE4381"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3670A83F"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1AF34072"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00FC1ACD"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629CE597"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3820B7C3" w14:textId="77777777" w:rsidR="003170E0" w:rsidRPr="004F0D58" w:rsidRDefault="003170E0" w:rsidP="00AF3BA4">
            <w:pPr>
              <w:jc w:val="center"/>
              <w:rPr>
                <w:rFonts w:ascii="Open Sans" w:hAnsi="Open Sans" w:cs="Open Sans"/>
                <w:sz w:val="20"/>
                <w:szCs w:val="20"/>
                <w:lang w:val="en-GB"/>
              </w:rPr>
            </w:pPr>
          </w:p>
        </w:tc>
      </w:tr>
      <w:tr w:rsidR="003170E0" w:rsidRPr="004F0D58" w14:paraId="71B75002" w14:textId="77777777" w:rsidTr="00AF3BA4">
        <w:trPr>
          <w:jc w:val="center"/>
        </w:trPr>
        <w:tc>
          <w:tcPr>
            <w:tcW w:w="1980" w:type="dxa"/>
            <w:shd w:val="clear" w:color="auto" w:fill="F2F2F2" w:themeFill="background1" w:themeFillShade="F2"/>
          </w:tcPr>
          <w:p w14:paraId="760C2A3D"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Capacity</w:t>
            </w:r>
          </w:p>
        </w:tc>
        <w:tc>
          <w:tcPr>
            <w:tcW w:w="1180" w:type="dxa"/>
            <w:vAlign w:val="center"/>
          </w:tcPr>
          <w:p w14:paraId="4BBD5FFE"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3B187A9A"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35242BEE"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47B615F6"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2F7569AA"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46637CCB" w14:textId="77777777" w:rsidR="003170E0" w:rsidRPr="004F0D58" w:rsidRDefault="003170E0" w:rsidP="00AF3BA4">
            <w:pPr>
              <w:jc w:val="center"/>
              <w:rPr>
                <w:rFonts w:ascii="Open Sans" w:hAnsi="Open Sans" w:cs="Open Sans"/>
                <w:sz w:val="20"/>
                <w:szCs w:val="20"/>
                <w:lang w:val="en-GB"/>
              </w:rPr>
            </w:pPr>
          </w:p>
        </w:tc>
      </w:tr>
      <w:tr w:rsidR="003170E0" w:rsidRPr="004F0D58" w14:paraId="21C78A2A" w14:textId="77777777" w:rsidTr="00AF3BA4">
        <w:trPr>
          <w:jc w:val="center"/>
        </w:trPr>
        <w:tc>
          <w:tcPr>
            <w:tcW w:w="1980" w:type="dxa"/>
            <w:shd w:val="clear" w:color="auto" w:fill="F2F2F2" w:themeFill="background1" w:themeFillShade="F2"/>
          </w:tcPr>
          <w:p w14:paraId="20855BE2" w14:textId="77777777" w:rsidR="003170E0" w:rsidRPr="004F0D58" w:rsidRDefault="003170E0" w:rsidP="00AF3BA4">
            <w:pPr>
              <w:rPr>
                <w:rFonts w:ascii="Open Sans" w:hAnsi="Open Sans" w:cs="Open Sans"/>
                <w:sz w:val="20"/>
                <w:szCs w:val="20"/>
                <w:lang w:val="en-GB"/>
              </w:rPr>
            </w:pPr>
            <w:r w:rsidRPr="004F0D58">
              <w:rPr>
                <w:rFonts w:ascii="Open Sans" w:hAnsi="Open Sans" w:cs="Open Sans"/>
                <w:sz w:val="20"/>
                <w:szCs w:val="20"/>
                <w:lang w:val="en-GB"/>
              </w:rPr>
              <w:t>Opening hours</w:t>
            </w:r>
          </w:p>
        </w:tc>
        <w:tc>
          <w:tcPr>
            <w:tcW w:w="1180" w:type="dxa"/>
            <w:vAlign w:val="center"/>
          </w:tcPr>
          <w:p w14:paraId="3722AA05"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47E14F24"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29A6034D"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60D9780A" w14:textId="77777777" w:rsidR="003170E0" w:rsidRPr="004F0D58" w:rsidRDefault="003170E0" w:rsidP="00AF3BA4">
            <w:pPr>
              <w:jc w:val="center"/>
              <w:rPr>
                <w:rFonts w:ascii="Open Sans" w:hAnsi="Open Sans" w:cs="Open Sans"/>
                <w:sz w:val="20"/>
                <w:szCs w:val="20"/>
                <w:lang w:val="en-GB"/>
              </w:rPr>
            </w:pPr>
          </w:p>
        </w:tc>
        <w:tc>
          <w:tcPr>
            <w:tcW w:w="1180" w:type="dxa"/>
            <w:vAlign w:val="center"/>
          </w:tcPr>
          <w:p w14:paraId="11DEF406" w14:textId="77777777" w:rsidR="003170E0" w:rsidRPr="004F0D58" w:rsidRDefault="003170E0" w:rsidP="00AF3BA4">
            <w:pPr>
              <w:jc w:val="center"/>
              <w:rPr>
                <w:rFonts w:ascii="Open Sans" w:hAnsi="Open Sans" w:cs="Open Sans"/>
                <w:sz w:val="20"/>
                <w:szCs w:val="20"/>
                <w:lang w:val="en-GB"/>
              </w:rPr>
            </w:pPr>
          </w:p>
        </w:tc>
        <w:tc>
          <w:tcPr>
            <w:tcW w:w="1181" w:type="dxa"/>
            <w:vAlign w:val="center"/>
          </w:tcPr>
          <w:p w14:paraId="31443C3C" w14:textId="77777777" w:rsidR="003170E0" w:rsidRPr="004F0D58" w:rsidRDefault="003170E0" w:rsidP="00AF3BA4">
            <w:pPr>
              <w:jc w:val="center"/>
              <w:rPr>
                <w:rFonts w:ascii="Open Sans" w:hAnsi="Open Sans" w:cs="Open Sans"/>
                <w:sz w:val="20"/>
                <w:szCs w:val="20"/>
                <w:lang w:val="en-GB"/>
              </w:rPr>
            </w:pPr>
          </w:p>
        </w:tc>
      </w:tr>
    </w:tbl>
    <w:p w14:paraId="7F0C21DB" w14:textId="77777777" w:rsidR="003170E0" w:rsidRPr="004F0D58" w:rsidRDefault="003170E0" w:rsidP="003170E0">
      <w:pPr>
        <w:spacing w:after="0"/>
        <w:rPr>
          <w:rFonts w:ascii="Open Sans" w:hAnsi="Open Sans" w:cs="Open Sans"/>
          <w:bCs/>
          <w:color w:val="000000"/>
          <w:sz w:val="20"/>
          <w:szCs w:val="20"/>
          <w:lang w:val="en-GB"/>
        </w:rPr>
      </w:pPr>
    </w:p>
    <w:p w14:paraId="20B28EDA" w14:textId="77777777" w:rsidR="003170E0" w:rsidRPr="004F0D58" w:rsidRDefault="003170E0" w:rsidP="003170E0">
      <w:pPr>
        <w:spacing w:after="0"/>
        <w:rPr>
          <w:rFonts w:ascii="Open Sans" w:hAnsi="Open Sans" w:cs="Open Sans"/>
          <w:sz w:val="20"/>
          <w:szCs w:val="20"/>
          <w:lang w:val="en-GB"/>
        </w:rPr>
      </w:pPr>
    </w:p>
    <w:p w14:paraId="7D1F144A" w14:textId="052A9092" w:rsidR="003170E0" w:rsidRPr="004F0D58" w:rsidRDefault="003170E0" w:rsidP="003170E0">
      <w:pPr>
        <w:pStyle w:val="Style2"/>
        <w:numPr>
          <w:ilvl w:val="1"/>
          <w:numId w:val="10"/>
        </w:numPr>
      </w:pPr>
      <w:bookmarkStart w:id="14" w:name="_Toc55307439"/>
      <w:r w:rsidRPr="004F0D58">
        <w:t>LOC Staff</w:t>
      </w:r>
      <w:bookmarkEnd w:id="14"/>
    </w:p>
    <w:p w14:paraId="2C5A4595" w14:textId="77777777" w:rsidR="003170E0" w:rsidRPr="004F0D58" w:rsidRDefault="003170E0" w:rsidP="003170E0">
      <w:pPr>
        <w:spacing w:after="0"/>
        <w:rPr>
          <w:rFonts w:ascii="Open Sans" w:hAnsi="Open Sans" w:cs="Open Sans"/>
          <w:bCs/>
          <w:color w:val="000000"/>
          <w:sz w:val="20"/>
          <w:szCs w:val="20"/>
          <w:lang w:val="en-GB"/>
        </w:rPr>
      </w:pPr>
    </w:p>
    <w:p w14:paraId="3DE0A6D4" w14:textId="1ADAADF1"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LOC Staff’s meals are covered by the LOC.</w:t>
      </w:r>
    </w:p>
    <w:p w14:paraId="6E1979A0" w14:textId="7E0D481B" w:rsidR="00971328" w:rsidRDefault="0097132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5E94294B" w14:textId="77777777" w:rsidR="003170E0" w:rsidRPr="004F0D58" w:rsidRDefault="003170E0" w:rsidP="003170E0">
      <w:pPr>
        <w:spacing w:after="0"/>
        <w:rPr>
          <w:rFonts w:ascii="Open Sans" w:hAnsi="Open Sans" w:cs="Open Sans"/>
          <w:bCs/>
          <w:color w:val="000000"/>
          <w:sz w:val="20"/>
          <w:szCs w:val="20"/>
          <w:lang w:val="en-GB"/>
        </w:rPr>
      </w:pPr>
    </w:p>
    <w:p w14:paraId="625BD7B9" w14:textId="1C99F376" w:rsidR="003170E0" w:rsidRPr="004F0D58" w:rsidRDefault="003170E0" w:rsidP="003170E0">
      <w:pPr>
        <w:pStyle w:val="Style3"/>
        <w:numPr>
          <w:ilvl w:val="2"/>
          <w:numId w:val="1"/>
        </w:numPr>
      </w:pPr>
      <w:bookmarkStart w:id="15" w:name="_Toc55307440"/>
      <w:r w:rsidRPr="004F0D58">
        <w:t>Off-competition days</w:t>
      </w:r>
      <w:bookmarkEnd w:id="15"/>
    </w:p>
    <w:p w14:paraId="786FC3EC" w14:textId="77777777" w:rsidR="003170E0" w:rsidRPr="004F0D58" w:rsidRDefault="003170E0" w:rsidP="003170E0">
      <w:pPr>
        <w:spacing w:after="0"/>
        <w:rPr>
          <w:rFonts w:ascii="Open Sans" w:hAnsi="Open Sans" w:cs="Open Sans"/>
          <w:bCs/>
          <w:color w:val="000000"/>
          <w:sz w:val="20"/>
          <w:szCs w:val="20"/>
          <w:lang w:val="en-GB"/>
        </w:rPr>
      </w:pPr>
    </w:p>
    <w:p w14:paraId="7AA086FB" w14:textId="77777777"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Below are details for LOC Staff from </w:t>
      </w:r>
      <w:r w:rsidRPr="004F0D58">
        <w:rPr>
          <w:rFonts w:ascii="Open Sans" w:hAnsi="Open Sans" w:cs="Open Sans"/>
          <w:bCs/>
          <w:color w:val="000000"/>
          <w:sz w:val="20"/>
          <w:szCs w:val="20"/>
          <w:highlight w:val="yellow"/>
          <w:lang w:val="en-GB"/>
        </w:rPr>
        <w:t>DATE to DATE</w:t>
      </w:r>
      <w:r w:rsidRPr="004F0D58">
        <w:rPr>
          <w:rFonts w:ascii="Open Sans" w:hAnsi="Open Sans" w:cs="Open Sans"/>
          <w:bCs/>
          <w:color w:val="000000"/>
          <w:sz w:val="20"/>
          <w:szCs w:val="20"/>
          <w:lang w:val="en-GB"/>
        </w:rPr>
        <w:t>.</w:t>
      </w:r>
    </w:p>
    <w:p w14:paraId="7B67349B" w14:textId="77777777" w:rsidR="003170E0" w:rsidRPr="004F0D58" w:rsidRDefault="003170E0" w:rsidP="003170E0">
      <w:pPr>
        <w:spacing w:after="0"/>
        <w:jc w:val="both"/>
        <w:rPr>
          <w:rFonts w:ascii="Open Sans" w:hAnsi="Open Sans" w:cs="Open Sans"/>
          <w:bCs/>
          <w:color w:val="000000"/>
          <w:sz w:val="20"/>
          <w:szCs w:val="20"/>
          <w:lang w:val="en-GB"/>
        </w:rPr>
      </w:pPr>
    </w:p>
    <w:p w14:paraId="415A0E07" w14:textId="071D1946" w:rsidR="003170E0" w:rsidRPr="004F0D58" w:rsidRDefault="003170E0" w:rsidP="003170E0">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3BDB4039" w14:textId="77777777" w:rsidR="003170E0" w:rsidRPr="004F0D58" w:rsidRDefault="003170E0" w:rsidP="003170E0">
      <w:pPr>
        <w:spacing w:after="0"/>
        <w:jc w:val="both"/>
        <w:rPr>
          <w:rFonts w:ascii="Open Sans" w:hAnsi="Open Sans" w:cs="Open Sans"/>
          <w:bCs/>
          <w:color w:val="000000"/>
          <w:sz w:val="20"/>
          <w:szCs w:val="20"/>
          <w:lang w:val="en-GB"/>
        </w:rPr>
      </w:pPr>
    </w:p>
    <w:p w14:paraId="36D8F5CA" w14:textId="47C2614D"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Name and location of the restaurant/eating area</w:t>
      </w:r>
      <w:r w:rsidRPr="004F0D58">
        <w:rPr>
          <w:rFonts w:ascii="Open Sans" w:hAnsi="Open Sans" w:cs="Open Sans"/>
          <w:bCs/>
          <w:color w:val="000000"/>
          <w:sz w:val="20"/>
          <w:szCs w:val="20"/>
          <w:highlight w:val="yellow"/>
          <w:lang w:val="en-GB"/>
        </w:rPr>
        <w:t>: __________________</w:t>
      </w:r>
    </w:p>
    <w:p w14:paraId="3C5A18A8" w14:textId="77777777" w:rsidR="003170E0" w:rsidRPr="004F0D58" w:rsidRDefault="003170E0" w:rsidP="003170E0">
      <w:pPr>
        <w:spacing w:after="0"/>
        <w:jc w:val="both"/>
        <w:rPr>
          <w:rFonts w:ascii="Open Sans" w:hAnsi="Open Sans" w:cs="Open Sans"/>
          <w:bCs/>
          <w:color w:val="000000"/>
          <w:sz w:val="20"/>
          <w:szCs w:val="20"/>
          <w:lang w:val="en-GB"/>
        </w:rPr>
      </w:pPr>
    </w:p>
    <w:p w14:paraId="6770A970" w14:textId="776DBB96" w:rsidR="003170E0" w:rsidRPr="004F0D58" w:rsidRDefault="003170E0" w:rsidP="003170E0">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3D972FD9" w14:textId="77777777" w:rsidR="003170E0" w:rsidRPr="004F0D58" w:rsidRDefault="003170E0" w:rsidP="003170E0">
      <w:pPr>
        <w:spacing w:after="0"/>
        <w:jc w:val="both"/>
        <w:rPr>
          <w:rFonts w:ascii="Open Sans" w:hAnsi="Open Sans" w:cs="Open Sans"/>
          <w:bCs/>
          <w:color w:val="000000"/>
          <w:sz w:val="20"/>
          <w:szCs w:val="20"/>
          <w:lang w:val="en-GB"/>
        </w:rPr>
      </w:pPr>
    </w:p>
    <w:p w14:paraId="0F0DD6BE" w14:textId="071BB1E6" w:rsidR="00EC6CD8"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Name and location of the restaurant/eating area</w:t>
      </w:r>
      <w:r w:rsidRPr="004F0D58">
        <w:rPr>
          <w:rFonts w:ascii="Open Sans" w:hAnsi="Open Sans" w:cs="Open Sans"/>
          <w:bCs/>
          <w:color w:val="000000"/>
          <w:sz w:val="20"/>
          <w:szCs w:val="20"/>
          <w:highlight w:val="yellow"/>
          <w:lang w:val="en-GB"/>
        </w:rPr>
        <w:t>: __________________</w:t>
      </w:r>
    </w:p>
    <w:p w14:paraId="13A89CC8" w14:textId="77777777" w:rsidR="003170E0" w:rsidRPr="004F0D58" w:rsidRDefault="003170E0" w:rsidP="003170E0">
      <w:pPr>
        <w:spacing w:after="0"/>
        <w:rPr>
          <w:rFonts w:ascii="Open Sans" w:hAnsi="Open Sans" w:cs="Open Sans"/>
          <w:bCs/>
          <w:color w:val="000000"/>
          <w:sz w:val="20"/>
          <w:szCs w:val="20"/>
          <w:lang w:val="en-GB"/>
        </w:rPr>
      </w:pPr>
    </w:p>
    <w:p w14:paraId="4693713C" w14:textId="3260CA27" w:rsidR="003170E0" w:rsidRPr="004F0D58" w:rsidRDefault="003170E0" w:rsidP="003170E0">
      <w:pPr>
        <w:pStyle w:val="Style3"/>
        <w:numPr>
          <w:ilvl w:val="2"/>
          <w:numId w:val="1"/>
        </w:numPr>
      </w:pPr>
      <w:bookmarkStart w:id="16" w:name="_Toc55307441"/>
      <w:r w:rsidRPr="004F0D58">
        <w:t>Competition days</w:t>
      </w:r>
      <w:bookmarkEnd w:id="16"/>
    </w:p>
    <w:p w14:paraId="216BD6B4" w14:textId="77777777" w:rsidR="003170E0" w:rsidRPr="004F0D58" w:rsidRDefault="003170E0" w:rsidP="003170E0">
      <w:pPr>
        <w:spacing w:after="0"/>
        <w:rPr>
          <w:rFonts w:ascii="Open Sans" w:hAnsi="Open Sans" w:cs="Open Sans"/>
          <w:bCs/>
          <w:color w:val="000000"/>
          <w:sz w:val="20"/>
          <w:szCs w:val="20"/>
          <w:lang w:val="en-GB"/>
        </w:rPr>
      </w:pPr>
    </w:p>
    <w:p w14:paraId="78CEC511" w14:textId="77777777" w:rsidR="003170E0" w:rsidRPr="004F0D58" w:rsidRDefault="003170E0" w:rsidP="003170E0">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2F6B1224" w14:textId="77777777" w:rsidR="003170E0" w:rsidRPr="004F0D58" w:rsidRDefault="003170E0" w:rsidP="003170E0">
      <w:pPr>
        <w:spacing w:after="0"/>
        <w:jc w:val="both"/>
        <w:rPr>
          <w:rFonts w:ascii="Open Sans" w:hAnsi="Open Sans" w:cs="Open Sans"/>
          <w:bCs/>
          <w:color w:val="000000"/>
          <w:sz w:val="20"/>
          <w:szCs w:val="20"/>
          <w:lang w:val="en-GB"/>
        </w:rPr>
      </w:pPr>
    </w:p>
    <w:p w14:paraId="39A3B762" w14:textId="77777777"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Name and location of the restaurant/eating area</w:t>
      </w:r>
      <w:r w:rsidRPr="004F0D58">
        <w:rPr>
          <w:rFonts w:ascii="Open Sans" w:hAnsi="Open Sans" w:cs="Open Sans"/>
          <w:bCs/>
          <w:color w:val="000000"/>
          <w:sz w:val="20"/>
          <w:szCs w:val="20"/>
          <w:highlight w:val="yellow"/>
          <w:lang w:val="en-GB"/>
        </w:rPr>
        <w:t>: __________________</w:t>
      </w:r>
    </w:p>
    <w:p w14:paraId="58BF0F4E" w14:textId="77777777" w:rsidR="003170E0" w:rsidRPr="004F0D58" w:rsidRDefault="003170E0" w:rsidP="003170E0">
      <w:pPr>
        <w:spacing w:after="0"/>
        <w:jc w:val="both"/>
        <w:rPr>
          <w:rFonts w:ascii="Open Sans" w:hAnsi="Open Sans" w:cs="Open Sans"/>
          <w:bCs/>
          <w:color w:val="000000"/>
          <w:sz w:val="20"/>
          <w:szCs w:val="20"/>
          <w:lang w:val="en-GB"/>
        </w:rPr>
      </w:pPr>
    </w:p>
    <w:p w14:paraId="34BB01F9" w14:textId="77777777" w:rsidR="003170E0" w:rsidRPr="004F0D58" w:rsidRDefault="003170E0" w:rsidP="003170E0">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054770BF" w14:textId="77777777" w:rsidR="003170E0" w:rsidRPr="004F0D58" w:rsidRDefault="003170E0" w:rsidP="003170E0">
      <w:pPr>
        <w:spacing w:after="0"/>
        <w:jc w:val="both"/>
        <w:rPr>
          <w:rFonts w:ascii="Open Sans" w:hAnsi="Open Sans" w:cs="Open Sans"/>
          <w:bCs/>
          <w:color w:val="000000"/>
          <w:sz w:val="20"/>
          <w:szCs w:val="20"/>
          <w:lang w:val="en-GB"/>
        </w:rPr>
      </w:pPr>
    </w:p>
    <w:p w14:paraId="20BD0736" w14:textId="77777777"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Name and location of the restaurant/eating area</w:t>
      </w:r>
      <w:r w:rsidRPr="004F0D58">
        <w:rPr>
          <w:rFonts w:ascii="Open Sans" w:hAnsi="Open Sans" w:cs="Open Sans"/>
          <w:bCs/>
          <w:color w:val="000000"/>
          <w:sz w:val="20"/>
          <w:szCs w:val="20"/>
          <w:highlight w:val="yellow"/>
          <w:lang w:val="en-GB"/>
        </w:rPr>
        <w:t>: __________________</w:t>
      </w:r>
    </w:p>
    <w:p w14:paraId="1E34AC19" w14:textId="228CCAD1" w:rsidR="003170E0" w:rsidRDefault="003170E0" w:rsidP="003170E0">
      <w:pPr>
        <w:spacing w:after="0"/>
        <w:rPr>
          <w:rFonts w:ascii="Open Sans" w:hAnsi="Open Sans" w:cs="Open Sans"/>
          <w:sz w:val="20"/>
          <w:szCs w:val="20"/>
          <w:lang w:val="en-GB"/>
        </w:rPr>
      </w:pPr>
    </w:p>
    <w:p w14:paraId="0E4D6C20" w14:textId="77777777" w:rsidR="00971328" w:rsidRPr="004F0D58" w:rsidRDefault="00971328" w:rsidP="003170E0">
      <w:pPr>
        <w:spacing w:after="0"/>
        <w:rPr>
          <w:rFonts w:ascii="Open Sans" w:hAnsi="Open Sans" w:cs="Open Sans"/>
          <w:sz w:val="20"/>
          <w:szCs w:val="20"/>
          <w:lang w:val="en-GB"/>
        </w:rPr>
      </w:pPr>
    </w:p>
    <w:p w14:paraId="65BB04E2" w14:textId="0A2B7974" w:rsidR="003170E0" w:rsidRPr="004F0D58" w:rsidRDefault="003170E0" w:rsidP="003170E0">
      <w:pPr>
        <w:pStyle w:val="Style2"/>
        <w:numPr>
          <w:ilvl w:val="1"/>
          <w:numId w:val="10"/>
        </w:numPr>
      </w:pPr>
      <w:bookmarkStart w:id="17" w:name="_Toc55307442"/>
      <w:r w:rsidRPr="004F0D58">
        <w:t>Volunteers</w:t>
      </w:r>
      <w:bookmarkEnd w:id="17"/>
    </w:p>
    <w:p w14:paraId="52B74F15" w14:textId="77777777" w:rsidR="003170E0" w:rsidRPr="004F0D58" w:rsidRDefault="003170E0" w:rsidP="003170E0">
      <w:pPr>
        <w:spacing w:after="0"/>
        <w:rPr>
          <w:rFonts w:ascii="Open Sans" w:hAnsi="Open Sans" w:cs="Open Sans"/>
          <w:bCs/>
          <w:color w:val="000000"/>
          <w:sz w:val="20"/>
          <w:szCs w:val="20"/>
          <w:lang w:val="en-GB"/>
        </w:rPr>
      </w:pPr>
    </w:p>
    <w:p w14:paraId="5D61B191" w14:textId="4E9853D6"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Volunteers’ meals are covered by the LOC.</w:t>
      </w:r>
    </w:p>
    <w:p w14:paraId="07E5F8D2" w14:textId="77777777" w:rsidR="003170E0" w:rsidRPr="004F0D58" w:rsidRDefault="003170E0" w:rsidP="003170E0">
      <w:pPr>
        <w:spacing w:after="0"/>
        <w:rPr>
          <w:rFonts w:ascii="Open Sans" w:hAnsi="Open Sans" w:cs="Open Sans"/>
          <w:bCs/>
          <w:color w:val="000000"/>
          <w:sz w:val="20"/>
          <w:szCs w:val="20"/>
          <w:lang w:val="en-GB"/>
        </w:rPr>
      </w:pPr>
    </w:p>
    <w:p w14:paraId="1C874E68" w14:textId="77777777" w:rsidR="003170E0" w:rsidRPr="004F0D58" w:rsidRDefault="003170E0" w:rsidP="003170E0">
      <w:pPr>
        <w:pStyle w:val="Style3"/>
        <w:numPr>
          <w:ilvl w:val="2"/>
          <w:numId w:val="1"/>
        </w:numPr>
      </w:pPr>
      <w:bookmarkStart w:id="18" w:name="_Toc55307443"/>
      <w:r w:rsidRPr="004F0D58">
        <w:t>Off-competition days</w:t>
      </w:r>
      <w:bookmarkEnd w:id="18"/>
    </w:p>
    <w:p w14:paraId="0DD7B584" w14:textId="77777777" w:rsidR="003170E0" w:rsidRPr="004F0D58" w:rsidRDefault="003170E0" w:rsidP="003170E0">
      <w:pPr>
        <w:spacing w:after="0"/>
        <w:rPr>
          <w:rFonts w:ascii="Open Sans" w:hAnsi="Open Sans" w:cs="Open Sans"/>
          <w:bCs/>
          <w:color w:val="000000"/>
          <w:sz w:val="20"/>
          <w:szCs w:val="20"/>
          <w:lang w:val="en-GB"/>
        </w:rPr>
      </w:pPr>
    </w:p>
    <w:p w14:paraId="275B323E" w14:textId="77777777"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Below are details for LOC Staff from </w:t>
      </w:r>
      <w:r w:rsidRPr="004F0D58">
        <w:rPr>
          <w:rFonts w:ascii="Open Sans" w:hAnsi="Open Sans" w:cs="Open Sans"/>
          <w:bCs/>
          <w:color w:val="000000"/>
          <w:sz w:val="20"/>
          <w:szCs w:val="20"/>
          <w:highlight w:val="yellow"/>
          <w:lang w:val="en-GB"/>
        </w:rPr>
        <w:t>DATE to DATE</w:t>
      </w:r>
      <w:r w:rsidRPr="004F0D58">
        <w:rPr>
          <w:rFonts w:ascii="Open Sans" w:hAnsi="Open Sans" w:cs="Open Sans"/>
          <w:bCs/>
          <w:color w:val="000000"/>
          <w:sz w:val="20"/>
          <w:szCs w:val="20"/>
          <w:lang w:val="en-GB"/>
        </w:rPr>
        <w:t>.</w:t>
      </w:r>
    </w:p>
    <w:p w14:paraId="70A32B38" w14:textId="77777777" w:rsidR="003170E0" w:rsidRPr="004F0D58" w:rsidRDefault="003170E0" w:rsidP="003170E0">
      <w:pPr>
        <w:spacing w:after="0"/>
        <w:jc w:val="both"/>
        <w:rPr>
          <w:rFonts w:ascii="Open Sans" w:hAnsi="Open Sans" w:cs="Open Sans"/>
          <w:bCs/>
          <w:color w:val="000000"/>
          <w:sz w:val="20"/>
          <w:szCs w:val="20"/>
          <w:lang w:val="en-GB"/>
        </w:rPr>
      </w:pPr>
    </w:p>
    <w:p w14:paraId="3EBDF41C" w14:textId="77777777" w:rsidR="003170E0" w:rsidRPr="004F0D58" w:rsidRDefault="003170E0" w:rsidP="003170E0">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184ABE40" w14:textId="77777777" w:rsidR="003170E0" w:rsidRPr="004F0D58" w:rsidRDefault="003170E0" w:rsidP="003170E0">
      <w:pPr>
        <w:spacing w:after="0"/>
        <w:jc w:val="both"/>
        <w:rPr>
          <w:rFonts w:ascii="Open Sans" w:hAnsi="Open Sans" w:cs="Open Sans"/>
          <w:bCs/>
          <w:color w:val="000000"/>
          <w:sz w:val="20"/>
          <w:szCs w:val="20"/>
          <w:lang w:val="en-GB"/>
        </w:rPr>
      </w:pPr>
    </w:p>
    <w:p w14:paraId="06715C32" w14:textId="4C67E8B4"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Name(s) and location of the restaurant/eating area(s)</w:t>
      </w:r>
      <w:r w:rsidRPr="004F0D58">
        <w:rPr>
          <w:rFonts w:ascii="Open Sans" w:hAnsi="Open Sans" w:cs="Open Sans"/>
          <w:bCs/>
          <w:color w:val="000000"/>
          <w:sz w:val="20"/>
          <w:szCs w:val="20"/>
          <w:highlight w:val="yellow"/>
          <w:lang w:val="en-GB"/>
        </w:rPr>
        <w:t>: __________________</w:t>
      </w:r>
    </w:p>
    <w:p w14:paraId="45EA8D75" w14:textId="77777777" w:rsidR="003170E0" w:rsidRPr="004F0D58" w:rsidRDefault="003170E0" w:rsidP="003170E0">
      <w:pPr>
        <w:spacing w:after="0"/>
        <w:jc w:val="both"/>
        <w:rPr>
          <w:rFonts w:ascii="Open Sans" w:hAnsi="Open Sans" w:cs="Open Sans"/>
          <w:bCs/>
          <w:color w:val="000000"/>
          <w:sz w:val="20"/>
          <w:szCs w:val="20"/>
          <w:lang w:val="en-GB"/>
        </w:rPr>
      </w:pPr>
    </w:p>
    <w:p w14:paraId="52418A2F" w14:textId="77777777" w:rsidR="003170E0" w:rsidRPr="004F0D58" w:rsidRDefault="003170E0" w:rsidP="003170E0">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375F0E42" w14:textId="77777777" w:rsidR="003170E0" w:rsidRPr="004F0D58" w:rsidRDefault="003170E0" w:rsidP="003170E0">
      <w:pPr>
        <w:spacing w:after="0"/>
        <w:jc w:val="both"/>
        <w:rPr>
          <w:rFonts w:ascii="Open Sans" w:hAnsi="Open Sans" w:cs="Open Sans"/>
          <w:bCs/>
          <w:color w:val="000000"/>
          <w:sz w:val="20"/>
          <w:szCs w:val="20"/>
          <w:lang w:val="en-GB"/>
        </w:rPr>
      </w:pPr>
    </w:p>
    <w:p w14:paraId="2D15BF9C" w14:textId="77777777"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Name(s) and location of the restaurant/eating area(s)</w:t>
      </w:r>
      <w:r w:rsidRPr="004F0D58">
        <w:rPr>
          <w:rFonts w:ascii="Open Sans" w:hAnsi="Open Sans" w:cs="Open Sans"/>
          <w:bCs/>
          <w:color w:val="000000"/>
          <w:sz w:val="20"/>
          <w:szCs w:val="20"/>
          <w:highlight w:val="yellow"/>
          <w:lang w:val="en-GB"/>
        </w:rPr>
        <w:t>: __________________</w:t>
      </w:r>
    </w:p>
    <w:p w14:paraId="1683E20B" w14:textId="77777777" w:rsidR="003170E0" w:rsidRPr="004F0D58" w:rsidRDefault="003170E0" w:rsidP="003170E0">
      <w:pPr>
        <w:spacing w:after="0"/>
        <w:rPr>
          <w:rFonts w:ascii="Open Sans" w:hAnsi="Open Sans" w:cs="Open Sans"/>
          <w:bCs/>
          <w:color w:val="000000"/>
          <w:sz w:val="20"/>
          <w:szCs w:val="20"/>
          <w:lang w:val="en-GB"/>
        </w:rPr>
      </w:pPr>
    </w:p>
    <w:p w14:paraId="5C838BE6" w14:textId="77777777" w:rsidR="003170E0" w:rsidRPr="004F0D58" w:rsidRDefault="003170E0" w:rsidP="003170E0">
      <w:pPr>
        <w:pStyle w:val="Style3"/>
        <w:numPr>
          <w:ilvl w:val="2"/>
          <w:numId w:val="1"/>
        </w:numPr>
      </w:pPr>
      <w:bookmarkStart w:id="19" w:name="_Toc55307444"/>
      <w:r w:rsidRPr="004F0D58">
        <w:t>Competition days</w:t>
      </w:r>
      <w:bookmarkEnd w:id="19"/>
    </w:p>
    <w:p w14:paraId="3D9AD078" w14:textId="77777777" w:rsidR="003170E0" w:rsidRPr="004F0D58" w:rsidRDefault="003170E0" w:rsidP="003170E0">
      <w:pPr>
        <w:spacing w:after="0"/>
        <w:rPr>
          <w:rFonts w:ascii="Open Sans" w:hAnsi="Open Sans" w:cs="Open Sans"/>
          <w:bCs/>
          <w:color w:val="000000"/>
          <w:sz w:val="20"/>
          <w:szCs w:val="20"/>
          <w:lang w:val="en-GB"/>
        </w:rPr>
      </w:pPr>
    </w:p>
    <w:p w14:paraId="773C643B" w14:textId="77777777" w:rsidR="003170E0" w:rsidRPr="004F0D58" w:rsidRDefault="003170E0" w:rsidP="003170E0">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62DE2710" w14:textId="77777777" w:rsidR="003170E0" w:rsidRPr="004F0D58" w:rsidRDefault="003170E0" w:rsidP="003170E0">
      <w:pPr>
        <w:spacing w:after="0"/>
        <w:jc w:val="both"/>
        <w:rPr>
          <w:rFonts w:ascii="Open Sans" w:hAnsi="Open Sans" w:cs="Open Sans"/>
          <w:bCs/>
          <w:color w:val="000000"/>
          <w:sz w:val="20"/>
          <w:szCs w:val="20"/>
          <w:lang w:val="en-GB"/>
        </w:rPr>
      </w:pPr>
    </w:p>
    <w:p w14:paraId="36647F8A" w14:textId="77777777"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Name(s) and location of the restaurant/eating area(s)</w:t>
      </w:r>
      <w:r w:rsidRPr="004F0D58">
        <w:rPr>
          <w:rFonts w:ascii="Open Sans" w:hAnsi="Open Sans" w:cs="Open Sans"/>
          <w:bCs/>
          <w:color w:val="000000"/>
          <w:sz w:val="20"/>
          <w:szCs w:val="20"/>
          <w:highlight w:val="yellow"/>
          <w:lang w:val="en-GB"/>
        </w:rPr>
        <w:t>: __________________</w:t>
      </w:r>
    </w:p>
    <w:p w14:paraId="7357AB43" w14:textId="77777777" w:rsidR="003170E0" w:rsidRPr="004F0D58" w:rsidRDefault="003170E0" w:rsidP="003170E0">
      <w:pPr>
        <w:spacing w:after="0"/>
        <w:jc w:val="both"/>
        <w:rPr>
          <w:rFonts w:ascii="Open Sans" w:hAnsi="Open Sans" w:cs="Open Sans"/>
          <w:bCs/>
          <w:color w:val="000000"/>
          <w:sz w:val="20"/>
          <w:szCs w:val="20"/>
          <w:lang w:val="en-GB"/>
        </w:rPr>
      </w:pPr>
    </w:p>
    <w:p w14:paraId="0552255A" w14:textId="77777777" w:rsidR="003170E0" w:rsidRPr="004F0D58" w:rsidRDefault="003170E0" w:rsidP="003170E0">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3B6F927C" w14:textId="77777777" w:rsidR="003170E0" w:rsidRPr="004F0D58" w:rsidRDefault="003170E0" w:rsidP="003170E0">
      <w:pPr>
        <w:spacing w:after="0"/>
        <w:jc w:val="both"/>
        <w:rPr>
          <w:rFonts w:ascii="Open Sans" w:hAnsi="Open Sans" w:cs="Open Sans"/>
          <w:bCs/>
          <w:color w:val="000000"/>
          <w:sz w:val="20"/>
          <w:szCs w:val="20"/>
          <w:lang w:val="en-GB"/>
        </w:rPr>
      </w:pPr>
    </w:p>
    <w:p w14:paraId="487DAFFE" w14:textId="77777777"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Name(s) and location of the restaurant/eating area(s)</w:t>
      </w:r>
      <w:r w:rsidRPr="004F0D58">
        <w:rPr>
          <w:rFonts w:ascii="Open Sans" w:hAnsi="Open Sans" w:cs="Open Sans"/>
          <w:bCs/>
          <w:color w:val="000000"/>
          <w:sz w:val="20"/>
          <w:szCs w:val="20"/>
          <w:highlight w:val="yellow"/>
          <w:lang w:val="en-GB"/>
        </w:rPr>
        <w:t>: __________________</w:t>
      </w:r>
    </w:p>
    <w:p w14:paraId="186281DA" w14:textId="77777777" w:rsidR="003170E0" w:rsidRPr="004F0D58" w:rsidRDefault="003170E0" w:rsidP="003170E0">
      <w:pPr>
        <w:spacing w:after="0"/>
        <w:jc w:val="both"/>
        <w:rPr>
          <w:rFonts w:ascii="Open Sans" w:hAnsi="Open Sans" w:cs="Open Sans"/>
          <w:bCs/>
          <w:color w:val="000000"/>
          <w:sz w:val="20"/>
          <w:szCs w:val="20"/>
          <w:lang w:val="en-GB"/>
        </w:rPr>
      </w:pPr>
    </w:p>
    <w:p w14:paraId="4E6F70B5" w14:textId="77777777" w:rsidR="003170E0" w:rsidRPr="004F0D58" w:rsidRDefault="003170E0" w:rsidP="003170E0">
      <w:pPr>
        <w:spacing w:after="0"/>
        <w:rPr>
          <w:rFonts w:ascii="Open Sans" w:hAnsi="Open Sans" w:cs="Open Sans"/>
          <w:sz w:val="20"/>
          <w:szCs w:val="20"/>
          <w:lang w:val="en-GB"/>
        </w:rPr>
      </w:pPr>
    </w:p>
    <w:p w14:paraId="24439C42" w14:textId="27ECC290" w:rsidR="003170E0" w:rsidRPr="004F0D58" w:rsidRDefault="003170E0" w:rsidP="003170E0">
      <w:pPr>
        <w:pStyle w:val="Style2"/>
        <w:numPr>
          <w:ilvl w:val="1"/>
          <w:numId w:val="10"/>
        </w:numPr>
      </w:pPr>
      <w:bookmarkStart w:id="20" w:name="_Toc55307445"/>
      <w:r w:rsidRPr="004F0D58">
        <w:t>Media</w:t>
      </w:r>
      <w:bookmarkEnd w:id="20"/>
    </w:p>
    <w:p w14:paraId="50CE54E9" w14:textId="77777777" w:rsidR="003170E0" w:rsidRPr="004F0D58" w:rsidRDefault="003170E0" w:rsidP="003170E0">
      <w:pPr>
        <w:spacing w:after="0"/>
        <w:rPr>
          <w:rFonts w:ascii="Open Sans" w:hAnsi="Open Sans" w:cs="Open Sans"/>
          <w:bCs/>
          <w:color w:val="000000"/>
          <w:sz w:val="20"/>
          <w:szCs w:val="20"/>
          <w:lang w:val="en-GB"/>
        </w:rPr>
      </w:pPr>
    </w:p>
    <w:p w14:paraId="644F8E6E" w14:textId="77777777"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The Media representatives include the following groups: </w:t>
      </w:r>
      <w:r w:rsidRPr="004F0D58">
        <w:rPr>
          <w:rFonts w:ascii="Open Sans" w:hAnsi="Open Sans" w:cs="Open Sans"/>
          <w:bCs/>
          <w:color w:val="000000"/>
          <w:sz w:val="20"/>
          <w:szCs w:val="20"/>
          <w:highlight w:val="yellow"/>
          <w:lang w:val="en-GB"/>
        </w:rPr>
        <w:t>___________________________.</w:t>
      </w:r>
    </w:p>
    <w:p w14:paraId="730A9207" w14:textId="77777777" w:rsidR="003170E0" w:rsidRPr="004F0D58" w:rsidRDefault="003170E0" w:rsidP="003170E0">
      <w:pPr>
        <w:spacing w:after="0"/>
        <w:jc w:val="both"/>
        <w:rPr>
          <w:rFonts w:ascii="Open Sans" w:hAnsi="Open Sans" w:cs="Open Sans"/>
          <w:bCs/>
          <w:color w:val="000000"/>
          <w:sz w:val="20"/>
          <w:szCs w:val="20"/>
          <w:lang w:val="en-GB"/>
        </w:rPr>
      </w:pPr>
    </w:p>
    <w:p w14:paraId="5B17FDB5" w14:textId="03CD38D9"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For major events (ECH &amp; EICH) when an important number of representatives attend the Championships, the LOC should provide catering for Media. Otherwise, the LOC should only make sure there is a self-catering option nearby the venue.</w:t>
      </w:r>
    </w:p>
    <w:p w14:paraId="426CEA3C" w14:textId="77777777" w:rsidR="003170E0" w:rsidRPr="004F0D58" w:rsidRDefault="003170E0" w:rsidP="003170E0">
      <w:pPr>
        <w:spacing w:after="0"/>
        <w:jc w:val="both"/>
        <w:rPr>
          <w:rFonts w:ascii="Open Sans" w:hAnsi="Open Sans" w:cs="Open Sans"/>
          <w:bCs/>
          <w:color w:val="000000"/>
          <w:sz w:val="20"/>
          <w:szCs w:val="20"/>
          <w:lang w:val="en-GB"/>
        </w:rPr>
      </w:pPr>
    </w:p>
    <w:p w14:paraId="6762E5B3" w14:textId="2ACEE344"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In Appendix </w:t>
      </w:r>
      <w:r w:rsidR="004F0D58" w:rsidRPr="004F0D58">
        <w:rPr>
          <w:rFonts w:ascii="Open Sans" w:hAnsi="Open Sans" w:cs="Open Sans"/>
          <w:bCs/>
          <w:color w:val="000000"/>
          <w:sz w:val="20"/>
          <w:szCs w:val="20"/>
          <w:lang w:val="en-GB"/>
        </w:rPr>
        <w:t>8</w:t>
      </w:r>
      <w:r w:rsidRPr="004F0D58">
        <w:rPr>
          <w:rFonts w:ascii="Open Sans" w:hAnsi="Open Sans" w:cs="Open Sans"/>
          <w:bCs/>
          <w:color w:val="000000"/>
          <w:sz w:val="20"/>
          <w:szCs w:val="20"/>
          <w:lang w:val="en-GB"/>
        </w:rPr>
        <w:t xml:space="preserve"> is the full concept for media with pre-ordering, if any, including locations, opening hours, access, prices and menus. Those details are for Media from </w:t>
      </w:r>
      <w:r w:rsidRPr="004F0D58">
        <w:rPr>
          <w:rFonts w:ascii="Open Sans" w:hAnsi="Open Sans" w:cs="Open Sans"/>
          <w:bCs/>
          <w:color w:val="000000"/>
          <w:sz w:val="20"/>
          <w:szCs w:val="20"/>
          <w:highlight w:val="yellow"/>
          <w:lang w:val="en-GB"/>
        </w:rPr>
        <w:t>DATE to DATE</w:t>
      </w:r>
      <w:r w:rsidR="00147198" w:rsidRPr="004F0D58">
        <w:rPr>
          <w:rStyle w:val="FootnoteReference"/>
          <w:rFonts w:ascii="Open Sans" w:hAnsi="Open Sans" w:cs="Open Sans"/>
          <w:bCs/>
          <w:color w:val="000000"/>
          <w:sz w:val="20"/>
          <w:szCs w:val="20"/>
          <w:highlight w:val="yellow"/>
          <w:lang w:val="en-GB"/>
        </w:rPr>
        <w:footnoteReference w:id="14"/>
      </w:r>
      <w:r w:rsidRPr="004F0D58">
        <w:rPr>
          <w:rFonts w:ascii="Open Sans" w:hAnsi="Open Sans" w:cs="Open Sans"/>
          <w:bCs/>
          <w:color w:val="000000"/>
          <w:sz w:val="20"/>
          <w:szCs w:val="20"/>
          <w:lang w:val="en-GB"/>
        </w:rPr>
        <w:t>. If the catering is different from one media to the other (e.g. Press vs. International Broadcasters) this is to be specified as well.</w:t>
      </w:r>
    </w:p>
    <w:p w14:paraId="5812DF10" w14:textId="77777777" w:rsidR="003170E0" w:rsidRPr="004F0D58" w:rsidRDefault="003170E0" w:rsidP="003170E0">
      <w:pPr>
        <w:spacing w:after="0"/>
        <w:jc w:val="both"/>
        <w:rPr>
          <w:rFonts w:ascii="Open Sans" w:hAnsi="Open Sans" w:cs="Open Sans"/>
          <w:bCs/>
          <w:color w:val="000000"/>
          <w:sz w:val="20"/>
          <w:szCs w:val="20"/>
          <w:lang w:val="en-GB"/>
        </w:rPr>
      </w:pPr>
    </w:p>
    <w:p w14:paraId="67045D40" w14:textId="77777777" w:rsidR="003170E0"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In addition, in the Media Centre, there will be all the time some free snacks including: </w:t>
      </w:r>
      <w:r w:rsidRPr="004F0D58">
        <w:rPr>
          <w:rFonts w:ascii="Open Sans" w:hAnsi="Open Sans" w:cs="Open Sans"/>
          <w:bCs/>
          <w:color w:val="000000"/>
          <w:sz w:val="20"/>
          <w:szCs w:val="20"/>
          <w:highlight w:val="yellow"/>
          <w:lang w:val="en-GB"/>
        </w:rPr>
        <w:t>______________________.</w:t>
      </w:r>
    </w:p>
    <w:p w14:paraId="2D7A446E" w14:textId="77777777" w:rsidR="003170E0" w:rsidRPr="004F0D58" w:rsidRDefault="003170E0" w:rsidP="003170E0">
      <w:pPr>
        <w:spacing w:after="0"/>
        <w:jc w:val="both"/>
        <w:rPr>
          <w:rFonts w:ascii="Open Sans" w:hAnsi="Open Sans" w:cs="Open Sans"/>
          <w:bCs/>
          <w:color w:val="000000"/>
          <w:sz w:val="20"/>
          <w:szCs w:val="20"/>
          <w:lang w:val="en-GB"/>
        </w:rPr>
      </w:pPr>
    </w:p>
    <w:p w14:paraId="1EBEB5F0" w14:textId="46A0042E" w:rsidR="00EC6CD8" w:rsidRPr="004F0D58" w:rsidRDefault="003170E0" w:rsidP="003170E0">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Some media representatives will be European Athletics media consultants and European Athletics will pay for their meals.</w:t>
      </w:r>
    </w:p>
    <w:p w14:paraId="33751C01" w14:textId="2EC0161A" w:rsidR="00EC6CD8" w:rsidRPr="004F0D58" w:rsidRDefault="00EC6CD8" w:rsidP="00FD3314">
      <w:pPr>
        <w:spacing w:after="0"/>
        <w:jc w:val="both"/>
        <w:rPr>
          <w:rFonts w:ascii="Open Sans" w:hAnsi="Open Sans" w:cs="Open Sans"/>
          <w:bCs/>
          <w:color w:val="000000"/>
          <w:sz w:val="20"/>
          <w:szCs w:val="20"/>
          <w:lang w:val="en-GB"/>
        </w:rPr>
      </w:pPr>
    </w:p>
    <w:p w14:paraId="5B2ADB57" w14:textId="77777777" w:rsidR="00147198" w:rsidRPr="004F0D58" w:rsidRDefault="00147198" w:rsidP="00147198">
      <w:pPr>
        <w:spacing w:after="0"/>
        <w:rPr>
          <w:rFonts w:ascii="Open Sans" w:hAnsi="Open Sans" w:cs="Open Sans"/>
          <w:sz w:val="20"/>
          <w:szCs w:val="20"/>
          <w:lang w:val="en-GB"/>
        </w:rPr>
      </w:pPr>
    </w:p>
    <w:p w14:paraId="162D75F9" w14:textId="74BBAF37" w:rsidR="00147198" w:rsidRPr="004F0D58" w:rsidRDefault="00147198" w:rsidP="00147198">
      <w:pPr>
        <w:pStyle w:val="Style2"/>
        <w:numPr>
          <w:ilvl w:val="1"/>
          <w:numId w:val="10"/>
        </w:numPr>
      </w:pPr>
      <w:bookmarkStart w:id="21" w:name="_Toc55307446"/>
      <w:r w:rsidRPr="004F0D58">
        <w:t>Host Broadcasters</w:t>
      </w:r>
      <w:bookmarkEnd w:id="21"/>
    </w:p>
    <w:p w14:paraId="69138202" w14:textId="77777777" w:rsidR="00147198" w:rsidRPr="004F0D58" w:rsidRDefault="00147198" w:rsidP="00147198">
      <w:pPr>
        <w:spacing w:after="0"/>
        <w:rPr>
          <w:rFonts w:ascii="Open Sans" w:hAnsi="Open Sans" w:cs="Open Sans"/>
          <w:bCs/>
          <w:color w:val="000000"/>
          <w:sz w:val="20"/>
          <w:szCs w:val="20"/>
          <w:lang w:val="en-GB"/>
        </w:rPr>
      </w:pPr>
    </w:p>
    <w:p w14:paraId="0AE098AF" w14:textId="77777777" w:rsidR="00147198" w:rsidRPr="004F0D58" w:rsidRDefault="00147198" w:rsidP="00147198">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Below are details for Host Broadcasters from </w:t>
      </w:r>
      <w:r w:rsidRPr="004F0D58">
        <w:rPr>
          <w:rFonts w:ascii="Open Sans" w:hAnsi="Open Sans" w:cs="Open Sans"/>
          <w:bCs/>
          <w:color w:val="000000"/>
          <w:sz w:val="20"/>
          <w:szCs w:val="20"/>
          <w:highlight w:val="yellow"/>
          <w:lang w:val="en-GB"/>
        </w:rPr>
        <w:t>DATE to DATE</w:t>
      </w:r>
      <w:r w:rsidRPr="004F0D58">
        <w:rPr>
          <w:rFonts w:ascii="Open Sans" w:hAnsi="Open Sans" w:cs="Open Sans"/>
          <w:bCs/>
          <w:color w:val="000000"/>
          <w:sz w:val="20"/>
          <w:szCs w:val="20"/>
          <w:lang w:val="en-GB"/>
        </w:rPr>
        <w:t>.</w:t>
      </w:r>
    </w:p>
    <w:p w14:paraId="654E3648" w14:textId="77777777" w:rsidR="00147198" w:rsidRPr="004F0D58" w:rsidRDefault="00147198" w:rsidP="00147198">
      <w:pPr>
        <w:spacing w:after="0"/>
        <w:jc w:val="both"/>
        <w:rPr>
          <w:rFonts w:ascii="Open Sans" w:hAnsi="Open Sans" w:cs="Open Sans"/>
          <w:bCs/>
          <w:color w:val="000000"/>
          <w:sz w:val="20"/>
          <w:szCs w:val="20"/>
          <w:lang w:val="en-GB"/>
        </w:rPr>
      </w:pPr>
    </w:p>
    <w:p w14:paraId="048557A7" w14:textId="52976E7D" w:rsidR="00147198" w:rsidRPr="004F0D58" w:rsidRDefault="00147198" w:rsidP="00147198">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621C0E90" w14:textId="77777777" w:rsidR="00147198" w:rsidRPr="004F0D58" w:rsidRDefault="00147198" w:rsidP="00147198">
      <w:pPr>
        <w:spacing w:after="0"/>
        <w:jc w:val="both"/>
        <w:rPr>
          <w:rFonts w:ascii="Open Sans" w:hAnsi="Open Sans" w:cs="Open Sans"/>
          <w:bCs/>
          <w:color w:val="000000"/>
          <w:sz w:val="20"/>
          <w:szCs w:val="20"/>
          <w:lang w:val="en-GB"/>
        </w:rPr>
      </w:pPr>
    </w:p>
    <w:p w14:paraId="0A805FF0" w14:textId="12ED3452" w:rsidR="00147198" w:rsidRPr="004F0D58" w:rsidRDefault="00147198" w:rsidP="00147198">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Name and location of the restaurant: </w:t>
      </w:r>
      <w:r w:rsidRPr="004F0D58">
        <w:rPr>
          <w:rFonts w:ascii="Open Sans" w:hAnsi="Open Sans" w:cs="Open Sans"/>
          <w:bCs/>
          <w:color w:val="000000"/>
          <w:sz w:val="20"/>
          <w:szCs w:val="20"/>
          <w:highlight w:val="yellow"/>
          <w:lang w:val="en-GB"/>
        </w:rPr>
        <w:t>__________________</w:t>
      </w:r>
    </w:p>
    <w:p w14:paraId="3EF7B9E9" w14:textId="77777777" w:rsidR="00147198" w:rsidRPr="004F0D58" w:rsidRDefault="00147198" w:rsidP="00147198">
      <w:pPr>
        <w:spacing w:after="0"/>
        <w:jc w:val="both"/>
        <w:rPr>
          <w:rFonts w:ascii="Open Sans" w:hAnsi="Open Sans" w:cs="Open Sans"/>
          <w:bCs/>
          <w:color w:val="000000"/>
          <w:sz w:val="20"/>
          <w:szCs w:val="20"/>
          <w:lang w:val="en-GB"/>
        </w:rPr>
      </w:pPr>
    </w:p>
    <w:p w14:paraId="79ED2B7D" w14:textId="5C0A51B3" w:rsidR="00147198" w:rsidRPr="004F0D58" w:rsidRDefault="00147198" w:rsidP="00147198">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6EBACF4D" w14:textId="77777777" w:rsidR="00147198" w:rsidRPr="004F0D58" w:rsidRDefault="00147198" w:rsidP="00147198">
      <w:pPr>
        <w:spacing w:after="0"/>
        <w:jc w:val="both"/>
        <w:rPr>
          <w:rFonts w:ascii="Open Sans" w:hAnsi="Open Sans" w:cs="Open Sans"/>
          <w:bCs/>
          <w:color w:val="000000"/>
          <w:sz w:val="20"/>
          <w:szCs w:val="20"/>
          <w:lang w:val="en-GB"/>
        </w:rPr>
      </w:pPr>
    </w:p>
    <w:p w14:paraId="1A1C9EB7" w14:textId="30FCDDAB" w:rsidR="00EC6CD8" w:rsidRPr="004F0D58" w:rsidRDefault="00147198" w:rsidP="00147198">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Name and location of the restaurant: </w:t>
      </w:r>
      <w:r w:rsidRPr="004F0D58">
        <w:rPr>
          <w:rFonts w:ascii="Open Sans" w:hAnsi="Open Sans" w:cs="Open Sans"/>
          <w:bCs/>
          <w:color w:val="000000"/>
          <w:sz w:val="20"/>
          <w:szCs w:val="20"/>
          <w:highlight w:val="yellow"/>
          <w:lang w:val="en-GB"/>
        </w:rPr>
        <w:t>__________________</w:t>
      </w:r>
    </w:p>
    <w:p w14:paraId="74624CCC" w14:textId="7A29234B" w:rsidR="00EC6CD8" w:rsidRPr="004F0D58" w:rsidRDefault="00EC6CD8" w:rsidP="00FD3314">
      <w:pPr>
        <w:spacing w:after="0"/>
        <w:jc w:val="both"/>
        <w:rPr>
          <w:rFonts w:ascii="Open Sans" w:hAnsi="Open Sans" w:cs="Open Sans"/>
          <w:bCs/>
          <w:color w:val="000000"/>
          <w:sz w:val="20"/>
          <w:szCs w:val="20"/>
          <w:lang w:val="en-GB"/>
        </w:rPr>
      </w:pPr>
    </w:p>
    <w:p w14:paraId="49C5115F" w14:textId="4B39C3F1" w:rsidR="00971328" w:rsidRDefault="00971328">
      <w:pPr>
        <w:rPr>
          <w:rFonts w:ascii="Open Sans" w:hAnsi="Open Sans" w:cs="Open Sans"/>
          <w:sz w:val="20"/>
          <w:szCs w:val="20"/>
          <w:lang w:val="en-GB"/>
        </w:rPr>
      </w:pPr>
      <w:r>
        <w:rPr>
          <w:rFonts w:ascii="Open Sans" w:hAnsi="Open Sans" w:cs="Open Sans"/>
          <w:sz w:val="20"/>
          <w:szCs w:val="20"/>
          <w:lang w:val="en-GB"/>
        </w:rPr>
        <w:br w:type="page"/>
      </w:r>
    </w:p>
    <w:p w14:paraId="021ED6DC" w14:textId="77777777" w:rsidR="00147198" w:rsidRPr="004F0D58" w:rsidRDefault="00147198" w:rsidP="00147198">
      <w:pPr>
        <w:spacing w:after="0"/>
        <w:rPr>
          <w:rFonts w:ascii="Open Sans" w:hAnsi="Open Sans" w:cs="Open Sans"/>
          <w:sz w:val="20"/>
          <w:szCs w:val="20"/>
          <w:lang w:val="en-GB"/>
        </w:rPr>
      </w:pPr>
    </w:p>
    <w:p w14:paraId="28384F57" w14:textId="04228D7D" w:rsidR="00147198" w:rsidRPr="004F0D58" w:rsidRDefault="00147198" w:rsidP="00147198">
      <w:pPr>
        <w:pStyle w:val="Style2"/>
        <w:numPr>
          <w:ilvl w:val="1"/>
          <w:numId w:val="10"/>
        </w:numPr>
      </w:pPr>
      <w:bookmarkStart w:id="22" w:name="_Toc55307447"/>
      <w:r w:rsidRPr="004F0D58">
        <w:t>Teams</w:t>
      </w:r>
      <w:bookmarkEnd w:id="22"/>
    </w:p>
    <w:p w14:paraId="134890AE" w14:textId="77777777" w:rsidR="00147198" w:rsidRPr="004F0D58" w:rsidRDefault="00147198" w:rsidP="00147198">
      <w:pPr>
        <w:spacing w:after="0"/>
        <w:rPr>
          <w:rFonts w:ascii="Open Sans" w:hAnsi="Open Sans" w:cs="Open Sans"/>
          <w:bCs/>
          <w:color w:val="000000"/>
          <w:sz w:val="20"/>
          <w:szCs w:val="20"/>
          <w:lang w:val="en-GB"/>
        </w:rPr>
      </w:pPr>
    </w:p>
    <w:p w14:paraId="173BF7C0" w14:textId="3992001C" w:rsidR="00EC6CD8" w:rsidRPr="004F0D58" w:rsidRDefault="00F209C3" w:rsidP="00FD3314">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All the details about the team menus have to be approved by European Athletics’ Competition &amp; Medical departments. Please refer to the Team Services Guidelines for all the details regarding catering for the Teams.</w:t>
      </w:r>
    </w:p>
    <w:p w14:paraId="6C4A7539" w14:textId="7F800CCE" w:rsidR="00EC6CD8" w:rsidRPr="004F0D58" w:rsidRDefault="00EC6CD8" w:rsidP="00FD3314">
      <w:pPr>
        <w:spacing w:after="0"/>
        <w:jc w:val="both"/>
        <w:rPr>
          <w:rFonts w:ascii="Open Sans" w:hAnsi="Open Sans" w:cs="Open Sans"/>
          <w:bCs/>
          <w:color w:val="000000"/>
          <w:sz w:val="20"/>
          <w:szCs w:val="20"/>
          <w:lang w:val="en-GB"/>
        </w:rPr>
      </w:pPr>
    </w:p>
    <w:p w14:paraId="77289A02" w14:textId="77777777" w:rsidR="00F209C3" w:rsidRPr="004F0D58" w:rsidRDefault="00F209C3" w:rsidP="00F209C3">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Vouchers delivery / Access</w:t>
      </w:r>
    </w:p>
    <w:p w14:paraId="6BA93F27" w14:textId="77777777" w:rsidR="00F209C3" w:rsidRPr="004F0D58" w:rsidRDefault="00F209C3" w:rsidP="00F209C3">
      <w:pPr>
        <w:spacing w:after="0"/>
        <w:rPr>
          <w:rFonts w:ascii="Open Sans" w:hAnsi="Open Sans" w:cs="Open Sans"/>
          <w:bCs/>
          <w:color w:val="000000"/>
          <w:sz w:val="20"/>
          <w:szCs w:val="20"/>
          <w:lang w:val="en-GB"/>
        </w:rPr>
      </w:pPr>
    </w:p>
    <w:p w14:paraId="56E8A1E5" w14:textId="0835E584" w:rsidR="00F209C3" w:rsidRPr="004F0D58" w:rsidRDefault="00F209C3" w:rsidP="00F209C3">
      <w:pPr>
        <w:spacing w:after="0"/>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Will the access be with a QR-code/barcode or a symbol at the team restaurants? </w:t>
      </w:r>
      <w:r w:rsidRPr="004F0D58">
        <w:rPr>
          <w:rFonts w:ascii="Open Sans" w:hAnsi="Open Sans" w:cs="Open Sans"/>
          <w:bCs/>
          <w:color w:val="000000"/>
          <w:sz w:val="20"/>
          <w:szCs w:val="20"/>
          <w:highlight w:val="yellow"/>
          <w:lang w:val="en-GB"/>
        </w:rPr>
        <w:t>code/symbol</w:t>
      </w:r>
    </w:p>
    <w:p w14:paraId="7B4F38F4" w14:textId="77777777" w:rsidR="00F209C3" w:rsidRPr="004F0D58" w:rsidRDefault="00F209C3" w:rsidP="00F209C3">
      <w:pPr>
        <w:spacing w:after="0"/>
        <w:jc w:val="both"/>
        <w:rPr>
          <w:rFonts w:ascii="Open Sans" w:hAnsi="Open Sans" w:cs="Open Sans"/>
          <w:bCs/>
          <w:color w:val="000000"/>
          <w:sz w:val="20"/>
          <w:szCs w:val="20"/>
          <w:lang w:val="en-GB"/>
        </w:rPr>
      </w:pPr>
    </w:p>
    <w:p w14:paraId="6BC9276B" w14:textId="6EF579D3" w:rsidR="00F209C3" w:rsidRPr="004F0D58" w:rsidRDefault="00F209C3" w:rsidP="00F209C3">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For all team hotels:</w:t>
      </w:r>
    </w:p>
    <w:p w14:paraId="38B76F43" w14:textId="77777777" w:rsidR="00F209C3" w:rsidRPr="004F0D58" w:rsidRDefault="00F209C3" w:rsidP="00F209C3">
      <w:pPr>
        <w:spacing w:after="0"/>
        <w:jc w:val="both"/>
        <w:rPr>
          <w:rFonts w:ascii="Open Sans" w:hAnsi="Open Sans" w:cs="Open Sans"/>
          <w:bCs/>
          <w:color w:val="000000"/>
          <w:sz w:val="20"/>
          <w:szCs w:val="20"/>
          <w:lang w:val="en-GB"/>
        </w:rPr>
      </w:pPr>
    </w:p>
    <w:tbl>
      <w:tblPr>
        <w:tblStyle w:val="TableGrid"/>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78"/>
        <w:gridCol w:w="2362"/>
        <w:gridCol w:w="2362"/>
        <w:gridCol w:w="2360"/>
      </w:tblGrid>
      <w:tr w:rsidR="00F209C3" w:rsidRPr="004F0D58" w14:paraId="6A3BDC03" w14:textId="77777777" w:rsidTr="00F209C3">
        <w:trPr>
          <w:trHeight w:val="369"/>
          <w:jc w:val="center"/>
        </w:trPr>
        <w:tc>
          <w:tcPr>
            <w:tcW w:w="1092" w:type="pct"/>
            <w:shd w:val="clear" w:color="auto" w:fill="D9D9D9" w:themeFill="background1" w:themeFillShade="D9"/>
            <w:vAlign w:val="center"/>
          </w:tcPr>
          <w:p w14:paraId="1EFA3101" w14:textId="77777777" w:rsidR="00F209C3" w:rsidRPr="004F0D58" w:rsidRDefault="00F209C3" w:rsidP="00AF3BA4">
            <w:pPr>
              <w:jc w:val="center"/>
              <w:rPr>
                <w:rFonts w:ascii="Open Sans" w:hAnsi="Open Sans" w:cs="Open Sans"/>
                <w:b/>
                <w:bCs/>
                <w:sz w:val="20"/>
                <w:szCs w:val="20"/>
                <w:lang w:val="en-GB"/>
              </w:rPr>
            </w:pPr>
          </w:p>
        </w:tc>
        <w:tc>
          <w:tcPr>
            <w:tcW w:w="1303" w:type="pct"/>
            <w:shd w:val="clear" w:color="auto" w:fill="D9D9D9" w:themeFill="background1" w:themeFillShade="D9"/>
            <w:vAlign w:val="center"/>
          </w:tcPr>
          <w:p w14:paraId="303D1D5E" w14:textId="505245D5" w:rsidR="00F209C3" w:rsidRPr="004F0D58" w:rsidRDefault="00F209C3" w:rsidP="00F209C3">
            <w:pPr>
              <w:jc w:val="center"/>
              <w:rPr>
                <w:rFonts w:ascii="Open Sans" w:hAnsi="Open Sans" w:cs="Open Sans"/>
                <w:b/>
                <w:bCs/>
                <w:sz w:val="20"/>
                <w:szCs w:val="20"/>
                <w:lang w:val="en-GB"/>
              </w:rPr>
            </w:pPr>
            <w:r w:rsidRPr="004F0D58">
              <w:rPr>
                <w:rFonts w:ascii="Open Sans" w:hAnsi="Open Sans" w:cs="Open Sans"/>
                <w:b/>
                <w:bCs/>
                <w:sz w:val="20"/>
                <w:szCs w:val="20"/>
                <w:lang w:val="en-GB"/>
              </w:rPr>
              <w:t>Breakfast</w:t>
            </w:r>
          </w:p>
        </w:tc>
        <w:tc>
          <w:tcPr>
            <w:tcW w:w="1303" w:type="pct"/>
            <w:shd w:val="clear" w:color="auto" w:fill="D9D9D9" w:themeFill="background1" w:themeFillShade="D9"/>
            <w:vAlign w:val="center"/>
          </w:tcPr>
          <w:p w14:paraId="145BD946" w14:textId="3CC0355D" w:rsidR="00F209C3" w:rsidRPr="004F0D58" w:rsidRDefault="00F209C3"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Lunch</w:t>
            </w:r>
          </w:p>
        </w:tc>
        <w:tc>
          <w:tcPr>
            <w:tcW w:w="1303" w:type="pct"/>
            <w:shd w:val="clear" w:color="auto" w:fill="D9D9D9" w:themeFill="background1" w:themeFillShade="D9"/>
            <w:vAlign w:val="center"/>
          </w:tcPr>
          <w:p w14:paraId="1A2A779F" w14:textId="7EA542F6" w:rsidR="00F209C3" w:rsidRPr="004F0D58" w:rsidRDefault="00F209C3"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Dinner</w:t>
            </w:r>
          </w:p>
        </w:tc>
      </w:tr>
      <w:tr w:rsidR="00F209C3" w:rsidRPr="004F0D58" w14:paraId="421FE956" w14:textId="77777777" w:rsidTr="00F209C3">
        <w:trPr>
          <w:trHeight w:val="515"/>
          <w:jc w:val="center"/>
        </w:trPr>
        <w:tc>
          <w:tcPr>
            <w:tcW w:w="1092" w:type="pct"/>
            <w:shd w:val="clear" w:color="auto" w:fill="F2F2F2" w:themeFill="background1" w:themeFillShade="F2"/>
            <w:vAlign w:val="center"/>
          </w:tcPr>
          <w:p w14:paraId="15744359" w14:textId="070FAB4F" w:rsidR="00F209C3" w:rsidRPr="004F0D58" w:rsidRDefault="00F209C3" w:rsidP="00F209C3">
            <w:pPr>
              <w:rPr>
                <w:rFonts w:ascii="Open Sans" w:hAnsi="Open Sans" w:cs="Open Sans"/>
                <w:sz w:val="20"/>
                <w:szCs w:val="20"/>
                <w:lang w:val="en-GB"/>
              </w:rPr>
            </w:pPr>
            <w:r w:rsidRPr="004F0D58">
              <w:rPr>
                <w:rFonts w:ascii="Open Sans" w:hAnsi="Open Sans" w:cs="Open Sans"/>
                <w:sz w:val="20"/>
                <w:szCs w:val="20"/>
                <w:lang w:val="en-GB"/>
              </w:rPr>
              <w:t>Opening dates</w:t>
            </w:r>
          </w:p>
        </w:tc>
        <w:tc>
          <w:tcPr>
            <w:tcW w:w="1303" w:type="pct"/>
            <w:vAlign w:val="center"/>
          </w:tcPr>
          <w:p w14:paraId="65337B5E" w14:textId="77777777" w:rsidR="00F209C3" w:rsidRPr="004F0D58" w:rsidRDefault="00F209C3" w:rsidP="00AF3BA4">
            <w:pPr>
              <w:jc w:val="center"/>
              <w:rPr>
                <w:rFonts w:ascii="Open Sans" w:hAnsi="Open Sans" w:cs="Open Sans"/>
                <w:sz w:val="20"/>
                <w:szCs w:val="20"/>
                <w:lang w:val="en-GB"/>
              </w:rPr>
            </w:pPr>
          </w:p>
        </w:tc>
        <w:tc>
          <w:tcPr>
            <w:tcW w:w="1303" w:type="pct"/>
            <w:vAlign w:val="center"/>
          </w:tcPr>
          <w:p w14:paraId="0310A549" w14:textId="77777777" w:rsidR="00F209C3" w:rsidRPr="004F0D58" w:rsidRDefault="00F209C3" w:rsidP="00AF3BA4">
            <w:pPr>
              <w:jc w:val="center"/>
              <w:rPr>
                <w:rFonts w:ascii="Open Sans" w:hAnsi="Open Sans" w:cs="Open Sans"/>
                <w:sz w:val="20"/>
                <w:szCs w:val="20"/>
                <w:lang w:val="en-GB"/>
              </w:rPr>
            </w:pPr>
          </w:p>
        </w:tc>
        <w:tc>
          <w:tcPr>
            <w:tcW w:w="1303" w:type="pct"/>
            <w:vAlign w:val="center"/>
          </w:tcPr>
          <w:p w14:paraId="30A196B8" w14:textId="77777777" w:rsidR="00F209C3" w:rsidRPr="004F0D58" w:rsidRDefault="00F209C3" w:rsidP="00AF3BA4">
            <w:pPr>
              <w:jc w:val="center"/>
              <w:rPr>
                <w:rFonts w:ascii="Open Sans" w:hAnsi="Open Sans" w:cs="Open Sans"/>
                <w:sz w:val="20"/>
                <w:szCs w:val="20"/>
                <w:lang w:val="en-GB"/>
              </w:rPr>
            </w:pPr>
          </w:p>
        </w:tc>
      </w:tr>
      <w:tr w:rsidR="00F209C3" w:rsidRPr="004F0D58" w14:paraId="1ABD47F7" w14:textId="77777777" w:rsidTr="00F209C3">
        <w:trPr>
          <w:trHeight w:val="550"/>
          <w:jc w:val="center"/>
        </w:trPr>
        <w:tc>
          <w:tcPr>
            <w:tcW w:w="1092" w:type="pct"/>
            <w:shd w:val="clear" w:color="auto" w:fill="F2F2F2" w:themeFill="background1" w:themeFillShade="F2"/>
            <w:vAlign w:val="center"/>
          </w:tcPr>
          <w:p w14:paraId="2CC40781" w14:textId="4A5EE580" w:rsidR="00F209C3" w:rsidRPr="004F0D58" w:rsidRDefault="00F209C3" w:rsidP="00F209C3">
            <w:pPr>
              <w:rPr>
                <w:rFonts w:ascii="Open Sans" w:hAnsi="Open Sans" w:cs="Open Sans"/>
                <w:sz w:val="20"/>
                <w:szCs w:val="20"/>
                <w:lang w:val="en-GB"/>
              </w:rPr>
            </w:pPr>
            <w:r w:rsidRPr="004F0D58">
              <w:rPr>
                <w:rFonts w:ascii="Open Sans" w:hAnsi="Open Sans" w:cs="Open Sans"/>
                <w:sz w:val="20"/>
                <w:szCs w:val="20"/>
                <w:lang w:val="en-GB"/>
              </w:rPr>
              <w:t>Opening hours</w:t>
            </w:r>
            <w:r w:rsidRPr="004F0D58">
              <w:rPr>
                <w:rStyle w:val="FootnoteReference"/>
                <w:rFonts w:ascii="Open Sans" w:hAnsi="Open Sans" w:cs="Open Sans"/>
                <w:sz w:val="20"/>
                <w:szCs w:val="20"/>
                <w:lang w:val="en-GB"/>
              </w:rPr>
              <w:footnoteReference w:id="15"/>
            </w:r>
          </w:p>
        </w:tc>
        <w:tc>
          <w:tcPr>
            <w:tcW w:w="1303" w:type="pct"/>
            <w:vAlign w:val="center"/>
          </w:tcPr>
          <w:p w14:paraId="60223F8B" w14:textId="77777777" w:rsidR="00F209C3" w:rsidRPr="004F0D58" w:rsidRDefault="00F209C3" w:rsidP="00AF3BA4">
            <w:pPr>
              <w:jc w:val="center"/>
              <w:rPr>
                <w:rFonts w:ascii="Open Sans" w:hAnsi="Open Sans" w:cs="Open Sans"/>
                <w:sz w:val="20"/>
                <w:szCs w:val="20"/>
                <w:lang w:val="en-GB"/>
              </w:rPr>
            </w:pPr>
          </w:p>
        </w:tc>
        <w:tc>
          <w:tcPr>
            <w:tcW w:w="1303" w:type="pct"/>
            <w:vAlign w:val="center"/>
          </w:tcPr>
          <w:p w14:paraId="1CEC966F" w14:textId="77777777" w:rsidR="00F209C3" w:rsidRPr="004F0D58" w:rsidRDefault="00F209C3" w:rsidP="00AF3BA4">
            <w:pPr>
              <w:jc w:val="center"/>
              <w:rPr>
                <w:rFonts w:ascii="Open Sans" w:hAnsi="Open Sans" w:cs="Open Sans"/>
                <w:sz w:val="20"/>
                <w:szCs w:val="20"/>
                <w:lang w:val="en-GB"/>
              </w:rPr>
            </w:pPr>
          </w:p>
        </w:tc>
        <w:tc>
          <w:tcPr>
            <w:tcW w:w="1303" w:type="pct"/>
            <w:vAlign w:val="center"/>
          </w:tcPr>
          <w:p w14:paraId="3B53D91F" w14:textId="77777777" w:rsidR="00F209C3" w:rsidRPr="004F0D58" w:rsidRDefault="00F209C3" w:rsidP="00AF3BA4">
            <w:pPr>
              <w:jc w:val="center"/>
              <w:rPr>
                <w:rFonts w:ascii="Open Sans" w:hAnsi="Open Sans" w:cs="Open Sans"/>
                <w:sz w:val="20"/>
                <w:szCs w:val="20"/>
                <w:lang w:val="en-GB"/>
              </w:rPr>
            </w:pPr>
          </w:p>
        </w:tc>
      </w:tr>
    </w:tbl>
    <w:p w14:paraId="6A7E9011" w14:textId="77777777" w:rsidR="00F209C3" w:rsidRPr="004F0D58" w:rsidRDefault="00F209C3" w:rsidP="00F209C3">
      <w:pPr>
        <w:spacing w:after="0"/>
        <w:jc w:val="both"/>
        <w:rPr>
          <w:rFonts w:ascii="Open Sans" w:hAnsi="Open Sans" w:cs="Open Sans"/>
          <w:bCs/>
          <w:color w:val="000000"/>
          <w:sz w:val="20"/>
          <w:szCs w:val="20"/>
          <w:lang w:val="en-GB"/>
        </w:rPr>
      </w:pPr>
    </w:p>
    <w:p w14:paraId="267AB651" w14:textId="6B14736C" w:rsidR="00F209C3" w:rsidRPr="004F0D58" w:rsidRDefault="00F209C3" w:rsidP="00F209C3">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For each team hotels:</w:t>
      </w:r>
    </w:p>
    <w:p w14:paraId="4CB11952" w14:textId="0A9CE7AE" w:rsidR="00F209C3" w:rsidRPr="004F0D58" w:rsidRDefault="00F209C3" w:rsidP="00F209C3">
      <w:pPr>
        <w:spacing w:after="0"/>
        <w:jc w:val="both"/>
        <w:rPr>
          <w:rFonts w:ascii="Open Sans" w:hAnsi="Open Sans" w:cs="Open Sans"/>
          <w:bCs/>
          <w:color w:val="000000"/>
          <w:sz w:val="20"/>
          <w:szCs w:val="20"/>
          <w:lang w:val="en-GB"/>
        </w:rPr>
      </w:pPr>
    </w:p>
    <w:p w14:paraId="4070B1FD" w14:textId="4AA52566" w:rsidR="00F209C3" w:rsidRPr="004F0D58" w:rsidRDefault="00F209C3" w:rsidP="00F209C3">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highlight w:val="yellow"/>
          <w:lang w:val="en-GB"/>
        </w:rPr>
        <w:t>TEAM_HOTEL_1_NAME</w:t>
      </w:r>
    </w:p>
    <w:p w14:paraId="5CE8A79F" w14:textId="77777777" w:rsidR="00F209C3" w:rsidRPr="004F0D58" w:rsidRDefault="00F209C3" w:rsidP="00F209C3">
      <w:pPr>
        <w:spacing w:after="0"/>
        <w:jc w:val="both"/>
        <w:rPr>
          <w:rFonts w:ascii="Open Sans" w:hAnsi="Open Sans" w:cs="Open Sans"/>
          <w:bCs/>
          <w:color w:val="000000"/>
          <w:sz w:val="20"/>
          <w:szCs w:val="20"/>
          <w:lang w:val="en-GB"/>
        </w:rPr>
      </w:pPr>
    </w:p>
    <w:tbl>
      <w:tblPr>
        <w:tblStyle w:val="TableGrid"/>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78"/>
        <w:gridCol w:w="2362"/>
        <w:gridCol w:w="2362"/>
        <w:gridCol w:w="2360"/>
      </w:tblGrid>
      <w:tr w:rsidR="00F209C3" w:rsidRPr="004F0D58" w14:paraId="520F9DAC" w14:textId="77777777" w:rsidTr="00F209C3">
        <w:trPr>
          <w:trHeight w:val="369"/>
          <w:jc w:val="center"/>
        </w:trPr>
        <w:tc>
          <w:tcPr>
            <w:tcW w:w="1091" w:type="pct"/>
            <w:shd w:val="clear" w:color="auto" w:fill="D9D9D9" w:themeFill="background1" w:themeFillShade="D9"/>
            <w:vAlign w:val="center"/>
          </w:tcPr>
          <w:p w14:paraId="41252BBE" w14:textId="77777777" w:rsidR="00F209C3" w:rsidRPr="004F0D58" w:rsidRDefault="00F209C3" w:rsidP="00AF3BA4">
            <w:pPr>
              <w:jc w:val="center"/>
              <w:rPr>
                <w:rFonts w:ascii="Open Sans" w:hAnsi="Open Sans" w:cs="Open Sans"/>
                <w:b/>
                <w:bCs/>
                <w:sz w:val="20"/>
                <w:szCs w:val="20"/>
                <w:lang w:val="en-GB"/>
              </w:rPr>
            </w:pPr>
          </w:p>
        </w:tc>
        <w:tc>
          <w:tcPr>
            <w:tcW w:w="1303" w:type="pct"/>
            <w:shd w:val="clear" w:color="auto" w:fill="D9D9D9" w:themeFill="background1" w:themeFillShade="D9"/>
            <w:vAlign w:val="center"/>
          </w:tcPr>
          <w:p w14:paraId="4A0BE067" w14:textId="77777777" w:rsidR="00F209C3" w:rsidRPr="004F0D58" w:rsidRDefault="00F209C3"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Breakfast</w:t>
            </w:r>
          </w:p>
        </w:tc>
        <w:tc>
          <w:tcPr>
            <w:tcW w:w="1303" w:type="pct"/>
            <w:shd w:val="clear" w:color="auto" w:fill="D9D9D9" w:themeFill="background1" w:themeFillShade="D9"/>
            <w:vAlign w:val="center"/>
          </w:tcPr>
          <w:p w14:paraId="44ACBB17" w14:textId="77777777" w:rsidR="00F209C3" w:rsidRPr="004F0D58" w:rsidRDefault="00F209C3"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Lunch</w:t>
            </w:r>
          </w:p>
        </w:tc>
        <w:tc>
          <w:tcPr>
            <w:tcW w:w="1302" w:type="pct"/>
            <w:shd w:val="clear" w:color="auto" w:fill="D9D9D9" w:themeFill="background1" w:themeFillShade="D9"/>
            <w:vAlign w:val="center"/>
          </w:tcPr>
          <w:p w14:paraId="31923BDF" w14:textId="77777777" w:rsidR="00F209C3" w:rsidRPr="004F0D58" w:rsidRDefault="00F209C3"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Dinner</w:t>
            </w:r>
          </w:p>
        </w:tc>
      </w:tr>
      <w:tr w:rsidR="00F209C3" w:rsidRPr="004F0D58" w14:paraId="3FE83185" w14:textId="77777777" w:rsidTr="00F209C3">
        <w:trPr>
          <w:trHeight w:val="515"/>
          <w:jc w:val="center"/>
        </w:trPr>
        <w:tc>
          <w:tcPr>
            <w:tcW w:w="1091" w:type="pct"/>
            <w:shd w:val="clear" w:color="auto" w:fill="F2F2F2" w:themeFill="background1" w:themeFillShade="F2"/>
            <w:vAlign w:val="center"/>
          </w:tcPr>
          <w:p w14:paraId="3C20AA26" w14:textId="66E24542" w:rsidR="00F209C3" w:rsidRPr="004F0D58" w:rsidRDefault="00F209C3" w:rsidP="00F209C3">
            <w:pPr>
              <w:rPr>
                <w:rFonts w:ascii="Open Sans" w:hAnsi="Open Sans" w:cs="Open Sans"/>
                <w:sz w:val="20"/>
                <w:szCs w:val="20"/>
                <w:lang w:val="en-GB"/>
              </w:rPr>
            </w:pPr>
            <w:r w:rsidRPr="004F0D58">
              <w:rPr>
                <w:rFonts w:ascii="Open Sans" w:hAnsi="Open Sans" w:cs="Open Sans"/>
                <w:sz w:val="20"/>
                <w:szCs w:val="20"/>
                <w:lang w:val="en-GB"/>
              </w:rPr>
              <w:t>Restaurant location</w:t>
            </w:r>
          </w:p>
        </w:tc>
        <w:tc>
          <w:tcPr>
            <w:tcW w:w="1303" w:type="pct"/>
            <w:vAlign w:val="center"/>
          </w:tcPr>
          <w:p w14:paraId="4C2C4567" w14:textId="77777777" w:rsidR="00F209C3" w:rsidRPr="004F0D58" w:rsidRDefault="00F209C3" w:rsidP="00F209C3">
            <w:pPr>
              <w:jc w:val="center"/>
              <w:rPr>
                <w:rFonts w:ascii="Open Sans" w:hAnsi="Open Sans" w:cs="Open Sans"/>
                <w:sz w:val="20"/>
                <w:szCs w:val="20"/>
                <w:lang w:val="en-GB"/>
              </w:rPr>
            </w:pPr>
          </w:p>
        </w:tc>
        <w:tc>
          <w:tcPr>
            <w:tcW w:w="1303" w:type="pct"/>
            <w:vAlign w:val="center"/>
          </w:tcPr>
          <w:p w14:paraId="596F52D6" w14:textId="77777777" w:rsidR="00F209C3" w:rsidRPr="004F0D58" w:rsidRDefault="00F209C3" w:rsidP="00F209C3">
            <w:pPr>
              <w:jc w:val="center"/>
              <w:rPr>
                <w:rFonts w:ascii="Open Sans" w:hAnsi="Open Sans" w:cs="Open Sans"/>
                <w:sz w:val="20"/>
                <w:szCs w:val="20"/>
                <w:lang w:val="en-GB"/>
              </w:rPr>
            </w:pPr>
          </w:p>
        </w:tc>
        <w:tc>
          <w:tcPr>
            <w:tcW w:w="1302" w:type="pct"/>
            <w:vAlign w:val="center"/>
          </w:tcPr>
          <w:p w14:paraId="1EC9D474" w14:textId="77777777" w:rsidR="00F209C3" w:rsidRPr="004F0D58" w:rsidRDefault="00F209C3" w:rsidP="00F209C3">
            <w:pPr>
              <w:jc w:val="center"/>
              <w:rPr>
                <w:rFonts w:ascii="Open Sans" w:hAnsi="Open Sans" w:cs="Open Sans"/>
                <w:sz w:val="20"/>
                <w:szCs w:val="20"/>
                <w:lang w:val="en-GB"/>
              </w:rPr>
            </w:pPr>
          </w:p>
        </w:tc>
      </w:tr>
      <w:tr w:rsidR="00F209C3" w:rsidRPr="004F0D58" w14:paraId="3837E30D" w14:textId="77777777" w:rsidTr="00F209C3">
        <w:trPr>
          <w:trHeight w:val="515"/>
          <w:jc w:val="center"/>
        </w:trPr>
        <w:tc>
          <w:tcPr>
            <w:tcW w:w="1091" w:type="pct"/>
            <w:shd w:val="clear" w:color="auto" w:fill="F2F2F2" w:themeFill="background1" w:themeFillShade="F2"/>
            <w:vAlign w:val="center"/>
          </w:tcPr>
          <w:p w14:paraId="6447E4FD" w14:textId="1187EC31" w:rsidR="00F209C3" w:rsidRPr="004F0D58" w:rsidRDefault="00F209C3" w:rsidP="00F209C3">
            <w:pPr>
              <w:rPr>
                <w:rFonts w:ascii="Open Sans" w:hAnsi="Open Sans" w:cs="Open Sans"/>
                <w:sz w:val="20"/>
                <w:szCs w:val="20"/>
                <w:lang w:val="en-GB"/>
              </w:rPr>
            </w:pPr>
            <w:r w:rsidRPr="004F0D58">
              <w:rPr>
                <w:rFonts w:ascii="Open Sans" w:hAnsi="Open Sans" w:cs="Open Sans"/>
                <w:sz w:val="20"/>
                <w:szCs w:val="20"/>
                <w:lang w:val="en-GB"/>
              </w:rPr>
              <w:t>Room name</w:t>
            </w:r>
          </w:p>
        </w:tc>
        <w:tc>
          <w:tcPr>
            <w:tcW w:w="1303" w:type="pct"/>
            <w:vAlign w:val="center"/>
          </w:tcPr>
          <w:p w14:paraId="35289DE5" w14:textId="77777777" w:rsidR="00F209C3" w:rsidRPr="004F0D58" w:rsidRDefault="00F209C3" w:rsidP="00F209C3">
            <w:pPr>
              <w:jc w:val="center"/>
              <w:rPr>
                <w:rFonts w:ascii="Open Sans" w:hAnsi="Open Sans" w:cs="Open Sans"/>
                <w:sz w:val="20"/>
                <w:szCs w:val="20"/>
                <w:lang w:val="en-GB"/>
              </w:rPr>
            </w:pPr>
          </w:p>
        </w:tc>
        <w:tc>
          <w:tcPr>
            <w:tcW w:w="1303" w:type="pct"/>
            <w:vAlign w:val="center"/>
          </w:tcPr>
          <w:p w14:paraId="723E27D0" w14:textId="77777777" w:rsidR="00F209C3" w:rsidRPr="004F0D58" w:rsidRDefault="00F209C3" w:rsidP="00F209C3">
            <w:pPr>
              <w:jc w:val="center"/>
              <w:rPr>
                <w:rFonts w:ascii="Open Sans" w:hAnsi="Open Sans" w:cs="Open Sans"/>
                <w:sz w:val="20"/>
                <w:szCs w:val="20"/>
                <w:lang w:val="en-GB"/>
              </w:rPr>
            </w:pPr>
          </w:p>
        </w:tc>
        <w:tc>
          <w:tcPr>
            <w:tcW w:w="1302" w:type="pct"/>
            <w:vAlign w:val="center"/>
          </w:tcPr>
          <w:p w14:paraId="558A5DA8" w14:textId="77777777" w:rsidR="00F209C3" w:rsidRPr="004F0D58" w:rsidRDefault="00F209C3" w:rsidP="00F209C3">
            <w:pPr>
              <w:jc w:val="center"/>
              <w:rPr>
                <w:rFonts w:ascii="Open Sans" w:hAnsi="Open Sans" w:cs="Open Sans"/>
                <w:sz w:val="20"/>
                <w:szCs w:val="20"/>
                <w:lang w:val="en-GB"/>
              </w:rPr>
            </w:pPr>
          </w:p>
        </w:tc>
      </w:tr>
      <w:tr w:rsidR="00F209C3" w:rsidRPr="004F0D58" w14:paraId="693FAE66" w14:textId="77777777" w:rsidTr="00F209C3">
        <w:trPr>
          <w:trHeight w:val="515"/>
          <w:jc w:val="center"/>
        </w:trPr>
        <w:tc>
          <w:tcPr>
            <w:tcW w:w="1091" w:type="pct"/>
            <w:shd w:val="clear" w:color="auto" w:fill="F2F2F2" w:themeFill="background1" w:themeFillShade="F2"/>
            <w:vAlign w:val="center"/>
          </w:tcPr>
          <w:p w14:paraId="2B1D0E83" w14:textId="267CC6E7" w:rsidR="00F209C3" w:rsidRPr="004F0D58" w:rsidRDefault="00F209C3" w:rsidP="00F209C3">
            <w:pPr>
              <w:rPr>
                <w:rFonts w:ascii="Open Sans" w:hAnsi="Open Sans" w:cs="Open Sans"/>
                <w:sz w:val="20"/>
                <w:szCs w:val="20"/>
                <w:lang w:val="en-GB"/>
              </w:rPr>
            </w:pPr>
            <w:r w:rsidRPr="004F0D58">
              <w:rPr>
                <w:rFonts w:ascii="Open Sans" w:hAnsi="Open Sans" w:cs="Open Sans"/>
                <w:sz w:val="20"/>
                <w:szCs w:val="20"/>
                <w:lang w:val="en-GB"/>
              </w:rPr>
              <w:t>Capacity</w:t>
            </w:r>
          </w:p>
        </w:tc>
        <w:tc>
          <w:tcPr>
            <w:tcW w:w="1303" w:type="pct"/>
            <w:vAlign w:val="center"/>
          </w:tcPr>
          <w:p w14:paraId="14C27243" w14:textId="77777777" w:rsidR="00F209C3" w:rsidRPr="004F0D58" w:rsidRDefault="00F209C3" w:rsidP="00F209C3">
            <w:pPr>
              <w:jc w:val="center"/>
              <w:rPr>
                <w:rFonts w:ascii="Open Sans" w:hAnsi="Open Sans" w:cs="Open Sans"/>
                <w:sz w:val="20"/>
                <w:szCs w:val="20"/>
                <w:lang w:val="en-GB"/>
              </w:rPr>
            </w:pPr>
          </w:p>
        </w:tc>
        <w:tc>
          <w:tcPr>
            <w:tcW w:w="1303" w:type="pct"/>
            <w:vAlign w:val="center"/>
          </w:tcPr>
          <w:p w14:paraId="02A63070" w14:textId="77777777" w:rsidR="00F209C3" w:rsidRPr="004F0D58" w:rsidRDefault="00F209C3" w:rsidP="00F209C3">
            <w:pPr>
              <w:jc w:val="center"/>
              <w:rPr>
                <w:rFonts w:ascii="Open Sans" w:hAnsi="Open Sans" w:cs="Open Sans"/>
                <w:sz w:val="20"/>
                <w:szCs w:val="20"/>
                <w:lang w:val="en-GB"/>
              </w:rPr>
            </w:pPr>
          </w:p>
        </w:tc>
        <w:tc>
          <w:tcPr>
            <w:tcW w:w="1302" w:type="pct"/>
            <w:vAlign w:val="center"/>
          </w:tcPr>
          <w:p w14:paraId="3C9CDFBA" w14:textId="77777777" w:rsidR="00F209C3" w:rsidRPr="004F0D58" w:rsidRDefault="00F209C3" w:rsidP="00F209C3">
            <w:pPr>
              <w:jc w:val="center"/>
              <w:rPr>
                <w:rFonts w:ascii="Open Sans" w:hAnsi="Open Sans" w:cs="Open Sans"/>
                <w:sz w:val="20"/>
                <w:szCs w:val="20"/>
                <w:lang w:val="en-GB"/>
              </w:rPr>
            </w:pPr>
          </w:p>
        </w:tc>
      </w:tr>
      <w:tr w:rsidR="00F209C3" w:rsidRPr="005D59AF" w14:paraId="38DFF34E" w14:textId="77777777" w:rsidTr="00F209C3">
        <w:trPr>
          <w:trHeight w:val="550"/>
          <w:jc w:val="center"/>
        </w:trPr>
        <w:tc>
          <w:tcPr>
            <w:tcW w:w="1091" w:type="pct"/>
            <w:shd w:val="clear" w:color="auto" w:fill="F2F2F2" w:themeFill="background1" w:themeFillShade="F2"/>
            <w:vAlign w:val="center"/>
          </w:tcPr>
          <w:p w14:paraId="49C08AD1" w14:textId="16855D2B" w:rsidR="00F209C3" w:rsidRPr="004F0D58" w:rsidRDefault="00F209C3" w:rsidP="00F209C3">
            <w:pPr>
              <w:rPr>
                <w:rFonts w:ascii="Open Sans" w:hAnsi="Open Sans" w:cs="Open Sans"/>
                <w:sz w:val="20"/>
                <w:szCs w:val="20"/>
                <w:lang w:val="en-GB"/>
              </w:rPr>
            </w:pPr>
            <w:r w:rsidRPr="004F0D58">
              <w:rPr>
                <w:rFonts w:ascii="Open Sans" w:hAnsi="Open Sans" w:cs="Open Sans"/>
                <w:sz w:val="20"/>
                <w:szCs w:val="20"/>
                <w:lang w:val="en-GB"/>
              </w:rPr>
              <w:t>Number of full buffet stations</w:t>
            </w:r>
          </w:p>
        </w:tc>
        <w:tc>
          <w:tcPr>
            <w:tcW w:w="1303" w:type="pct"/>
            <w:vAlign w:val="center"/>
          </w:tcPr>
          <w:p w14:paraId="7A9A430C" w14:textId="77777777" w:rsidR="00F209C3" w:rsidRPr="004F0D58" w:rsidRDefault="00F209C3" w:rsidP="00F209C3">
            <w:pPr>
              <w:jc w:val="center"/>
              <w:rPr>
                <w:rFonts w:ascii="Open Sans" w:hAnsi="Open Sans" w:cs="Open Sans"/>
                <w:sz w:val="20"/>
                <w:szCs w:val="20"/>
                <w:lang w:val="en-GB"/>
              </w:rPr>
            </w:pPr>
          </w:p>
        </w:tc>
        <w:tc>
          <w:tcPr>
            <w:tcW w:w="1303" w:type="pct"/>
            <w:vAlign w:val="center"/>
          </w:tcPr>
          <w:p w14:paraId="0B0B1C5F" w14:textId="77777777" w:rsidR="00F209C3" w:rsidRPr="004F0D58" w:rsidRDefault="00F209C3" w:rsidP="00F209C3">
            <w:pPr>
              <w:jc w:val="center"/>
              <w:rPr>
                <w:rFonts w:ascii="Open Sans" w:hAnsi="Open Sans" w:cs="Open Sans"/>
                <w:sz w:val="20"/>
                <w:szCs w:val="20"/>
                <w:lang w:val="en-GB"/>
              </w:rPr>
            </w:pPr>
          </w:p>
        </w:tc>
        <w:tc>
          <w:tcPr>
            <w:tcW w:w="1302" w:type="pct"/>
            <w:vAlign w:val="center"/>
          </w:tcPr>
          <w:p w14:paraId="444C297A" w14:textId="77777777" w:rsidR="00F209C3" w:rsidRPr="004F0D58" w:rsidRDefault="00F209C3" w:rsidP="00F209C3">
            <w:pPr>
              <w:jc w:val="center"/>
              <w:rPr>
                <w:rFonts w:ascii="Open Sans" w:hAnsi="Open Sans" w:cs="Open Sans"/>
                <w:sz w:val="20"/>
                <w:szCs w:val="20"/>
                <w:lang w:val="en-GB"/>
              </w:rPr>
            </w:pPr>
          </w:p>
        </w:tc>
      </w:tr>
    </w:tbl>
    <w:p w14:paraId="5A13F562" w14:textId="77777777" w:rsidR="00F209C3" w:rsidRPr="004F0D58" w:rsidRDefault="00F209C3" w:rsidP="00F209C3">
      <w:pPr>
        <w:spacing w:after="0"/>
        <w:jc w:val="both"/>
        <w:rPr>
          <w:rFonts w:ascii="Open Sans" w:hAnsi="Open Sans" w:cs="Open Sans"/>
          <w:bCs/>
          <w:color w:val="000000"/>
          <w:sz w:val="20"/>
          <w:szCs w:val="20"/>
          <w:lang w:val="en-GB"/>
        </w:rPr>
      </w:pPr>
    </w:p>
    <w:p w14:paraId="4AB9A304" w14:textId="7A37BBE2" w:rsidR="00F209C3" w:rsidRPr="004F0D58" w:rsidRDefault="00F209C3" w:rsidP="00F209C3">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highlight w:val="yellow"/>
          <w:lang w:val="en-GB"/>
        </w:rPr>
        <w:t>TEAM_HOTEL_2_NAME</w:t>
      </w:r>
    </w:p>
    <w:p w14:paraId="4EAFB84E" w14:textId="77777777" w:rsidR="00F209C3" w:rsidRPr="004F0D58" w:rsidRDefault="00F209C3" w:rsidP="00F209C3">
      <w:pPr>
        <w:spacing w:after="0"/>
        <w:jc w:val="both"/>
        <w:rPr>
          <w:rFonts w:ascii="Open Sans" w:hAnsi="Open Sans" w:cs="Open Sans"/>
          <w:bCs/>
          <w:color w:val="000000"/>
          <w:sz w:val="20"/>
          <w:szCs w:val="20"/>
          <w:lang w:val="en-GB"/>
        </w:rPr>
      </w:pPr>
    </w:p>
    <w:tbl>
      <w:tblPr>
        <w:tblStyle w:val="TableGrid"/>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78"/>
        <w:gridCol w:w="2362"/>
        <w:gridCol w:w="2362"/>
        <w:gridCol w:w="2360"/>
      </w:tblGrid>
      <w:tr w:rsidR="00F209C3" w:rsidRPr="004F0D58" w14:paraId="63B88FF1" w14:textId="77777777" w:rsidTr="00AF3BA4">
        <w:trPr>
          <w:trHeight w:val="369"/>
          <w:jc w:val="center"/>
        </w:trPr>
        <w:tc>
          <w:tcPr>
            <w:tcW w:w="1091" w:type="pct"/>
            <w:shd w:val="clear" w:color="auto" w:fill="D9D9D9" w:themeFill="background1" w:themeFillShade="D9"/>
            <w:vAlign w:val="center"/>
          </w:tcPr>
          <w:p w14:paraId="463E58BC" w14:textId="77777777" w:rsidR="00F209C3" w:rsidRPr="004F0D58" w:rsidRDefault="00F209C3" w:rsidP="00AF3BA4">
            <w:pPr>
              <w:jc w:val="center"/>
              <w:rPr>
                <w:rFonts w:ascii="Open Sans" w:hAnsi="Open Sans" w:cs="Open Sans"/>
                <w:b/>
                <w:bCs/>
                <w:sz w:val="20"/>
                <w:szCs w:val="20"/>
                <w:lang w:val="en-GB"/>
              </w:rPr>
            </w:pPr>
          </w:p>
        </w:tc>
        <w:tc>
          <w:tcPr>
            <w:tcW w:w="1303" w:type="pct"/>
            <w:shd w:val="clear" w:color="auto" w:fill="D9D9D9" w:themeFill="background1" w:themeFillShade="D9"/>
            <w:vAlign w:val="center"/>
          </w:tcPr>
          <w:p w14:paraId="60DEFA50" w14:textId="77777777" w:rsidR="00F209C3" w:rsidRPr="004F0D58" w:rsidRDefault="00F209C3"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Breakfast</w:t>
            </w:r>
          </w:p>
        </w:tc>
        <w:tc>
          <w:tcPr>
            <w:tcW w:w="1303" w:type="pct"/>
            <w:shd w:val="clear" w:color="auto" w:fill="D9D9D9" w:themeFill="background1" w:themeFillShade="D9"/>
            <w:vAlign w:val="center"/>
          </w:tcPr>
          <w:p w14:paraId="6535BCFB" w14:textId="77777777" w:rsidR="00F209C3" w:rsidRPr="004F0D58" w:rsidRDefault="00F209C3"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Lunch</w:t>
            </w:r>
          </w:p>
        </w:tc>
        <w:tc>
          <w:tcPr>
            <w:tcW w:w="1302" w:type="pct"/>
            <w:shd w:val="clear" w:color="auto" w:fill="D9D9D9" w:themeFill="background1" w:themeFillShade="D9"/>
            <w:vAlign w:val="center"/>
          </w:tcPr>
          <w:p w14:paraId="599FD4EE" w14:textId="77777777" w:rsidR="00F209C3" w:rsidRPr="004F0D58" w:rsidRDefault="00F209C3"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Dinner</w:t>
            </w:r>
          </w:p>
        </w:tc>
      </w:tr>
      <w:tr w:rsidR="00F209C3" w:rsidRPr="004F0D58" w14:paraId="3D5F6436" w14:textId="77777777" w:rsidTr="00AF3BA4">
        <w:trPr>
          <w:trHeight w:val="515"/>
          <w:jc w:val="center"/>
        </w:trPr>
        <w:tc>
          <w:tcPr>
            <w:tcW w:w="1091" w:type="pct"/>
            <w:shd w:val="clear" w:color="auto" w:fill="F2F2F2" w:themeFill="background1" w:themeFillShade="F2"/>
            <w:vAlign w:val="center"/>
          </w:tcPr>
          <w:p w14:paraId="3A76F674" w14:textId="77777777" w:rsidR="00F209C3" w:rsidRPr="004F0D58" w:rsidRDefault="00F209C3" w:rsidP="00AF3BA4">
            <w:pPr>
              <w:rPr>
                <w:rFonts w:ascii="Open Sans" w:hAnsi="Open Sans" w:cs="Open Sans"/>
                <w:sz w:val="20"/>
                <w:szCs w:val="20"/>
                <w:lang w:val="en-GB"/>
              </w:rPr>
            </w:pPr>
            <w:r w:rsidRPr="004F0D58">
              <w:rPr>
                <w:rFonts w:ascii="Open Sans" w:hAnsi="Open Sans" w:cs="Open Sans"/>
                <w:sz w:val="20"/>
                <w:szCs w:val="20"/>
                <w:lang w:val="en-GB"/>
              </w:rPr>
              <w:t>Restaurant location</w:t>
            </w:r>
          </w:p>
        </w:tc>
        <w:tc>
          <w:tcPr>
            <w:tcW w:w="1303" w:type="pct"/>
            <w:vAlign w:val="center"/>
          </w:tcPr>
          <w:p w14:paraId="00D99B2F" w14:textId="77777777" w:rsidR="00F209C3" w:rsidRPr="004F0D58" w:rsidRDefault="00F209C3" w:rsidP="00AF3BA4">
            <w:pPr>
              <w:jc w:val="center"/>
              <w:rPr>
                <w:rFonts w:ascii="Open Sans" w:hAnsi="Open Sans" w:cs="Open Sans"/>
                <w:sz w:val="20"/>
                <w:szCs w:val="20"/>
                <w:lang w:val="en-GB"/>
              </w:rPr>
            </w:pPr>
          </w:p>
        </w:tc>
        <w:tc>
          <w:tcPr>
            <w:tcW w:w="1303" w:type="pct"/>
            <w:vAlign w:val="center"/>
          </w:tcPr>
          <w:p w14:paraId="372301C9" w14:textId="77777777" w:rsidR="00F209C3" w:rsidRPr="004F0D58" w:rsidRDefault="00F209C3" w:rsidP="00AF3BA4">
            <w:pPr>
              <w:jc w:val="center"/>
              <w:rPr>
                <w:rFonts w:ascii="Open Sans" w:hAnsi="Open Sans" w:cs="Open Sans"/>
                <w:sz w:val="20"/>
                <w:szCs w:val="20"/>
                <w:lang w:val="en-GB"/>
              </w:rPr>
            </w:pPr>
          </w:p>
        </w:tc>
        <w:tc>
          <w:tcPr>
            <w:tcW w:w="1302" w:type="pct"/>
            <w:vAlign w:val="center"/>
          </w:tcPr>
          <w:p w14:paraId="55086033" w14:textId="77777777" w:rsidR="00F209C3" w:rsidRPr="004F0D58" w:rsidRDefault="00F209C3" w:rsidP="00AF3BA4">
            <w:pPr>
              <w:jc w:val="center"/>
              <w:rPr>
                <w:rFonts w:ascii="Open Sans" w:hAnsi="Open Sans" w:cs="Open Sans"/>
                <w:sz w:val="20"/>
                <w:szCs w:val="20"/>
                <w:lang w:val="en-GB"/>
              </w:rPr>
            </w:pPr>
          </w:p>
        </w:tc>
      </w:tr>
      <w:tr w:rsidR="00F209C3" w:rsidRPr="004F0D58" w14:paraId="48FFBCBB" w14:textId="77777777" w:rsidTr="00AF3BA4">
        <w:trPr>
          <w:trHeight w:val="515"/>
          <w:jc w:val="center"/>
        </w:trPr>
        <w:tc>
          <w:tcPr>
            <w:tcW w:w="1091" w:type="pct"/>
            <w:shd w:val="clear" w:color="auto" w:fill="F2F2F2" w:themeFill="background1" w:themeFillShade="F2"/>
            <w:vAlign w:val="center"/>
          </w:tcPr>
          <w:p w14:paraId="0F9443BC" w14:textId="77777777" w:rsidR="00F209C3" w:rsidRPr="004F0D58" w:rsidRDefault="00F209C3" w:rsidP="00AF3BA4">
            <w:pPr>
              <w:rPr>
                <w:rFonts w:ascii="Open Sans" w:hAnsi="Open Sans" w:cs="Open Sans"/>
                <w:sz w:val="20"/>
                <w:szCs w:val="20"/>
                <w:lang w:val="en-GB"/>
              </w:rPr>
            </w:pPr>
            <w:r w:rsidRPr="004F0D58">
              <w:rPr>
                <w:rFonts w:ascii="Open Sans" w:hAnsi="Open Sans" w:cs="Open Sans"/>
                <w:sz w:val="20"/>
                <w:szCs w:val="20"/>
                <w:lang w:val="en-GB"/>
              </w:rPr>
              <w:t>Room name</w:t>
            </w:r>
          </w:p>
        </w:tc>
        <w:tc>
          <w:tcPr>
            <w:tcW w:w="1303" w:type="pct"/>
            <w:vAlign w:val="center"/>
          </w:tcPr>
          <w:p w14:paraId="45F74E26" w14:textId="77777777" w:rsidR="00F209C3" w:rsidRPr="004F0D58" w:rsidRDefault="00F209C3" w:rsidP="00AF3BA4">
            <w:pPr>
              <w:jc w:val="center"/>
              <w:rPr>
                <w:rFonts w:ascii="Open Sans" w:hAnsi="Open Sans" w:cs="Open Sans"/>
                <w:sz w:val="20"/>
                <w:szCs w:val="20"/>
                <w:lang w:val="en-GB"/>
              </w:rPr>
            </w:pPr>
          </w:p>
        </w:tc>
        <w:tc>
          <w:tcPr>
            <w:tcW w:w="1303" w:type="pct"/>
            <w:vAlign w:val="center"/>
          </w:tcPr>
          <w:p w14:paraId="3B7DF341" w14:textId="77777777" w:rsidR="00F209C3" w:rsidRPr="004F0D58" w:rsidRDefault="00F209C3" w:rsidP="00AF3BA4">
            <w:pPr>
              <w:jc w:val="center"/>
              <w:rPr>
                <w:rFonts w:ascii="Open Sans" w:hAnsi="Open Sans" w:cs="Open Sans"/>
                <w:sz w:val="20"/>
                <w:szCs w:val="20"/>
                <w:lang w:val="en-GB"/>
              </w:rPr>
            </w:pPr>
          </w:p>
        </w:tc>
        <w:tc>
          <w:tcPr>
            <w:tcW w:w="1302" w:type="pct"/>
            <w:vAlign w:val="center"/>
          </w:tcPr>
          <w:p w14:paraId="69E9CA38" w14:textId="77777777" w:rsidR="00F209C3" w:rsidRPr="004F0D58" w:rsidRDefault="00F209C3" w:rsidP="00AF3BA4">
            <w:pPr>
              <w:jc w:val="center"/>
              <w:rPr>
                <w:rFonts w:ascii="Open Sans" w:hAnsi="Open Sans" w:cs="Open Sans"/>
                <w:sz w:val="20"/>
                <w:szCs w:val="20"/>
                <w:lang w:val="en-GB"/>
              </w:rPr>
            </w:pPr>
          </w:p>
        </w:tc>
      </w:tr>
      <w:tr w:rsidR="00F209C3" w:rsidRPr="004F0D58" w14:paraId="3ACC37BE" w14:textId="77777777" w:rsidTr="00AF3BA4">
        <w:trPr>
          <w:trHeight w:val="515"/>
          <w:jc w:val="center"/>
        </w:trPr>
        <w:tc>
          <w:tcPr>
            <w:tcW w:w="1091" w:type="pct"/>
            <w:shd w:val="clear" w:color="auto" w:fill="F2F2F2" w:themeFill="background1" w:themeFillShade="F2"/>
            <w:vAlign w:val="center"/>
          </w:tcPr>
          <w:p w14:paraId="15F82B7A" w14:textId="77777777" w:rsidR="00F209C3" w:rsidRPr="004F0D58" w:rsidRDefault="00F209C3" w:rsidP="00AF3BA4">
            <w:pPr>
              <w:rPr>
                <w:rFonts w:ascii="Open Sans" w:hAnsi="Open Sans" w:cs="Open Sans"/>
                <w:sz w:val="20"/>
                <w:szCs w:val="20"/>
                <w:lang w:val="en-GB"/>
              </w:rPr>
            </w:pPr>
            <w:r w:rsidRPr="004F0D58">
              <w:rPr>
                <w:rFonts w:ascii="Open Sans" w:hAnsi="Open Sans" w:cs="Open Sans"/>
                <w:sz w:val="20"/>
                <w:szCs w:val="20"/>
                <w:lang w:val="en-GB"/>
              </w:rPr>
              <w:t>Capacity</w:t>
            </w:r>
          </w:p>
        </w:tc>
        <w:tc>
          <w:tcPr>
            <w:tcW w:w="1303" w:type="pct"/>
            <w:vAlign w:val="center"/>
          </w:tcPr>
          <w:p w14:paraId="6CA89D1E" w14:textId="77777777" w:rsidR="00F209C3" w:rsidRPr="004F0D58" w:rsidRDefault="00F209C3" w:rsidP="00AF3BA4">
            <w:pPr>
              <w:jc w:val="center"/>
              <w:rPr>
                <w:rFonts w:ascii="Open Sans" w:hAnsi="Open Sans" w:cs="Open Sans"/>
                <w:sz w:val="20"/>
                <w:szCs w:val="20"/>
                <w:lang w:val="en-GB"/>
              </w:rPr>
            </w:pPr>
          </w:p>
        </w:tc>
        <w:tc>
          <w:tcPr>
            <w:tcW w:w="1303" w:type="pct"/>
            <w:vAlign w:val="center"/>
          </w:tcPr>
          <w:p w14:paraId="1BA071C6" w14:textId="77777777" w:rsidR="00F209C3" w:rsidRPr="004F0D58" w:rsidRDefault="00F209C3" w:rsidP="00AF3BA4">
            <w:pPr>
              <w:jc w:val="center"/>
              <w:rPr>
                <w:rFonts w:ascii="Open Sans" w:hAnsi="Open Sans" w:cs="Open Sans"/>
                <w:sz w:val="20"/>
                <w:szCs w:val="20"/>
                <w:lang w:val="en-GB"/>
              </w:rPr>
            </w:pPr>
          </w:p>
        </w:tc>
        <w:tc>
          <w:tcPr>
            <w:tcW w:w="1302" w:type="pct"/>
            <w:vAlign w:val="center"/>
          </w:tcPr>
          <w:p w14:paraId="753985BA" w14:textId="77777777" w:rsidR="00F209C3" w:rsidRPr="004F0D58" w:rsidRDefault="00F209C3" w:rsidP="00AF3BA4">
            <w:pPr>
              <w:jc w:val="center"/>
              <w:rPr>
                <w:rFonts w:ascii="Open Sans" w:hAnsi="Open Sans" w:cs="Open Sans"/>
                <w:sz w:val="20"/>
                <w:szCs w:val="20"/>
                <w:lang w:val="en-GB"/>
              </w:rPr>
            </w:pPr>
          </w:p>
        </w:tc>
      </w:tr>
      <w:tr w:rsidR="00F209C3" w:rsidRPr="005D59AF" w14:paraId="79F0D29B" w14:textId="77777777" w:rsidTr="00AF3BA4">
        <w:trPr>
          <w:trHeight w:val="550"/>
          <w:jc w:val="center"/>
        </w:trPr>
        <w:tc>
          <w:tcPr>
            <w:tcW w:w="1091" w:type="pct"/>
            <w:shd w:val="clear" w:color="auto" w:fill="F2F2F2" w:themeFill="background1" w:themeFillShade="F2"/>
            <w:vAlign w:val="center"/>
          </w:tcPr>
          <w:p w14:paraId="47834193" w14:textId="77777777" w:rsidR="00F209C3" w:rsidRPr="004F0D58" w:rsidRDefault="00F209C3" w:rsidP="00AF3BA4">
            <w:pPr>
              <w:rPr>
                <w:rFonts w:ascii="Open Sans" w:hAnsi="Open Sans" w:cs="Open Sans"/>
                <w:sz w:val="20"/>
                <w:szCs w:val="20"/>
                <w:lang w:val="en-GB"/>
              </w:rPr>
            </w:pPr>
            <w:r w:rsidRPr="004F0D58">
              <w:rPr>
                <w:rFonts w:ascii="Open Sans" w:hAnsi="Open Sans" w:cs="Open Sans"/>
                <w:sz w:val="20"/>
                <w:szCs w:val="20"/>
                <w:lang w:val="en-GB"/>
              </w:rPr>
              <w:t>Number of full buffet stations</w:t>
            </w:r>
          </w:p>
        </w:tc>
        <w:tc>
          <w:tcPr>
            <w:tcW w:w="1303" w:type="pct"/>
            <w:vAlign w:val="center"/>
          </w:tcPr>
          <w:p w14:paraId="11777E2B" w14:textId="77777777" w:rsidR="00F209C3" w:rsidRPr="004F0D58" w:rsidRDefault="00F209C3" w:rsidP="00AF3BA4">
            <w:pPr>
              <w:jc w:val="center"/>
              <w:rPr>
                <w:rFonts w:ascii="Open Sans" w:hAnsi="Open Sans" w:cs="Open Sans"/>
                <w:sz w:val="20"/>
                <w:szCs w:val="20"/>
                <w:lang w:val="en-GB"/>
              </w:rPr>
            </w:pPr>
          </w:p>
        </w:tc>
        <w:tc>
          <w:tcPr>
            <w:tcW w:w="1303" w:type="pct"/>
            <w:vAlign w:val="center"/>
          </w:tcPr>
          <w:p w14:paraId="30300253" w14:textId="77777777" w:rsidR="00F209C3" w:rsidRPr="004F0D58" w:rsidRDefault="00F209C3" w:rsidP="00AF3BA4">
            <w:pPr>
              <w:jc w:val="center"/>
              <w:rPr>
                <w:rFonts w:ascii="Open Sans" w:hAnsi="Open Sans" w:cs="Open Sans"/>
                <w:sz w:val="20"/>
                <w:szCs w:val="20"/>
                <w:lang w:val="en-GB"/>
              </w:rPr>
            </w:pPr>
          </w:p>
        </w:tc>
        <w:tc>
          <w:tcPr>
            <w:tcW w:w="1302" w:type="pct"/>
            <w:vAlign w:val="center"/>
          </w:tcPr>
          <w:p w14:paraId="3CD607AA" w14:textId="77777777" w:rsidR="00F209C3" w:rsidRPr="004F0D58" w:rsidRDefault="00F209C3" w:rsidP="00AF3BA4">
            <w:pPr>
              <w:jc w:val="center"/>
              <w:rPr>
                <w:rFonts w:ascii="Open Sans" w:hAnsi="Open Sans" w:cs="Open Sans"/>
                <w:sz w:val="20"/>
                <w:szCs w:val="20"/>
                <w:lang w:val="en-GB"/>
              </w:rPr>
            </w:pPr>
          </w:p>
        </w:tc>
      </w:tr>
    </w:tbl>
    <w:p w14:paraId="122A82F7" w14:textId="77777777" w:rsidR="00F209C3" w:rsidRPr="004F0D58" w:rsidRDefault="00F209C3" w:rsidP="00F209C3">
      <w:pPr>
        <w:spacing w:after="0"/>
        <w:rPr>
          <w:rFonts w:ascii="Open Sans" w:hAnsi="Open Sans" w:cs="Open Sans"/>
          <w:sz w:val="20"/>
          <w:szCs w:val="20"/>
          <w:lang w:val="en-GB"/>
        </w:rPr>
      </w:pPr>
    </w:p>
    <w:p w14:paraId="03EF0B96" w14:textId="4808BDE6" w:rsidR="00F209C3" w:rsidRPr="004F0D58" w:rsidRDefault="00F209C3" w:rsidP="00F209C3">
      <w:pPr>
        <w:pStyle w:val="Style2"/>
        <w:numPr>
          <w:ilvl w:val="1"/>
          <w:numId w:val="10"/>
        </w:numPr>
      </w:pPr>
      <w:bookmarkStart w:id="23" w:name="_Toc55307448"/>
      <w:r w:rsidRPr="004F0D58">
        <w:t>Combined Events Athletes</w:t>
      </w:r>
      <w:bookmarkEnd w:id="23"/>
    </w:p>
    <w:p w14:paraId="049C2268" w14:textId="77777777" w:rsidR="00F209C3" w:rsidRPr="004F0D58" w:rsidRDefault="00F209C3" w:rsidP="00F209C3">
      <w:pPr>
        <w:spacing w:after="0"/>
        <w:rPr>
          <w:rFonts w:ascii="Open Sans" w:hAnsi="Open Sans" w:cs="Open Sans"/>
          <w:bCs/>
          <w:color w:val="000000"/>
          <w:sz w:val="20"/>
          <w:szCs w:val="20"/>
          <w:lang w:val="en-GB"/>
        </w:rPr>
      </w:pPr>
    </w:p>
    <w:p w14:paraId="6E7839D6" w14:textId="6249B695" w:rsidR="00EC6CD8" w:rsidRPr="004F0D58" w:rsidRDefault="00F209C3" w:rsidP="00FD3314">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As for the Teams, all the details about the combined events catering have to be approved by European Athletics’ Competition &amp; Medical departments. Please refer to the Team Services Guidelines for all the details regarding catering for the Combined Events Athletes.</w:t>
      </w:r>
    </w:p>
    <w:p w14:paraId="7A96C9C8" w14:textId="77777777" w:rsidR="00F209C3" w:rsidRPr="004F0D58" w:rsidRDefault="00F209C3" w:rsidP="00F209C3">
      <w:pPr>
        <w:spacing w:after="0"/>
        <w:jc w:val="both"/>
        <w:rPr>
          <w:rFonts w:ascii="Open Sans" w:hAnsi="Open Sans" w:cs="Open Sans"/>
          <w:bCs/>
          <w:color w:val="000000"/>
          <w:sz w:val="20"/>
          <w:szCs w:val="20"/>
          <w:lang w:val="en-GB"/>
        </w:rPr>
      </w:pPr>
    </w:p>
    <w:tbl>
      <w:tblPr>
        <w:tblStyle w:val="TableGrid"/>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78"/>
        <w:gridCol w:w="1771"/>
        <w:gridCol w:w="1771"/>
        <w:gridCol w:w="1771"/>
        <w:gridCol w:w="1771"/>
      </w:tblGrid>
      <w:tr w:rsidR="00595D46" w:rsidRPr="004F0D58" w14:paraId="2E46CFB6" w14:textId="77777777" w:rsidTr="00595D46">
        <w:trPr>
          <w:trHeight w:val="369"/>
          <w:jc w:val="center"/>
        </w:trPr>
        <w:tc>
          <w:tcPr>
            <w:tcW w:w="1091" w:type="pct"/>
            <w:vMerge w:val="restart"/>
            <w:shd w:val="clear" w:color="auto" w:fill="D9D9D9" w:themeFill="background1" w:themeFillShade="D9"/>
            <w:vAlign w:val="center"/>
          </w:tcPr>
          <w:p w14:paraId="05C7F3E6" w14:textId="77777777" w:rsidR="00595D46" w:rsidRPr="004F0D58" w:rsidRDefault="00595D46" w:rsidP="00AF3BA4">
            <w:pPr>
              <w:jc w:val="center"/>
              <w:rPr>
                <w:rFonts w:ascii="Open Sans" w:hAnsi="Open Sans" w:cs="Open Sans"/>
                <w:b/>
                <w:bCs/>
                <w:sz w:val="20"/>
                <w:szCs w:val="20"/>
                <w:lang w:val="en-GB"/>
              </w:rPr>
            </w:pPr>
          </w:p>
        </w:tc>
        <w:tc>
          <w:tcPr>
            <w:tcW w:w="1954" w:type="pct"/>
            <w:gridSpan w:val="2"/>
            <w:shd w:val="clear" w:color="auto" w:fill="D9D9D9" w:themeFill="background1" w:themeFillShade="D9"/>
            <w:vAlign w:val="center"/>
          </w:tcPr>
          <w:p w14:paraId="6EDB06E4" w14:textId="7A87434E" w:rsidR="00595D46" w:rsidRPr="004F0D58" w:rsidRDefault="00595D46" w:rsidP="00595D46">
            <w:pPr>
              <w:jc w:val="center"/>
              <w:rPr>
                <w:rFonts w:ascii="Open Sans" w:hAnsi="Open Sans" w:cs="Open Sans"/>
                <w:b/>
                <w:bCs/>
                <w:sz w:val="20"/>
                <w:szCs w:val="20"/>
                <w:lang w:val="en-GB"/>
              </w:rPr>
            </w:pPr>
            <w:r w:rsidRPr="004F0D58">
              <w:rPr>
                <w:rFonts w:ascii="Open Sans" w:hAnsi="Open Sans" w:cs="Open Sans"/>
                <w:b/>
                <w:bCs/>
                <w:sz w:val="20"/>
                <w:szCs w:val="20"/>
                <w:lang w:val="en-GB"/>
              </w:rPr>
              <w:t>Decathlon / Heptathlon</w:t>
            </w:r>
          </w:p>
        </w:tc>
        <w:tc>
          <w:tcPr>
            <w:tcW w:w="1954" w:type="pct"/>
            <w:gridSpan w:val="2"/>
            <w:shd w:val="clear" w:color="auto" w:fill="D9D9D9" w:themeFill="background1" w:themeFillShade="D9"/>
            <w:vAlign w:val="center"/>
          </w:tcPr>
          <w:p w14:paraId="63A439B5" w14:textId="0B50F7A9" w:rsidR="00595D46" w:rsidRPr="004F0D58" w:rsidRDefault="00595D46"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Heptathlon / Pentathlon</w:t>
            </w:r>
          </w:p>
        </w:tc>
      </w:tr>
      <w:tr w:rsidR="00F209C3" w:rsidRPr="004F0D58" w14:paraId="08B6D724" w14:textId="77777777" w:rsidTr="00595D46">
        <w:trPr>
          <w:trHeight w:val="369"/>
          <w:jc w:val="center"/>
        </w:trPr>
        <w:tc>
          <w:tcPr>
            <w:tcW w:w="1091" w:type="pct"/>
            <w:vMerge/>
            <w:shd w:val="clear" w:color="auto" w:fill="D9D9D9" w:themeFill="background1" w:themeFillShade="D9"/>
            <w:vAlign w:val="center"/>
          </w:tcPr>
          <w:p w14:paraId="7A138D7E" w14:textId="77777777" w:rsidR="00F209C3" w:rsidRPr="004F0D58" w:rsidRDefault="00F209C3" w:rsidP="00AF3BA4">
            <w:pPr>
              <w:jc w:val="center"/>
              <w:rPr>
                <w:rFonts w:ascii="Open Sans" w:hAnsi="Open Sans" w:cs="Open Sans"/>
                <w:b/>
                <w:bCs/>
                <w:sz w:val="20"/>
                <w:szCs w:val="20"/>
                <w:lang w:val="en-GB"/>
              </w:rPr>
            </w:pPr>
          </w:p>
        </w:tc>
        <w:tc>
          <w:tcPr>
            <w:tcW w:w="977" w:type="pct"/>
            <w:shd w:val="clear" w:color="auto" w:fill="D9D9D9" w:themeFill="background1" w:themeFillShade="D9"/>
            <w:vAlign w:val="center"/>
          </w:tcPr>
          <w:p w14:paraId="5B2824DD" w14:textId="5C0E7858" w:rsidR="00F209C3" w:rsidRPr="004F0D58" w:rsidRDefault="00F209C3"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Day 1</w:t>
            </w:r>
          </w:p>
        </w:tc>
        <w:tc>
          <w:tcPr>
            <w:tcW w:w="977" w:type="pct"/>
            <w:shd w:val="clear" w:color="auto" w:fill="D9D9D9" w:themeFill="background1" w:themeFillShade="D9"/>
            <w:vAlign w:val="center"/>
          </w:tcPr>
          <w:p w14:paraId="2E1B297F" w14:textId="2785FE55" w:rsidR="00F209C3" w:rsidRPr="004F0D58" w:rsidRDefault="00595D46"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Day 2</w:t>
            </w:r>
          </w:p>
        </w:tc>
        <w:tc>
          <w:tcPr>
            <w:tcW w:w="977" w:type="pct"/>
            <w:shd w:val="clear" w:color="auto" w:fill="D9D9D9" w:themeFill="background1" w:themeFillShade="D9"/>
            <w:vAlign w:val="center"/>
          </w:tcPr>
          <w:p w14:paraId="2D49D36F" w14:textId="1A1BCA68" w:rsidR="00F209C3" w:rsidRPr="004F0D58" w:rsidRDefault="00F209C3" w:rsidP="00595D46">
            <w:pPr>
              <w:jc w:val="center"/>
              <w:rPr>
                <w:rFonts w:ascii="Open Sans" w:hAnsi="Open Sans" w:cs="Open Sans"/>
                <w:b/>
                <w:bCs/>
                <w:sz w:val="20"/>
                <w:szCs w:val="20"/>
                <w:lang w:val="en-GB"/>
              </w:rPr>
            </w:pPr>
            <w:r w:rsidRPr="004F0D58">
              <w:rPr>
                <w:rFonts w:ascii="Open Sans" w:hAnsi="Open Sans" w:cs="Open Sans"/>
                <w:b/>
                <w:bCs/>
                <w:sz w:val="20"/>
                <w:szCs w:val="20"/>
                <w:lang w:val="en-GB"/>
              </w:rPr>
              <w:t>Day 1</w:t>
            </w:r>
          </w:p>
        </w:tc>
        <w:tc>
          <w:tcPr>
            <w:tcW w:w="977" w:type="pct"/>
            <w:shd w:val="clear" w:color="auto" w:fill="D9D9D9" w:themeFill="background1" w:themeFillShade="D9"/>
            <w:vAlign w:val="center"/>
          </w:tcPr>
          <w:p w14:paraId="6313C699" w14:textId="61CB2C9B" w:rsidR="00F209C3" w:rsidRPr="004F0D58" w:rsidRDefault="00595D46"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Day 2</w:t>
            </w:r>
          </w:p>
        </w:tc>
      </w:tr>
      <w:tr w:rsidR="00595D46" w:rsidRPr="005D59AF" w14:paraId="4F2C0622" w14:textId="77777777" w:rsidTr="00AF3BA4">
        <w:trPr>
          <w:trHeight w:val="515"/>
          <w:jc w:val="center"/>
        </w:trPr>
        <w:tc>
          <w:tcPr>
            <w:tcW w:w="1091" w:type="pct"/>
            <w:shd w:val="clear" w:color="auto" w:fill="F2F2F2" w:themeFill="background1" w:themeFillShade="F2"/>
          </w:tcPr>
          <w:p w14:paraId="28A2D61D" w14:textId="77777777" w:rsidR="00595D46" w:rsidRPr="004F0D58" w:rsidRDefault="00595D46" w:rsidP="00595D46">
            <w:pPr>
              <w:rPr>
                <w:rFonts w:ascii="Open Sans" w:hAnsi="Open Sans" w:cs="Open Sans"/>
                <w:sz w:val="20"/>
                <w:szCs w:val="20"/>
                <w:lang w:val="en-GB"/>
              </w:rPr>
            </w:pPr>
            <w:r w:rsidRPr="004F0D58">
              <w:rPr>
                <w:rFonts w:ascii="Open Sans" w:hAnsi="Open Sans" w:cs="Open Sans"/>
                <w:sz w:val="20"/>
                <w:szCs w:val="20"/>
                <w:lang w:val="en-GB"/>
              </w:rPr>
              <w:t xml:space="preserve">Eating area location &amp; </w:t>
            </w:r>
          </w:p>
          <w:p w14:paraId="6D9B55BA" w14:textId="036A85FC" w:rsidR="00595D46" w:rsidRPr="004F0D58" w:rsidRDefault="00595D46" w:rsidP="00595D46">
            <w:pPr>
              <w:rPr>
                <w:rFonts w:ascii="Open Sans" w:hAnsi="Open Sans" w:cs="Open Sans"/>
                <w:sz w:val="20"/>
                <w:szCs w:val="20"/>
                <w:lang w:val="en-GB"/>
              </w:rPr>
            </w:pPr>
            <w:r w:rsidRPr="004F0D58">
              <w:rPr>
                <w:rFonts w:ascii="Open Sans" w:hAnsi="Open Sans" w:cs="Open Sans"/>
                <w:sz w:val="20"/>
                <w:szCs w:val="20"/>
                <w:lang w:val="en-GB"/>
              </w:rPr>
              <w:t>room name</w:t>
            </w:r>
          </w:p>
        </w:tc>
        <w:tc>
          <w:tcPr>
            <w:tcW w:w="977" w:type="pct"/>
            <w:vAlign w:val="center"/>
          </w:tcPr>
          <w:p w14:paraId="7B34ADE3" w14:textId="77777777" w:rsidR="00595D46" w:rsidRPr="004F0D58" w:rsidRDefault="00595D46" w:rsidP="00595D46">
            <w:pPr>
              <w:jc w:val="center"/>
              <w:rPr>
                <w:rFonts w:ascii="Open Sans" w:hAnsi="Open Sans" w:cs="Open Sans"/>
                <w:sz w:val="20"/>
                <w:szCs w:val="20"/>
                <w:lang w:val="en-GB"/>
              </w:rPr>
            </w:pPr>
          </w:p>
        </w:tc>
        <w:tc>
          <w:tcPr>
            <w:tcW w:w="977" w:type="pct"/>
            <w:vAlign w:val="center"/>
          </w:tcPr>
          <w:p w14:paraId="2EFFDE45" w14:textId="77777777" w:rsidR="00595D46" w:rsidRPr="004F0D58" w:rsidRDefault="00595D46" w:rsidP="00595D46">
            <w:pPr>
              <w:jc w:val="center"/>
              <w:rPr>
                <w:rFonts w:ascii="Open Sans" w:hAnsi="Open Sans" w:cs="Open Sans"/>
                <w:sz w:val="20"/>
                <w:szCs w:val="20"/>
                <w:lang w:val="en-GB"/>
              </w:rPr>
            </w:pPr>
          </w:p>
        </w:tc>
        <w:tc>
          <w:tcPr>
            <w:tcW w:w="977" w:type="pct"/>
            <w:vAlign w:val="center"/>
          </w:tcPr>
          <w:p w14:paraId="5222919A" w14:textId="77777777" w:rsidR="00595D46" w:rsidRPr="004F0D58" w:rsidRDefault="00595D46" w:rsidP="00595D46">
            <w:pPr>
              <w:jc w:val="center"/>
              <w:rPr>
                <w:rFonts w:ascii="Open Sans" w:hAnsi="Open Sans" w:cs="Open Sans"/>
                <w:sz w:val="20"/>
                <w:szCs w:val="20"/>
                <w:lang w:val="en-GB"/>
              </w:rPr>
            </w:pPr>
          </w:p>
        </w:tc>
        <w:tc>
          <w:tcPr>
            <w:tcW w:w="977" w:type="pct"/>
            <w:vAlign w:val="center"/>
          </w:tcPr>
          <w:p w14:paraId="28FEB9D6" w14:textId="04412484" w:rsidR="00595D46" w:rsidRPr="004F0D58" w:rsidRDefault="00595D46" w:rsidP="00595D46">
            <w:pPr>
              <w:jc w:val="center"/>
              <w:rPr>
                <w:rFonts w:ascii="Open Sans" w:hAnsi="Open Sans" w:cs="Open Sans"/>
                <w:sz w:val="20"/>
                <w:szCs w:val="20"/>
                <w:lang w:val="en-GB"/>
              </w:rPr>
            </w:pPr>
          </w:p>
        </w:tc>
      </w:tr>
      <w:tr w:rsidR="00595D46" w:rsidRPr="004F0D58" w14:paraId="366748F9" w14:textId="77777777" w:rsidTr="00595D46">
        <w:trPr>
          <w:trHeight w:val="825"/>
          <w:jc w:val="center"/>
        </w:trPr>
        <w:tc>
          <w:tcPr>
            <w:tcW w:w="1091" w:type="pct"/>
            <w:shd w:val="clear" w:color="auto" w:fill="F2F2F2" w:themeFill="background1" w:themeFillShade="F2"/>
            <w:vAlign w:val="center"/>
          </w:tcPr>
          <w:p w14:paraId="66F41373" w14:textId="6F6CA62E" w:rsidR="00595D46" w:rsidRPr="004F0D58" w:rsidRDefault="00595D46" w:rsidP="00595D46">
            <w:pPr>
              <w:rPr>
                <w:rFonts w:ascii="Open Sans" w:hAnsi="Open Sans" w:cs="Open Sans"/>
                <w:sz w:val="20"/>
                <w:szCs w:val="20"/>
                <w:lang w:val="en-GB"/>
              </w:rPr>
            </w:pPr>
            <w:r w:rsidRPr="004F0D58">
              <w:rPr>
                <w:rFonts w:ascii="Open Sans" w:hAnsi="Open Sans" w:cs="Open Sans"/>
                <w:sz w:val="20"/>
                <w:szCs w:val="20"/>
                <w:lang w:val="en-GB"/>
              </w:rPr>
              <w:t>Opening hours</w:t>
            </w:r>
          </w:p>
        </w:tc>
        <w:tc>
          <w:tcPr>
            <w:tcW w:w="977" w:type="pct"/>
            <w:vAlign w:val="center"/>
          </w:tcPr>
          <w:p w14:paraId="3C9B1F75" w14:textId="77777777" w:rsidR="00595D46" w:rsidRPr="004F0D58" w:rsidRDefault="00595D46" w:rsidP="00595D46">
            <w:pPr>
              <w:jc w:val="center"/>
              <w:rPr>
                <w:rFonts w:ascii="Open Sans" w:hAnsi="Open Sans" w:cs="Open Sans"/>
                <w:sz w:val="20"/>
                <w:szCs w:val="20"/>
                <w:lang w:val="en-GB"/>
              </w:rPr>
            </w:pPr>
          </w:p>
        </w:tc>
        <w:tc>
          <w:tcPr>
            <w:tcW w:w="977" w:type="pct"/>
            <w:vAlign w:val="center"/>
          </w:tcPr>
          <w:p w14:paraId="2612AEF0" w14:textId="77777777" w:rsidR="00595D46" w:rsidRPr="004F0D58" w:rsidRDefault="00595D46" w:rsidP="00595D46">
            <w:pPr>
              <w:jc w:val="center"/>
              <w:rPr>
                <w:rFonts w:ascii="Open Sans" w:hAnsi="Open Sans" w:cs="Open Sans"/>
                <w:sz w:val="20"/>
                <w:szCs w:val="20"/>
                <w:lang w:val="en-GB"/>
              </w:rPr>
            </w:pPr>
          </w:p>
        </w:tc>
        <w:tc>
          <w:tcPr>
            <w:tcW w:w="977" w:type="pct"/>
            <w:vAlign w:val="center"/>
          </w:tcPr>
          <w:p w14:paraId="7DE75F11" w14:textId="77777777" w:rsidR="00595D46" w:rsidRPr="004F0D58" w:rsidRDefault="00595D46" w:rsidP="00595D46">
            <w:pPr>
              <w:jc w:val="center"/>
              <w:rPr>
                <w:rFonts w:ascii="Open Sans" w:hAnsi="Open Sans" w:cs="Open Sans"/>
                <w:sz w:val="20"/>
                <w:szCs w:val="20"/>
                <w:lang w:val="en-GB"/>
              </w:rPr>
            </w:pPr>
          </w:p>
        </w:tc>
        <w:tc>
          <w:tcPr>
            <w:tcW w:w="977" w:type="pct"/>
            <w:vAlign w:val="center"/>
          </w:tcPr>
          <w:p w14:paraId="35CDE216" w14:textId="13389CE3" w:rsidR="00595D46" w:rsidRPr="004F0D58" w:rsidRDefault="00595D46" w:rsidP="00595D46">
            <w:pPr>
              <w:jc w:val="center"/>
              <w:rPr>
                <w:rFonts w:ascii="Open Sans" w:hAnsi="Open Sans" w:cs="Open Sans"/>
                <w:sz w:val="20"/>
                <w:szCs w:val="20"/>
                <w:lang w:val="en-GB"/>
              </w:rPr>
            </w:pPr>
          </w:p>
        </w:tc>
      </w:tr>
    </w:tbl>
    <w:p w14:paraId="33675046" w14:textId="77777777" w:rsidR="00F209C3" w:rsidRPr="004F0D58" w:rsidRDefault="00F209C3" w:rsidP="00F209C3">
      <w:pPr>
        <w:spacing w:after="0"/>
        <w:jc w:val="both"/>
        <w:rPr>
          <w:rFonts w:ascii="Open Sans" w:hAnsi="Open Sans" w:cs="Open Sans"/>
          <w:bCs/>
          <w:color w:val="000000"/>
          <w:sz w:val="20"/>
          <w:szCs w:val="20"/>
          <w:lang w:val="en-GB"/>
        </w:rPr>
      </w:pPr>
    </w:p>
    <w:p w14:paraId="0E02CC0E" w14:textId="5988A8E9" w:rsidR="00EC6CD8" w:rsidRPr="004F0D58" w:rsidRDefault="00595D46" w:rsidP="00FD3314">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Snacks and finger food available for combined events athletes at any time: </w:t>
      </w:r>
      <w:r w:rsidRPr="004F0D58">
        <w:rPr>
          <w:rFonts w:ascii="Open Sans" w:hAnsi="Open Sans" w:cs="Open Sans"/>
          <w:bCs/>
          <w:color w:val="000000"/>
          <w:sz w:val="20"/>
          <w:szCs w:val="20"/>
          <w:highlight w:val="yellow"/>
          <w:lang w:val="en-GB"/>
        </w:rPr>
        <w:t>_____________________</w:t>
      </w:r>
      <w:r w:rsidRPr="004F0D58">
        <w:rPr>
          <w:rFonts w:ascii="Open Sans" w:hAnsi="Open Sans" w:cs="Open Sans"/>
          <w:bCs/>
          <w:color w:val="000000"/>
          <w:sz w:val="20"/>
          <w:szCs w:val="20"/>
          <w:lang w:val="en-GB"/>
        </w:rPr>
        <w:t>.</w:t>
      </w:r>
    </w:p>
    <w:p w14:paraId="37ED8C0D" w14:textId="3320E18B" w:rsidR="00595D46" w:rsidRDefault="00595D46" w:rsidP="00595D46">
      <w:pPr>
        <w:spacing w:after="0"/>
        <w:rPr>
          <w:rFonts w:ascii="Open Sans" w:hAnsi="Open Sans" w:cs="Open Sans"/>
          <w:sz w:val="20"/>
          <w:szCs w:val="20"/>
          <w:lang w:val="en-GB"/>
        </w:rPr>
      </w:pPr>
    </w:p>
    <w:p w14:paraId="0F797335" w14:textId="77777777" w:rsidR="00971328" w:rsidRPr="004F0D58" w:rsidRDefault="00971328" w:rsidP="00595D46">
      <w:pPr>
        <w:spacing w:after="0"/>
        <w:rPr>
          <w:rFonts w:ascii="Open Sans" w:hAnsi="Open Sans" w:cs="Open Sans"/>
          <w:sz w:val="20"/>
          <w:szCs w:val="20"/>
          <w:lang w:val="en-GB"/>
        </w:rPr>
      </w:pPr>
    </w:p>
    <w:p w14:paraId="2F229B3A" w14:textId="1DA8EFB2" w:rsidR="00595D46" w:rsidRPr="004F0D58" w:rsidRDefault="00595D46" w:rsidP="00595D46">
      <w:pPr>
        <w:pStyle w:val="Style2"/>
        <w:numPr>
          <w:ilvl w:val="1"/>
          <w:numId w:val="10"/>
        </w:numPr>
        <w:ind w:left="709" w:hanging="709"/>
      </w:pPr>
      <w:bookmarkStart w:id="24" w:name="_Toc55307449"/>
      <w:r w:rsidRPr="004F0D58">
        <w:t>Competition Officials</w:t>
      </w:r>
      <w:bookmarkEnd w:id="24"/>
    </w:p>
    <w:p w14:paraId="5DA9C501" w14:textId="77777777" w:rsidR="00595D46" w:rsidRPr="004F0D58" w:rsidRDefault="00595D46" w:rsidP="00595D46">
      <w:pPr>
        <w:spacing w:after="0"/>
        <w:rPr>
          <w:rFonts w:ascii="Open Sans" w:hAnsi="Open Sans" w:cs="Open Sans"/>
          <w:bCs/>
          <w:color w:val="000000"/>
          <w:sz w:val="20"/>
          <w:szCs w:val="20"/>
          <w:lang w:val="en-GB"/>
        </w:rPr>
      </w:pPr>
    </w:p>
    <w:p w14:paraId="4ACDA537" w14:textId="3D368A13" w:rsidR="00595D46" w:rsidRPr="004F0D58" w:rsidRDefault="00595D46" w:rsidP="00595D46">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National Officials’ meals are covered by the LOC during their shift.</w:t>
      </w:r>
    </w:p>
    <w:p w14:paraId="705BBF16" w14:textId="77777777" w:rsidR="00595D46" w:rsidRPr="004F0D58" w:rsidRDefault="00595D46" w:rsidP="00595D46">
      <w:pPr>
        <w:spacing w:after="0"/>
        <w:jc w:val="both"/>
        <w:rPr>
          <w:rFonts w:ascii="Open Sans" w:hAnsi="Open Sans" w:cs="Open Sans"/>
          <w:bCs/>
          <w:color w:val="000000"/>
          <w:sz w:val="20"/>
          <w:szCs w:val="20"/>
          <w:lang w:val="en-GB"/>
        </w:rPr>
      </w:pPr>
    </w:p>
    <w:p w14:paraId="67760406" w14:textId="4E480D64" w:rsidR="00EC6CD8" w:rsidRPr="004F0D58" w:rsidRDefault="00595D46" w:rsidP="00595D46">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Below are details for Host Broadcasters from </w:t>
      </w:r>
      <w:r w:rsidRPr="004F0D58">
        <w:rPr>
          <w:rFonts w:ascii="Open Sans" w:hAnsi="Open Sans" w:cs="Open Sans"/>
          <w:bCs/>
          <w:color w:val="000000"/>
          <w:sz w:val="20"/>
          <w:szCs w:val="20"/>
          <w:highlight w:val="yellow"/>
          <w:lang w:val="en-GB"/>
        </w:rPr>
        <w:t>DATE to DATE</w:t>
      </w:r>
      <w:r w:rsidRPr="004F0D58">
        <w:rPr>
          <w:rFonts w:ascii="Open Sans" w:hAnsi="Open Sans" w:cs="Open Sans"/>
          <w:bCs/>
          <w:color w:val="000000"/>
          <w:sz w:val="20"/>
          <w:szCs w:val="20"/>
          <w:lang w:val="en-GB"/>
        </w:rPr>
        <w:t>.</w:t>
      </w:r>
    </w:p>
    <w:p w14:paraId="56486606" w14:textId="327EE3AD" w:rsidR="00EC6CD8" w:rsidRPr="004F0D58" w:rsidRDefault="00EC6CD8" w:rsidP="00FD3314">
      <w:pPr>
        <w:spacing w:after="0"/>
        <w:jc w:val="both"/>
        <w:rPr>
          <w:rFonts w:ascii="Open Sans" w:hAnsi="Open Sans" w:cs="Open Sans"/>
          <w:bCs/>
          <w:color w:val="000000"/>
          <w:sz w:val="20"/>
          <w:szCs w:val="20"/>
          <w:lang w:val="en-GB"/>
        </w:rPr>
      </w:pPr>
    </w:p>
    <w:p w14:paraId="48F1221D" w14:textId="719A3924" w:rsidR="00EC6CD8" w:rsidRPr="004F0D58" w:rsidRDefault="00595D46" w:rsidP="00FD3314">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26E0B44D" w14:textId="40D34F32" w:rsidR="00EC6CD8" w:rsidRPr="004F0D58" w:rsidRDefault="00EC6CD8" w:rsidP="00FD3314">
      <w:pPr>
        <w:spacing w:after="0"/>
        <w:jc w:val="both"/>
        <w:rPr>
          <w:rFonts w:ascii="Open Sans" w:hAnsi="Open Sans" w:cs="Open Sans"/>
          <w:bCs/>
          <w:color w:val="000000"/>
          <w:sz w:val="20"/>
          <w:szCs w:val="20"/>
          <w:lang w:val="en-GB"/>
        </w:rPr>
      </w:pPr>
    </w:p>
    <w:p w14:paraId="0592145F" w14:textId="05D44FD2" w:rsidR="00595D46" w:rsidRPr="004F0D58" w:rsidRDefault="00595D46" w:rsidP="00FD3314">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Name and location of the restaurant: </w:t>
      </w:r>
      <w:r w:rsidRPr="004F0D58">
        <w:rPr>
          <w:rFonts w:ascii="Open Sans" w:hAnsi="Open Sans" w:cs="Open Sans"/>
          <w:bCs/>
          <w:color w:val="000000"/>
          <w:sz w:val="20"/>
          <w:szCs w:val="20"/>
          <w:highlight w:val="yellow"/>
          <w:lang w:val="en-GB"/>
        </w:rPr>
        <w:t>__________________.</w:t>
      </w:r>
    </w:p>
    <w:p w14:paraId="43E3E398" w14:textId="189F2360" w:rsidR="00EC6CD8" w:rsidRPr="004F0D58" w:rsidRDefault="00EC6CD8" w:rsidP="00FD3314">
      <w:pPr>
        <w:spacing w:after="0"/>
        <w:jc w:val="both"/>
        <w:rPr>
          <w:rFonts w:ascii="Open Sans" w:hAnsi="Open Sans" w:cs="Open Sans"/>
          <w:bCs/>
          <w:color w:val="000000"/>
          <w:sz w:val="20"/>
          <w:szCs w:val="20"/>
          <w:lang w:val="en-GB"/>
        </w:rPr>
      </w:pPr>
    </w:p>
    <w:p w14:paraId="0B5CD363" w14:textId="5E332630" w:rsidR="00595D46" w:rsidRPr="004F0D58" w:rsidRDefault="00595D46" w:rsidP="00595D46">
      <w:pPr>
        <w:spacing w:after="0"/>
        <w:jc w:val="both"/>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032628E0" w14:textId="77777777" w:rsidR="00595D46" w:rsidRPr="004F0D58" w:rsidRDefault="00595D46" w:rsidP="00595D46">
      <w:pPr>
        <w:spacing w:after="0"/>
        <w:jc w:val="both"/>
        <w:rPr>
          <w:rFonts w:ascii="Open Sans" w:hAnsi="Open Sans" w:cs="Open Sans"/>
          <w:bCs/>
          <w:color w:val="000000"/>
          <w:sz w:val="20"/>
          <w:szCs w:val="20"/>
          <w:lang w:val="en-GB"/>
        </w:rPr>
      </w:pPr>
    </w:p>
    <w:p w14:paraId="69FADDC8" w14:textId="77777777" w:rsidR="00595D46" w:rsidRPr="004F0D58" w:rsidRDefault="00595D46" w:rsidP="00595D46">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Name and location of the restaurant: </w:t>
      </w:r>
      <w:r w:rsidRPr="004F0D58">
        <w:rPr>
          <w:rFonts w:ascii="Open Sans" w:hAnsi="Open Sans" w:cs="Open Sans"/>
          <w:bCs/>
          <w:color w:val="000000"/>
          <w:sz w:val="20"/>
          <w:szCs w:val="20"/>
          <w:highlight w:val="yellow"/>
          <w:lang w:val="en-GB"/>
        </w:rPr>
        <w:t>__________________.</w:t>
      </w:r>
    </w:p>
    <w:p w14:paraId="2C1CD598" w14:textId="77777777" w:rsidR="00EC6CD8" w:rsidRPr="004F0D58" w:rsidRDefault="00EC6CD8" w:rsidP="00FD3314">
      <w:pPr>
        <w:spacing w:after="0"/>
        <w:jc w:val="both"/>
        <w:rPr>
          <w:rFonts w:ascii="Open Sans" w:hAnsi="Open Sans" w:cs="Open Sans"/>
          <w:bCs/>
          <w:color w:val="000000"/>
          <w:sz w:val="20"/>
          <w:szCs w:val="20"/>
          <w:lang w:val="en-GB"/>
        </w:rPr>
      </w:pPr>
    </w:p>
    <w:p w14:paraId="1B7DD395" w14:textId="77777777" w:rsidR="00595D46" w:rsidRPr="004F0D58" w:rsidRDefault="00595D46" w:rsidP="00595D46">
      <w:pPr>
        <w:spacing w:after="0"/>
        <w:rPr>
          <w:rFonts w:ascii="Open Sans" w:hAnsi="Open Sans" w:cs="Open Sans"/>
          <w:sz w:val="20"/>
          <w:szCs w:val="20"/>
          <w:lang w:val="en-GB"/>
        </w:rPr>
      </w:pPr>
    </w:p>
    <w:p w14:paraId="452AC695" w14:textId="5AD58239" w:rsidR="00595D46" w:rsidRPr="004F0D58" w:rsidRDefault="00595D46" w:rsidP="00595D46">
      <w:pPr>
        <w:pStyle w:val="Style2"/>
        <w:numPr>
          <w:ilvl w:val="1"/>
          <w:numId w:val="10"/>
        </w:numPr>
      </w:pPr>
      <w:bookmarkStart w:id="25" w:name="_Toc55307450"/>
      <w:r w:rsidRPr="004F0D58">
        <w:t>Young Leaders (ECH only)</w:t>
      </w:r>
      <w:bookmarkEnd w:id="25"/>
    </w:p>
    <w:p w14:paraId="15111899" w14:textId="77777777" w:rsidR="00595D46" w:rsidRPr="004F0D58" w:rsidRDefault="00595D46" w:rsidP="00595D46">
      <w:pPr>
        <w:spacing w:after="0"/>
        <w:rPr>
          <w:rFonts w:ascii="Open Sans" w:hAnsi="Open Sans" w:cs="Open Sans"/>
          <w:bCs/>
          <w:color w:val="000000"/>
          <w:sz w:val="20"/>
          <w:szCs w:val="20"/>
          <w:lang w:val="en-GB"/>
        </w:rPr>
      </w:pPr>
    </w:p>
    <w:p w14:paraId="6CDA5E93" w14:textId="49C1FE3D" w:rsidR="000A2125" w:rsidRPr="004F0D58" w:rsidRDefault="00595D46" w:rsidP="00595D46">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Young Leaders’ meals are covered by the LOC during their forum. They usually have their own hotel and ideally eat there as well.</w:t>
      </w:r>
    </w:p>
    <w:p w14:paraId="7A76A86A" w14:textId="3527E94A" w:rsidR="000A2125" w:rsidRPr="004F0D58" w:rsidRDefault="000A2125" w:rsidP="00595D46">
      <w:pPr>
        <w:spacing w:after="0"/>
        <w:jc w:val="both"/>
        <w:rPr>
          <w:rFonts w:ascii="Open Sans" w:hAnsi="Open Sans" w:cs="Open Sans"/>
          <w:bCs/>
          <w:color w:val="000000"/>
          <w:sz w:val="20"/>
          <w:szCs w:val="20"/>
          <w:lang w:val="en-GB"/>
        </w:rPr>
      </w:pPr>
    </w:p>
    <w:p w14:paraId="572D7C3F" w14:textId="1C13CFD4" w:rsidR="000A2125" w:rsidRPr="004F0D58" w:rsidRDefault="00595D46" w:rsidP="00595D46">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From their first day of arrival to their departure day, the young leaders should be eating at the same location.</w:t>
      </w:r>
    </w:p>
    <w:p w14:paraId="4CAB0D4D" w14:textId="41456656" w:rsidR="00971328" w:rsidRDefault="0097132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1E73BFEB" w14:textId="77777777" w:rsidR="000A2125" w:rsidRPr="004F0D58" w:rsidRDefault="000A2125" w:rsidP="002E752D">
      <w:pPr>
        <w:spacing w:after="0"/>
        <w:rPr>
          <w:rFonts w:ascii="Open Sans" w:hAnsi="Open Sans" w:cs="Open Sans"/>
          <w:bCs/>
          <w:color w:val="000000"/>
          <w:sz w:val="20"/>
          <w:szCs w:val="20"/>
          <w:lang w:val="en-GB"/>
        </w:rPr>
      </w:pPr>
    </w:p>
    <w:p w14:paraId="6825785A" w14:textId="77777777" w:rsidR="00595D46" w:rsidRPr="004F0D58" w:rsidRDefault="00595D46" w:rsidP="00595D46">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Vouchers delivery / Access</w:t>
      </w:r>
    </w:p>
    <w:p w14:paraId="06FDD1CA" w14:textId="77777777" w:rsidR="00595D46" w:rsidRPr="004F0D58" w:rsidRDefault="00595D46" w:rsidP="00595D46">
      <w:pPr>
        <w:spacing w:after="0"/>
        <w:rPr>
          <w:rFonts w:ascii="Open Sans" w:hAnsi="Open Sans" w:cs="Open Sans"/>
          <w:bCs/>
          <w:color w:val="000000"/>
          <w:sz w:val="20"/>
          <w:szCs w:val="20"/>
          <w:lang w:val="en-GB"/>
        </w:rPr>
      </w:pPr>
    </w:p>
    <w:p w14:paraId="008715BA" w14:textId="5265F5BE" w:rsidR="00595D46" w:rsidRPr="004F0D58" w:rsidRDefault="00595D46" w:rsidP="00595D46">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Will the access be with a QR-code/barcode, a voucher, or a symbol on the accreditation to eat at Young Leaders catering area? </w:t>
      </w:r>
      <w:r w:rsidRPr="004F0D58">
        <w:rPr>
          <w:rFonts w:ascii="Open Sans" w:hAnsi="Open Sans" w:cs="Open Sans"/>
          <w:bCs/>
          <w:color w:val="000000"/>
          <w:sz w:val="20"/>
          <w:szCs w:val="20"/>
          <w:highlight w:val="yellow"/>
          <w:lang w:val="en-GB"/>
        </w:rPr>
        <w:t>Code/Voucher/Symbol</w:t>
      </w:r>
    </w:p>
    <w:p w14:paraId="2C915F2E" w14:textId="77777777" w:rsidR="00595D46" w:rsidRPr="004F0D58" w:rsidRDefault="00595D46" w:rsidP="00595D46">
      <w:pPr>
        <w:spacing w:after="0"/>
        <w:rPr>
          <w:rFonts w:ascii="Open Sans" w:hAnsi="Open Sans" w:cs="Open Sans"/>
          <w:bCs/>
          <w:color w:val="000000"/>
          <w:sz w:val="20"/>
          <w:szCs w:val="20"/>
          <w:lang w:val="en-GB"/>
        </w:rPr>
      </w:pPr>
    </w:p>
    <w:p w14:paraId="41CAF046" w14:textId="2E735315" w:rsidR="000A2125" w:rsidRPr="004F0D58" w:rsidRDefault="00595D46" w:rsidP="00595D46">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If vouchers are used, LOC-payer vouchers will need to be prepared and provided to the participants. The process to prepare and give these will be </w:t>
      </w:r>
      <w:r w:rsidRPr="004F0D58">
        <w:rPr>
          <w:rFonts w:ascii="Open Sans" w:hAnsi="Open Sans" w:cs="Open Sans"/>
          <w:bCs/>
          <w:color w:val="000000"/>
          <w:sz w:val="20"/>
          <w:szCs w:val="20"/>
          <w:highlight w:val="yellow"/>
          <w:lang w:val="en-GB"/>
        </w:rPr>
        <w:t>_______________________________________</w:t>
      </w:r>
    </w:p>
    <w:p w14:paraId="767AC2CB" w14:textId="77777777" w:rsidR="000A2125" w:rsidRPr="004F0D58" w:rsidRDefault="000A2125" w:rsidP="002E752D">
      <w:pPr>
        <w:spacing w:after="0"/>
        <w:rPr>
          <w:rFonts w:ascii="Open Sans" w:hAnsi="Open Sans" w:cs="Open Sans"/>
          <w:bCs/>
          <w:color w:val="000000"/>
          <w:sz w:val="20"/>
          <w:szCs w:val="20"/>
          <w:lang w:val="en-GB"/>
        </w:rPr>
      </w:pPr>
    </w:p>
    <w:p w14:paraId="78598DE8" w14:textId="1EF439A6" w:rsidR="00602399" w:rsidRPr="004F0D58" w:rsidRDefault="00595D46" w:rsidP="002E752D">
      <w:pPr>
        <w:spacing w:after="0"/>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Below are details for Young Leaders from </w:t>
      </w:r>
      <w:r w:rsidRPr="004F0D58">
        <w:rPr>
          <w:rFonts w:ascii="Open Sans" w:hAnsi="Open Sans" w:cs="Open Sans"/>
          <w:bCs/>
          <w:color w:val="000000"/>
          <w:sz w:val="20"/>
          <w:szCs w:val="20"/>
          <w:highlight w:val="yellow"/>
          <w:lang w:val="en-GB"/>
        </w:rPr>
        <w:t>DATE to DATE</w:t>
      </w:r>
      <w:r w:rsidRPr="004F0D58">
        <w:rPr>
          <w:rFonts w:ascii="Open Sans" w:hAnsi="Open Sans" w:cs="Open Sans"/>
          <w:bCs/>
          <w:color w:val="000000"/>
          <w:sz w:val="20"/>
          <w:szCs w:val="20"/>
          <w:lang w:val="en-GB"/>
        </w:rPr>
        <w:t>.</w:t>
      </w:r>
    </w:p>
    <w:p w14:paraId="335D7115" w14:textId="22C7F099" w:rsidR="00595D46" w:rsidRPr="004F0D58" w:rsidRDefault="00595D46" w:rsidP="002E752D">
      <w:pPr>
        <w:spacing w:after="0"/>
        <w:rPr>
          <w:rFonts w:ascii="Open Sans" w:hAnsi="Open Sans" w:cs="Open Sans"/>
          <w:bCs/>
          <w:color w:val="000000"/>
          <w:sz w:val="20"/>
          <w:szCs w:val="20"/>
          <w:lang w:val="en-GB"/>
        </w:rPr>
      </w:pPr>
    </w:p>
    <w:p w14:paraId="1E2A9C55" w14:textId="605F217A" w:rsidR="00595D46" w:rsidRPr="004F0D58" w:rsidRDefault="00595D46" w:rsidP="00595D46">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Lunch</w:t>
      </w:r>
    </w:p>
    <w:p w14:paraId="09A142AF" w14:textId="77777777" w:rsidR="00595D46" w:rsidRPr="004F0D58" w:rsidRDefault="00595D46" w:rsidP="00595D46">
      <w:pPr>
        <w:spacing w:after="0"/>
        <w:rPr>
          <w:rFonts w:ascii="Open Sans" w:hAnsi="Open Sans" w:cs="Open Sans"/>
          <w:bCs/>
          <w:color w:val="000000"/>
          <w:sz w:val="20"/>
          <w:szCs w:val="20"/>
          <w:lang w:val="en-GB"/>
        </w:rPr>
      </w:pPr>
    </w:p>
    <w:p w14:paraId="63BC31A2" w14:textId="33B40AE8" w:rsidR="00595D46" w:rsidRPr="004F0D58" w:rsidRDefault="00595D46" w:rsidP="00595D46">
      <w:pPr>
        <w:spacing w:after="0"/>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Name and location of the catering area/restaurant: </w:t>
      </w:r>
      <w:r w:rsidRPr="004F0D58">
        <w:rPr>
          <w:rFonts w:ascii="Open Sans" w:hAnsi="Open Sans" w:cs="Open Sans"/>
          <w:bCs/>
          <w:color w:val="000000"/>
          <w:sz w:val="20"/>
          <w:szCs w:val="20"/>
          <w:highlight w:val="yellow"/>
          <w:lang w:val="en-GB"/>
        </w:rPr>
        <w:t>__________________</w:t>
      </w:r>
    </w:p>
    <w:p w14:paraId="1B026C09" w14:textId="77777777" w:rsidR="00595D46" w:rsidRPr="004F0D58" w:rsidRDefault="00595D46" w:rsidP="00595D46">
      <w:pPr>
        <w:spacing w:after="0"/>
        <w:rPr>
          <w:rFonts w:ascii="Open Sans" w:hAnsi="Open Sans" w:cs="Open Sans"/>
          <w:bCs/>
          <w:color w:val="000000"/>
          <w:sz w:val="20"/>
          <w:szCs w:val="20"/>
          <w:lang w:val="en-GB"/>
        </w:rPr>
      </w:pPr>
    </w:p>
    <w:p w14:paraId="45C8FC00" w14:textId="43250BB8" w:rsidR="00595D46" w:rsidRPr="004F0D58" w:rsidRDefault="00595D46" w:rsidP="00595D46">
      <w:pPr>
        <w:spacing w:after="0"/>
        <w:rPr>
          <w:rFonts w:ascii="Open Sans" w:hAnsi="Open Sans" w:cs="Open Sans"/>
          <w:b/>
          <w:color w:val="000000"/>
          <w:sz w:val="20"/>
          <w:szCs w:val="20"/>
          <w:lang w:val="en-GB"/>
        </w:rPr>
      </w:pPr>
      <w:r w:rsidRPr="004F0D58">
        <w:rPr>
          <w:rFonts w:ascii="Open Sans" w:hAnsi="Open Sans" w:cs="Open Sans"/>
          <w:b/>
          <w:color w:val="000000"/>
          <w:sz w:val="20"/>
          <w:szCs w:val="20"/>
          <w:lang w:val="en-GB"/>
        </w:rPr>
        <w:t>Dinner</w:t>
      </w:r>
    </w:p>
    <w:p w14:paraId="18CE0C21" w14:textId="77777777" w:rsidR="00595D46" w:rsidRPr="004F0D58" w:rsidRDefault="00595D46" w:rsidP="00595D46">
      <w:pPr>
        <w:spacing w:after="0"/>
        <w:rPr>
          <w:rFonts w:ascii="Open Sans" w:hAnsi="Open Sans" w:cs="Open Sans"/>
          <w:bCs/>
          <w:color w:val="000000"/>
          <w:sz w:val="20"/>
          <w:szCs w:val="20"/>
          <w:lang w:val="en-GB"/>
        </w:rPr>
      </w:pPr>
    </w:p>
    <w:p w14:paraId="6B65D95F" w14:textId="1D13339C" w:rsidR="00595D46" w:rsidRPr="004F0D58" w:rsidRDefault="00595D46" w:rsidP="00595D46">
      <w:pPr>
        <w:spacing w:after="0"/>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Name and location of the catering area/restaurant: </w:t>
      </w:r>
      <w:r w:rsidRPr="004F0D58">
        <w:rPr>
          <w:rFonts w:ascii="Open Sans" w:hAnsi="Open Sans" w:cs="Open Sans"/>
          <w:bCs/>
          <w:color w:val="000000"/>
          <w:sz w:val="20"/>
          <w:szCs w:val="20"/>
          <w:highlight w:val="yellow"/>
          <w:lang w:val="en-GB"/>
        </w:rPr>
        <w:t>__________________</w:t>
      </w:r>
    </w:p>
    <w:p w14:paraId="69D6AE96" w14:textId="6BF4AF45" w:rsidR="00595D46" w:rsidRPr="004F0D58" w:rsidRDefault="00595D46" w:rsidP="002E752D">
      <w:pPr>
        <w:spacing w:after="0"/>
        <w:rPr>
          <w:rFonts w:ascii="Open Sans" w:hAnsi="Open Sans" w:cs="Open Sans"/>
          <w:bCs/>
          <w:color w:val="000000"/>
          <w:sz w:val="20"/>
          <w:szCs w:val="20"/>
          <w:lang w:val="en-GB"/>
        </w:rPr>
      </w:pPr>
    </w:p>
    <w:p w14:paraId="00F3D2CA" w14:textId="77777777" w:rsidR="00595D46" w:rsidRPr="004F0D58" w:rsidRDefault="00595D46" w:rsidP="00595D46">
      <w:pPr>
        <w:spacing w:after="0"/>
        <w:rPr>
          <w:rFonts w:ascii="Open Sans" w:hAnsi="Open Sans" w:cs="Open Sans"/>
          <w:sz w:val="20"/>
          <w:szCs w:val="20"/>
          <w:lang w:val="en-GB"/>
        </w:rPr>
      </w:pPr>
    </w:p>
    <w:p w14:paraId="24EA4269" w14:textId="29627264" w:rsidR="00595D46" w:rsidRPr="004F0D58" w:rsidRDefault="00595D46" w:rsidP="00595D46">
      <w:pPr>
        <w:pStyle w:val="Style2"/>
        <w:numPr>
          <w:ilvl w:val="1"/>
          <w:numId w:val="10"/>
        </w:numPr>
      </w:pPr>
      <w:bookmarkStart w:id="26" w:name="_Toc55307451"/>
      <w:r w:rsidRPr="004F0D58">
        <w:t>Spectators</w:t>
      </w:r>
      <w:bookmarkEnd w:id="26"/>
    </w:p>
    <w:p w14:paraId="4A02845F" w14:textId="77777777" w:rsidR="00595D46" w:rsidRPr="004F0D58" w:rsidRDefault="00595D46" w:rsidP="00595D46">
      <w:pPr>
        <w:spacing w:after="0"/>
        <w:rPr>
          <w:rFonts w:ascii="Open Sans" w:hAnsi="Open Sans" w:cs="Open Sans"/>
          <w:bCs/>
          <w:color w:val="000000"/>
          <w:sz w:val="20"/>
          <w:szCs w:val="20"/>
          <w:lang w:val="en-GB"/>
        </w:rPr>
      </w:pPr>
    </w:p>
    <w:p w14:paraId="7A32BF04" w14:textId="77777777" w:rsidR="00595D46" w:rsidRPr="004F0D58" w:rsidRDefault="00595D46" w:rsidP="00595D46">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Permanent and temporary buffet, cafeteria, canteen, diner, also vendors which will be in operation in the event and will be serve the spectators should be added to this section (with exact location on a map) </w:t>
      </w:r>
    </w:p>
    <w:p w14:paraId="07D6EFB2" w14:textId="77777777" w:rsidR="00595D46" w:rsidRPr="004F0D58" w:rsidRDefault="00595D46" w:rsidP="00595D46">
      <w:pPr>
        <w:spacing w:after="0"/>
        <w:rPr>
          <w:rFonts w:ascii="Open Sans" w:hAnsi="Open Sans" w:cs="Open Sans"/>
          <w:bCs/>
          <w:color w:val="000000"/>
          <w:sz w:val="20"/>
          <w:szCs w:val="20"/>
          <w:lang w:val="en-GB"/>
        </w:rPr>
      </w:pPr>
    </w:p>
    <w:p w14:paraId="24F4D0CC" w14:textId="7CBF5551" w:rsidR="00595D46" w:rsidRPr="004F0D58" w:rsidRDefault="00595D46" w:rsidP="00595D46">
      <w:pPr>
        <w:spacing w:after="0"/>
        <w:rPr>
          <w:rFonts w:ascii="Open Sans" w:hAnsi="Open Sans" w:cs="Open Sans"/>
          <w:bCs/>
          <w:color w:val="000000"/>
          <w:sz w:val="20"/>
          <w:szCs w:val="20"/>
          <w:lang w:val="en-GB"/>
        </w:rPr>
      </w:pPr>
      <w:r w:rsidRPr="004F0D58">
        <w:rPr>
          <w:rFonts w:ascii="Open Sans" w:hAnsi="Open Sans" w:cs="Open Sans"/>
          <w:bCs/>
          <w:color w:val="000000"/>
          <w:sz w:val="20"/>
          <w:szCs w:val="20"/>
          <w:lang w:val="en-GB"/>
        </w:rPr>
        <w:t xml:space="preserve">Menus (if applicable) can be found in Appendix </w:t>
      </w:r>
      <w:r w:rsidR="00AF3BA4" w:rsidRPr="004F0D58">
        <w:rPr>
          <w:rFonts w:ascii="Open Sans" w:hAnsi="Open Sans" w:cs="Open Sans"/>
          <w:bCs/>
          <w:color w:val="000000"/>
          <w:sz w:val="20"/>
          <w:szCs w:val="20"/>
          <w:lang w:val="en-GB"/>
        </w:rPr>
        <w:t>9</w:t>
      </w:r>
      <w:r w:rsidRPr="004F0D58">
        <w:rPr>
          <w:rFonts w:ascii="Open Sans" w:hAnsi="Open Sans" w:cs="Open Sans"/>
          <w:bCs/>
          <w:color w:val="000000"/>
          <w:sz w:val="20"/>
          <w:szCs w:val="20"/>
          <w:lang w:val="en-GB"/>
        </w:rPr>
        <w:t>.</w:t>
      </w:r>
    </w:p>
    <w:p w14:paraId="580EAB18" w14:textId="4DE55A1D" w:rsidR="00595D46" w:rsidRPr="004F0D58" w:rsidRDefault="00595D46" w:rsidP="002E752D">
      <w:pPr>
        <w:spacing w:after="0"/>
        <w:rPr>
          <w:rFonts w:ascii="Open Sans" w:hAnsi="Open Sans" w:cs="Open Sans"/>
          <w:bCs/>
          <w:color w:val="000000"/>
          <w:sz w:val="20"/>
          <w:szCs w:val="20"/>
          <w:lang w:val="en-GB"/>
        </w:rPr>
      </w:pPr>
    </w:p>
    <w:p w14:paraId="72BEDAA1" w14:textId="77777777" w:rsidR="006308C2" w:rsidRPr="004F0D58" w:rsidRDefault="006308C2" w:rsidP="002E752D">
      <w:pPr>
        <w:spacing w:after="0"/>
        <w:rPr>
          <w:rFonts w:ascii="Open Sans" w:hAnsi="Open Sans" w:cs="Open Sans"/>
          <w:bCs/>
          <w:color w:val="000000"/>
          <w:sz w:val="20"/>
          <w:szCs w:val="20"/>
          <w:lang w:val="en-GB"/>
        </w:rPr>
      </w:pPr>
    </w:p>
    <w:p w14:paraId="15CE6747" w14:textId="3B633E10" w:rsidR="00595D46" w:rsidRPr="004F0D58" w:rsidRDefault="00595D46" w:rsidP="00595D46">
      <w:pPr>
        <w:pStyle w:val="Style1"/>
        <w:rPr>
          <w:sz w:val="28"/>
          <w:szCs w:val="34"/>
          <w:lang w:val="en-GB"/>
        </w:rPr>
      </w:pPr>
      <w:bookmarkStart w:id="27" w:name="_Toc55307452"/>
      <w:r w:rsidRPr="004F0D58">
        <w:rPr>
          <w:sz w:val="28"/>
          <w:szCs w:val="34"/>
          <w:lang w:val="en-GB"/>
        </w:rPr>
        <w:t>Deadlines</w:t>
      </w:r>
      <w:bookmarkEnd w:id="27"/>
    </w:p>
    <w:p w14:paraId="6F579AC6" w14:textId="3CDFF522" w:rsidR="00595D46" w:rsidRPr="004F0D58" w:rsidRDefault="00595D46" w:rsidP="002E752D">
      <w:pPr>
        <w:spacing w:after="0"/>
        <w:rPr>
          <w:rFonts w:ascii="Open Sans" w:hAnsi="Open Sans" w:cs="Open Sans"/>
          <w:bCs/>
          <w:color w:val="000000"/>
          <w:sz w:val="20"/>
          <w:szCs w:val="20"/>
          <w:lang w:val="en-GB"/>
        </w:rPr>
      </w:pPr>
    </w:p>
    <w:p w14:paraId="76CBF24A" w14:textId="3E60E335" w:rsidR="00595D46" w:rsidRPr="004F0D58" w:rsidRDefault="00595D46" w:rsidP="00595D46">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For each of the catering venues, below are the deadlines by when the LOC should give first estimated figures (if needed) and final figures about the number of expected people to their catering company.</w:t>
      </w:r>
    </w:p>
    <w:p w14:paraId="757EEFA7" w14:textId="77777777" w:rsidR="00595D46" w:rsidRPr="004F0D58" w:rsidRDefault="00595D46" w:rsidP="00595D46">
      <w:pPr>
        <w:spacing w:after="0"/>
        <w:jc w:val="both"/>
        <w:rPr>
          <w:rFonts w:ascii="Open Sans" w:hAnsi="Open Sans" w:cs="Open Sans"/>
          <w:bCs/>
          <w:color w:val="000000"/>
          <w:sz w:val="20"/>
          <w:szCs w:val="20"/>
          <w:lang w:val="en-GB"/>
        </w:rPr>
      </w:pPr>
    </w:p>
    <w:tbl>
      <w:tblPr>
        <w:tblStyle w:val="TableGrid"/>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75"/>
        <w:gridCol w:w="3195"/>
        <w:gridCol w:w="3192"/>
      </w:tblGrid>
      <w:tr w:rsidR="00B90FE8" w:rsidRPr="004F0D58" w14:paraId="2135F678" w14:textId="77777777" w:rsidTr="00B90FE8">
        <w:trPr>
          <w:trHeight w:val="369"/>
          <w:jc w:val="center"/>
        </w:trPr>
        <w:tc>
          <w:tcPr>
            <w:tcW w:w="1476" w:type="pct"/>
            <w:shd w:val="clear" w:color="auto" w:fill="D9D9D9" w:themeFill="background1" w:themeFillShade="D9"/>
            <w:vAlign w:val="center"/>
          </w:tcPr>
          <w:p w14:paraId="21BCCF75" w14:textId="77777777" w:rsidR="00B90FE8" w:rsidRPr="004F0D58" w:rsidRDefault="00B90FE8" w:rsidP="00AF3BA4">
            <w:pPr>
              <w:jc w:val="center"/>
              <w:rPr>
                <w:rFonts w:ascii="Open Sans" w:hAnsi="Open Sans" w:cs="Open Sans"/>
                <w:b/>
                <w:bCs/>
                <w:sz w:val="20"/>
                <w:szCs w:val="20"/>
                <w:lang w:val="en-GB"/>
              </w:rPr>
            </w:pPr>
          </w:p>
        </w:tc>
        <w:tc>
          <w:tcPr>
            <w:tcW w:w="1763" w:type="pct"/>
            <w:shd w:val="clear" w:color="auto" w:fill="D9D9D9" w:themeFill="background1" w:themeFillShade="D9"/>
            <w:vAlign w:val="center"/>
          </w:tcPr>
          <w:p w14:paraId="78464DF8" w14:textId="77777777" w:rsidR="006308C2" w:rsidRPr="004F0D58" w:rsidRDefault="00B90FE8"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 xml:space="preserve">Estimated numbers </w:t>
            </w:r>
          </w:p>
          <w:p w14:paraId="636F83A8" w14:textId="212A8BEA" w:rsidR="00B90FE8" w:rsidRPr="004F0D58" w:rsidRDefault="00B90FE8"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deadline</w:t>
            </w:r>
          </w:p>
        </w:tc>
        <w:tc>
          <w:tcPr>
            <w:tcW w:w="1761" w:type="pct"/>
            <w:shd w:val="clear" w:color="auto" w:fill="D9D9D9" w:themeFill="background1" w:themeFillShade="D9"/>
            <w:vAlign w:val="center"/>
          </w:tcPr>
          <w:p w14:paraId="60DAE65F" w14:textId="198819B8" w:rsidR="006308C2" w:rsidRPr="004F0D58" w:rsidRDefault="006308C2" w:rsidP="006308C2">
            <w:pPr>
              <w:jc w:val="center"/>
              <w:rPr>
                <w:rFonts w:ascii="Open Sans" w:hAnsi="Open Sans" w:cs="Open Sans"/>
                <w:b/>
                <w:bCs/>
                <w:sz w:val="20"/>
                <w:szCs w:val="20"/>
                <w:lang w:val="en-GB"/>
              </w:rPr>
            </w:pPr>
            <w:r w:rsidRPr="004F0D58">
              <w:rPr>
                <w:rFonts w:ascii="Open Sans" w:hAnsi="Open Sans" w:cs="Open Sans"/>
                <w:b/>
                <w:bCs/>
                <w:sz w:val="20"/>
                <w:szCs w:val="20"/>
                <w:lang w:val="en-GB"/>
              </w:rPr>
              <w:t xml:space="preserve">Final numbers </w:t>
            </w:r>
          </w:p>
          <w:p w14:paraId="457128C5" w14:textId="48C4B61C" w:rsidR="00B90FE8" w:rsidRPr="004F0D58" w:rsidRDefault="006308C2" w:rsidP="006308C2">
            <w:pPr>
              <w:jc w:val="center"/>
              <w:rPr>
                <w:rFonts w:ascii="Open Sans" w:hAnsi="Open Sans" w:cs="Open Sans"/>
                <w:b/>
                <w:bCs/>
                <w:sz w:val="20"/>
                <w:szCs w:val="20"/>
                <w:lang w:val="en-GB"/>
              </w:rPr>
            </w:pPr>
            <w:r w:rsidRPr="004F0D58">
              <w:rPr>
                <w:rFonts w:ascii="Open Sans" w:hAnsi="Open Sans" w:cs="Open Sans"/>
                <w:b/>
                <w:bCs/>
                <w:sz w:val="20"/>
                <w:szCs w:val="20"/>
                <w:lang w:val="en-GB"/>
              </w:rPr>
              <w:t>deadline</w:t>
            </w:r>
          </w:p>
        </w:tc>
      </w:tr>
      <w:tr w:rsidR="006308C2" w:rsidRPr="004F0D58" w14:paraId="3B30F85A" w14:textId="77777777" w:rsidTr="006308C2">
        <w:trPr>
          <w:trHeight w:val="515"/>
          <w:jc w:val="center"/>
        </w:trPr>
        <w:tc>
          <w:tcPr>
            <w:tcW w:w="1476" w:type="pct"/>
            <w:shd w:val="clear" w:color="auto" w:fill="F2F2F2" w:themeFill="background1" w:themeFillShade="F2"/>
            <w:vAlign w:val="center"/>
          </w:tcPr>
          <w:p w14:paraId="2E3D1876" w14:textId="01521139" w:rsidR="006308C2" w:rsidRPr="004F0D58" w:rsidRDefault="006308C2" w:rsidP="006308C2">
            <w:pPr>
              <w:rPr>
                <w:rFonts w:ascii="Open Sans" w:hAnsi="Open Sans" w:cs="Open Sans"/>
                <w:sz w:val="20"/>
                <w:szCs w:val="20"/>
                <w:lang w:val="en-GB"/>
              </w:rPr>
            </w:pPr>
            <w:r w:rsidRPr="004F0D58">
              <w:rPr>
                <w:rFonts w:ascii="Open Sans" w:hAnsi="Open Sans" w:cs="Open Sans"/>
                <w:sz w:val="20"/>
                <w:szCs w:val="20"/>
                <w:lang w:val="en-GB"/>
              </w:rPr>
              <w:t>VIP Hotel</w:t>
            </w:r>
          </w:p>
        </w:tc>
        <w:tc>
          <w:tcPr>
            <w:tcW w:w="1763" w:type="pct"/>
            <w:vAlign w:val="center"/>
          </w:tcPr>
          <w:p w14:paraId="78E0298D" w14:textId="77777777" w:rsidR="006308C2" w:rsidRPr="004F0D58" w:rsidRDefault="006308C2" w:rsidP="006308C2">
            <w:pPr>
              <w:jc w:val="center"/>
              <w:rPr>
                <w:rFonts w:ascii="Open Sans" w:hAnsi="Open Sans" w:cs="Open Sans"/>
                <w:sz w:val="20"/>
                <w:szCs w:val="20"/>
                <w:lang w:val="en-GB"/>
              </w:rPr>
            </w:pPr>
          </w:p>
        </w:tc>
        <w:tc>
          <w:tcPr>
            <w:tcW w:w="1761" w:type="pct"/>
            <w:vAlign w:val="center"/>
          </w:tcPr>
          <w:p w14:paraId="02BA2BDA" w14:textId="77777777" w:rsidR="006308C2" w:rsidRPr="004F0D58" w:rsidRDefault="006308C2" w:rsidP="006308C2">
            <w:pPr>
              <w:jc w:val="center"/>
              <w:rPr>
                <w:rFonts w:ascii="Open Sans" w:hAnsi="Open Sans" w:cs="Open Sans"/>
                <w:sz w:val="20"/>
                <w:szCs w:val="20"/>
                <w:lang w:val="en-GB"/>
              </w:rPr>
            </w:pPr>
          </w:p>
        </w:tc>
      </w:tr>
      <w:tr w:rsidR="006308C2" w:rsidRPr="004F0D58" w14:paraId="1B10BD23" w14:textId="77777777" w:rsidTr="006308C2">
        <w:trPr>
          <w:trHeight w:val="515"/>
          <w:jc w:val="center"/>
        </w:trPr>
        <w:tc>
          <w:tcPr>
            <w:tcW w:w="1476" w:type="pct"/>
            <w:shd w:val="clear" w:color="auto" w:fill="F2F2F2" w:themeFill="background1" w:themeFillShade="F2"/>
            <w:vAlign w:val="center"/>
          </w:tcPr>
          <w:p w14:paraId="60B46A57" w14:textId="679CE003" w:rsidR="006308C2" w:rsidRPr="004F0D58" w:rsidRDefault="006308C2" w:rsidP="006308C2">
            <w:pPr>
              <w:rPr>
                <w:rFonts w:ascii="Open Sans" w:hAnsi="Open Sans" w:cs="Open Sans"/>
                <w:sz w:val="20"/>
                <w:szCs w:val="20"/>
                <w:lang w:val="en-GB"/>
              </w:rPr>
            </w:pPr>
            <w:r w:rsidRPr="004F0D58">
              <w:rPr>
                <w:rFonts w:ascii="Open Sans" w:hAnsi="Open Sans" w:cs="Open Sans"/>
                <w:sz w:val="20"/>
                <w:szCs w:val="20"/>
                <w:lang w:val="en-GB"/>
              </w:rPr>
              <w:t>Venue_name_1</w:t>
            </w:r>
          </w:p>
        </w:tc>
        <w:tc>
          <w:tcPr>
            <w:tcW w:w="1763" w:type="pct"/>
            <w:vAlign w:val="center"/>
          </w:tcPr>
          <w:p w14:paraId="04606DB1" w14:textId="77777777" w:rsidR="006308C2" w:rsidRPr="004F0D58" w:rsidRDefault="006308C2" w:rsidP="006308C2">
            <w:pPr>
              <w:jc w:val="center"/>
              <w:rPr>
                <w:rFonts w:ascii="Open Sans" w:hAnsi="Open Sans" w:cs="Open Sans"/>
                <w:sz w:val="20"/>
                <w:szCs w:val="20"/>
                <w:lang w:val="en-GB"/>
              </w:rPr>
            </w:pPr>
          </w:p>
        </w:tc>
        <w:tc>
          <w:tcPr>
            <w:tcW w:w="1761" w:type="pct"/>
            <w:vAlign w:val="center"/>
          </w:tcPr>
          <w:p w14:paraId="3CB8DD5B" w14:textId="77777777" w:rsidR="006308C2" w:rsidRPr="004F0D58" w:rsidRDefault="006308C2" w:rsidP="006308C2">
            <w:pPr>
              <w:jc w:val="center"/>
              <w:rPr>
                <w:rFonts w:ascii="Open Sans" w:hAnsi="Open Sans" w:cs="Open Sans"/>
                <w:sz w:val="20"/>
                <w:szCs w:val="20"/>
                <w:lang w:val="en-GB"/>
              </w:rPr>
            </w:pPr>
          </w:p>
        </w:tc>
      </w:tr>
      <w:tr w:rsidR="006308C2" w:rsidRPr="004F0D58" w14:paraId="6FF82F0D" w14:textId="77777777" w:rsidTr="006308C2">
        <w:trPr>
          <w:trHeight w:val="515"/>
          <w:jc w:val="center"/>
        </w:trPr>
        <w:tc>
          <w:tcPr>
            <w:tcW w:w="1476" w:type="pct"/>
            <w:shd w:val="clear" w:color="auto" w:fill="F2F2F2" w:themeFill="background1" w:themeFillShade="F2"/>
            <w:vAlign w:val="center"/>
          </w:tcPr>
          <w:p w14:paraId="6C34A05C" w14:textId="38A1810A" w:rsidR="006308C2" w:rsidRPr="004F0D58" w:rsidRDefault="006308C2" w:rsidP="006308C2">
            <w:pPr>
              <w:rPr>
                <w:rFonts w:ascii="Open Sans" w:hAnsi="Open Sans" w:cs="Open Sans"/>
                <w:sz w:val="20"/>
                <w:szCs w:val="20"/>
                <w:lang w:val="en-GB"/>
              </w:rPr>
            </w:pPr>
            <w:r w:rsidRPr="004F0D58">
              <w:rPr>
                <w:rFonts w:ascii="Open Sans" w:hAnsi="Open Sans" w:cs="Open Sans"/>
                <w:sz w:val="20"/>
                <w:szCs w:val="20"/>
                <w:lang w:val="en-GB"/>
              </w:rPr>
              <w:t>Venue_name_2</w:t>
            </w:r>
          </w:p>
        </w:tc>
        <w:tc>
          <w:tcPr>
            <w:tcW w:w="1763" w:type="pct"/>
            <w:vAlign w:val="center"/>
          </w:tcPr>
          <w:p w14:paraId="39F8CF8D" w14:textId="77777777" w:rsidR="006308C2" w:rsidRPr="004F0D58" w:rsidRDefault="006308C2" w:rsidP="006308C2">
            <w:pPr>
              <w:jc w:val="center"/>
              <w:rPr>
                <w:rFonts w:ascii="Open Sans" w:hAnsi="Open Sans" w:cs="Open Sans"/>
                <w:sz w:val="20"/>
                <w:szCs w:val="20"/>
                <w:lang w:val="en-GB"/>
              </w:rPr>
            </w:pPr>
          </w:p>
        </w:tc>
        <w:tc>
          <w:tcPr>
            <w:tcW w:w="1761" w:type="pct"/>
            <w:vAlign w:val="center"/>
          </w:tcPr>
          <w:p w14:paraId="256A096C" w14:textId="77777777" w:rsidR="006308C2" w:rsidRPr="004F0D58" w:rsidRDefault="006308C2" w:rsidP="006308C2">
            <w:pPr>
              <w:jc w:val="center"/>
              <w:rPr>
                <w:rFonts w:ascii="Open Sans" w:hAnsi="Open Sans" w:cs="Open Sans"/>
                <w:sz w:val="20"/>
                <w:szCs w:val="20"/>
                <w:lang w:val="en-GB"/>
              </w:rPr>
            </w:pPr>
          </w:p>
        </w:tc>
      </w:tr>
      <w:tr w:rsidR="006308C2" w:rsidRPr="004F0D58" w14:paraId="2E1BFD68" w14:textId="77777777" w:rsidTr="006308C2">
        <w:trPr>
          <w:trHeight w:val="550"/>
          <w:jc w:val="center"/>
        </w:trPr>
        <w:tc>
          <w:tcPr>
            <w:tcW w:w="1476" w:type="pct"/>
            <w:shd w:val="clear" w:color="auto" w:fill="F2F2F2" w:themeFill="background1" w:themeFillShade="F2"/>
            <w:vAlign w:val="center"/>
          </w:tcPr>
          <w:p w14:paraId="1F31F61E" w14:textId="79DA7C74" w:rsidR="006308C2" w:rsidRPr="004F0D58" w:rsidRDefault="006308C2" w:rsidP="006308C2">
            <w:pPr>
              <w:rPr>
                <w:rFonts w:ascii="Open Sans" w:hAnsi="Open Sans" w:cs="Open Sans"/>
                <w:sz w:val="20"/>
                <w:szCs w:val="20"/>
                <w:lang w:val="en-GB"/>
              </w:rPr>
            </w:pPr>
            <w:r w:rsidRPr="004F0D58">
              <w:rPr>
                <w:rFonts w:ascii="Open Sans" w:hAnsi="Open Sans" w:cs="Open Sans"/>
                <w:sz w:val="20"/>
                <w:szCs w:val="20"/>
                <w:lang w:val="en-GB"/>
              </w:rPr>
              <w:t>...</w:t>
            </w:r>
          </w:p>
        </w:tc>
        <w:tc>
          <w:tcPr>
            <w:tcW w:w="1763" w:type="pct"/>
            <w:vAlign w:val="center"/>
          </w:tcPr>
          <w:p w14:paraId="5ABBA20E" w14:textId="77777777" w:rsidR="006308C2" w:rsidRPr="004F0D58" w:rsidRDefault="006308C2" w:rsidP="006308C2">
            <w:pPr>
              <w:jc w:val="center"/>
              <w:rPr>
                <w:rFonts w:ascii="Open Sans" w:hAnsi="Open Sans" w:cs="Open Sans"/>
                <w:sz w:val="20"/>
                <w:szCs w:val="20"/>
                <w:lang w:val="en-GB"/>
              </w:rPr>
            </w:pPr>
          </w:p>
        </w:tc>
        <w:tc>
          <w:tcPr>
            <w:tcW w:w="1761" w:type="pct"/>
            <w:vAlign w:val="center"/>
          </w:tcPr>
          <w:p w14:paraId="4D396672" w14:textId="77777777" w:rsidR="006308C2" w:rsidRPr="004F0D58" w:rsidRDefault="006308C2" w:rsidP="006308C2">
            <w:pPr>
              <w:jc w:val="center"/>
              <w:rPr>
                <w:rFonts w:ascii="Open Sans" w:hAnsi="Open Sans" w:cs="Open Sans"/>
                <w:sz w:val="20"/>
                <w:szCs w:val="20"/>
                <w:lang w:val="en-GB"/>
              </w:rPr>
            </w:pPr>
          </w:p>
        </w:tc>
      </w:tr>
    </w:tbl>
    <w:p w14:paraId="1F5BC18B" w14:textId="77777777" w:rsidR="006308C2" w:rsidRPr="004F0D58" w:rsidRDefault="006308C2" w:rsidP="006308C2">
      <w:pPr>
        <w:spacing w:after="0"/>
        <w:rPr>
          <w:rFonts w:ascii="Open Sans" w:hAnsi="Open Sans" w:cs="Open Sans"/>
          <w:bCs/>
          <w:color w:val="000000"/>
          <w:sz w:val="20"/>
          <w:szCs w:val="20"/>
          <w:lang w:val="en-GB"/>
        </w:rPr>
      </w:pPr>
    </w:p>
    <w:p w14:paraId="1E1CB948" w14:textId="61C39C34" w:rsidR="006308C2" w:rsidRPr="004F0D58" w:rsidRDefault="006308C2" w:rsidP="006308C2">
      <w:pPr>
        <w:pStyle w:val="Style1"/>
        <w:rPr>
          <w:sz w:val="28"/>
          <w:szCs w:val="34"/>
          <w:lang w:val="en-GB"/>
        </w:rPr>
      </w:pPr>
      <w:bookmarkStart w:id="28" w:name="_Toc55307453"/>
      <w:r w:rsidRPr="004F0D58">
        <w:rPr>
          <w:sz w:val="28"/>
          <w:szCs w:val="34"/>
          <w:lang w:val="en-GB"/>
        </w:rPr>
        <w:t xml:space="preserve">Sponsors </w:t>
      </w:r>
      <w:r w:rsidR="004E16FA" w:rsidRPr="004F0D58">
        <w:rPr>
          <w:sz w:val="28"/>
          <w:szCs w:val="34"/>
          <w:lang w:val="en-GB"/>
        </w:rPr>
        <w:t>obligations</w:t>
      </w:r>
      <w:bookmarkEnd w:id="28"/>
    </w:p>
    <w:p w14:paraId="4EFCB315" w14:textId="77777777" w:rsidR="006308C2" w:rsidRPr="004F0D58" w:rsidRDefault="006308C2" w:rsidP="006308C2">
      <w:pPr>
        <w:spacing w:after="0"/>
        <w:jc w:val="both"/>
        <w:rPr>
          <w:rFonts w:ascii="Open Sans" w:hAnsi="Open Sans" w:cs="Open Sans"/>
          <w:bCs/>
          <w:color w:val="000000"/>
          <w:sz w:val="20"/>
          <w:szCs w:val="20"/>
          <w:lang w:val="en-GB"/>
        </w:rPr>
      </w:pPr>
    </w:p>
    <w:p w14:paraId="38B3E107" w14:textId="77777777" w:rsidR="004E16FA" w:rsidRPr="004F0D58" w:rsidRDefault="004E16FA" w:rsidP="004E16FA">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The only sponsor in the food and beverage group currently known is Le Gruyere. All cheeses in official European Athletics event venues therefore have to be Gruyere. Official venues are, but not only, competition venue, official EA-LOC lunch/dinner, VIP Club, Volunteers catering are, etc.</w:t>
      </w:r>
    </w:p>
    <w:p w14:paraId="24F50ACC" w14:textId="77777777" w:rsidR="004E16FA" w:rsidRPr="004F0D58" w:rsidRDefault="004E16FA" w:rsidP="004E16FA">
      <w:pPr>
        <w:spacing w:after="0"/>
        <w:rPr>
          <w:rFonts w:ascii="Open Sans" w:hAnsi="Open Sans" w:cs="Open Sans"/>
          <w:bCs/>
          <w:color w:val="000000"/>
          <w:sz w:val="20"/>
          <w:szCs w:val="20"/>
          <w:lang w:val="en-GB"/>
        </w:rPr>
      </w:pPr>
    </w:p>
    <w:p w14:paraId="281344EB" w14:textId="2E62F245" w:rsidR="00595D46" w:rsidRPr="004F0D58" w:rsidRDefault="004E16FA" w:rsidP="004E16FA">
      <w:pPr>
        <w:spacing w:after="0"/>
        <w:rPr>
          <w:rFonts w:ascii="Open Sans" w:hAnsi="Open Sans" w:cs="Open Sans"/>
          <w:bCs/>
          <w:color w:val="000000"/>
          <w:sz w:val="20"/>
          <w:szCs w:val="20"/>
          <w:lang w:val="en-GB"/>
        </w:rPr>
      </w:pPr>
      <w:r w:rsidRPr="004F0D58">
        <w:rPr>
          <w:rFonts w:ascii="Open Sans" w:hAnsi="Open Sans" w:cs="Open Sans"/>
          <w:bCs/>
          <w:color w:val="000000"/>
          <w:sz w:val="20"/>
          <w:szCs w:val="20"/>
          <w:lang w:val="en-GB"/>
        </w:rPr>
        <w:t>Below you can find a list of all official venues:</w:t>
      </w:r>
    </w:p>
    <w:p w14:paraId="065AA8DA" w14:textId="5F0C59A2" w:rsidR="00595D46" w:rsidRPr="004F0D58" w:rsidRDefault="00595D46" w:rsidP="002E752D">
      <w:pPr>
        <w:spacing w:after="0"/>
        <w:rPr>
          <w:rFonts w:ascii="Open Sans" w:hAnsi="Open Sans" w:cs="Open Sans"/>
          <w:bCs/>
          <w:color w:val="000000"/>
          <w:sz w:val="20"/>
          <w:szCs w:val="20"/>
          <w:lang w:val="en-GB"/>
        </w:rPr>
      </w:pPr>
    </w:p>
    <w:p w14:paraId="77D77CA8" w14:textId="77214101" w:rsidR="00595D46" w:rsidRPr="004F0D58" w:rsidRDefault="004E16FA" w:rsidP="004E16FA">
      <w:pPr>
        <w:pStyle w:val="ListParagraph"/>
        <w:numPr>
          <w:ilvl w:val="0"/>
          <w:numId w:val="34"/>
        </w:numPr>
        <w:spacing w:after="0"/>
        <w:rPr>
          <w:rFonts w:ascii="Open Sans" w:hAnsi="Open Sans" w:cs="Open Sans"/>
          <w:bCs/>
          <w:color w:val="000000"/>
          <w:sz w:val="20"/>
          <w:szCs w:val="20"/>
          <w:highlight w:val="yellow"/>
          <w:lang w:val="en-GB"/>
        </w:rPr>
      </w:pPr>
      <w:r w:rsidRPr="004F0D58">
        <w:rPr>
          <w:rFonts w:ascii="Open Sans" w:hAnsi="Open Sans" w:cs="Open Sans"/>
          <w:bCs/>
          <w:color w:val="000000"/>
          <w:sz w:val="20"/>
          <w:szCs w:val="20"/>
          <w:highlight w:val="yellow"/>
          <w:lang w:val="en-GB"/>
        </w:rPr>
        <w:t>_____________________</w:t>
      </w:r>
    </w:p>
    <w:p w14:paraId="7291CAE8" w14:textId="77777777" w:rsidR="004E16FA" w:rsidRPr="004F0D58" w:rsidRDefault="004E16FA" w:rsidP="004E16FA">
      <w:pPr>
        <w:pStyle w:val="ListParagraph"/>
        <w:numPr>
          <w:ilvl w:val="0"/>
          <w:numId w:val="34"/>
        </w:numPr>
        <w:spacing w:after="0"/>
        <w:rPr>
          <w:rFonts w:ascii="Open Sans" w:hAnsi="Open Sans" w:cs="Open Sans"/>
          <w:bCs/>
          <w:color w:val="000000"/>
          <w:sz w:val="20"/>
          <w:szCs w:val="20"/>
          <w:highlight w:val="yellow"/>
          <w:lang w:val="en-GB"/>
        </w:rPr>
      </w:pPr>
      <w:r w:rsidRPr="004F0D58">
        <w:rPr>
          <w:rFonts w:ascii="Open Sans" w:hAnsi="Open Sans" w:cs="Open Sans"/>
          <w:bCs/>
          <w:color w:val="000000"/>
          <w:sz w:val="20"/>
          <w:szCs w:val="20"/>
          <w:highlight w:val="yellow"/>
          <w:lang w:val="en-GB"/>
        </w:rPr>
        <w:t>_____________________</w:t>
      </w:r>
    </w:p>
    <w:p w14:paraId="5E2227D5" w14:textId="77777777" w:rsidR="004E16FA" w:rsidRPr="004F0D58" w:rsidRDefault="004E16FA" w:rsidP="004E16FA">
      <w:pPr>
        <w:pStyle w:val="ListParagraph"/>
        <w:numPr>
          <w:ilvl w:val="0"/>
          <w:numId w:val="34"/>
        </w:numPr>
        <w:spacing w:after="0"/>
        <w:rPr>
          <w:rFonts w:ascii="Open Sans" w:hAnsi="Open Sans" w:cs="Open Sans"/>
          <w:bCs/>
          <w:color w:val="000000"/>
          <w:sz w:val="20"/>
          <w:szCs w:val="20"/>
          <w:highlight w:val="yellow"/>
          <w:lang w:val="en-GB"/>
        </w:rPr>
      </w:pPr>
      <w:r w:rsidRPr="004F0D58">
        <w:rPr>
          <w:rFonts w:ascii="Open Sans" w:hAnsi="Open Sans" w:cs="Open Sans"/>
          <w:bCs/>
          <w:color w:val="000000"/>
          <w:sz w:val="20"/>
          <w:szCs w:val="20"/>
          <w:highlight w:val="yellow"/>
          <w:lang w:val="en-GB"/>
        </w:rPr>
        <w:t>_____________________</w:t>
      </w:r>
    </w:p>
    <w:p w14:paraId="5F5EF277" w14:textId="77777777" w:rsidR="004E16FA" w:rsidRPr="004F0D58" w:rsidRDefault="004E16FA" w:rsidP="004E16FA">
      <w:pPr>
        <w:pStyle w:val="ListParagraph"/>
        <w:numPr>
          <w:ilvl w:val="0"/>
          <w:numId w:val="34"/>
        </w:numPr>
        <w:spacing w:after="0"/>
        <w:rPr>
          <w:rFonts w:ascii="Open Sans" w:hAnsi="Open Sans" w:cs="Open Sans"/>
          <w:bCs/>
          <w:color w:val="000000"/>
          <w:sz w:val="20"/>
          <w:szCs w:val="20"/>
          <w:highlight w:val="yellow"/>
          <w:lang w:val="en-GB"/>
        </w:rPr>
      </w:pPr>
      <w:r w:rsidRPr="004F0D58">
        <w:rPr>
          <w:rFonts w:ascii="Open Sans" w:hAnsi="Open Sans" w:cs="Open Sans"/>
          <w:bCs/>
          <w:color w:val="000000"/>
          <w:sz w:val="20"/>
          <w:szCs w:val="20"/>
          <w:highlight w:val="yellow"/>
          <w:lang w:val="en-GB"/>
        </w:rPr>
        <w:t>_____________________</w:t>
      </w:r>
    </w:p>
    <w:p w14:paraId="538719C1" w14:textId="77777777" w:rsidR="00595D46" w:rsidRPr="004F0D58" w:rsidRDefault="00595D46" w:rsidP="002E752D">
      <w:pPr>
        <w:spacing w:after="0"/>
        <w:rPr>
          <w:rFonts w:ascii="Open Sans" w:hAnsi="Open Sans" w:cs="Open Sans"/>
          <w:bCs/>
          <w:color w:val="000000"/>
          <w:sz w:val="20"/>
          <w:szCs w:val="20"/>
          <w:lang w:val="en-GB"/>
        </w:rPr>
      </w:pPr>
    </w:p>
    <w:p w14:paraId="48C60773" w14:textId="734E75E1" w:rsidR="00595D46" w:rsidRPr="004F0D58" w:rsidRDefault="004E16FA" w:rsidP="004E16FA">
      <w:pPr>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Once other sponsorship deals are signed, these will be shared with the LOC and caterers made aware of using their products only.</w:t>
      </w:r>
    </w:p>
    <w:p w14:paraId="5F708196" w14:textId="4B328C03" w:rsidR="00602399" w:rsidRPr="004F0D58" w:rsidRDefault="00602399" w:rsidP="002E752D">
      <w:pPr>
        <w:spacing w:after="0"/>
        <w:rPr>
          <w:rFonts w:ascii="Open Sans" w:hAnsi="Open Sans" w:cs="Open Sans"/>
          <w:bCs/>
          <w:color w:val="000000"/>
          <w:sz w:val="20"/>
          <w:szCs w:val="20"/>
          <w:lang w:val="en-GB"/>
        </w:rPr>
      </w:pPr>
    </w:p>
    <w:p w14:paraId="6D322B79" w14:textId="7C6E9F24" w:rsidR="004E16FA" w:rsidRPr="004F0D58" w:rsidRDefault="004E16FA" w:rsidP="002E752D">
      <w:pPr>
        <w:spacing w:after="0"/>
        <w:rPr>
          <w:rFonts w:ascii="Open Sans" w:hAnsi="Open Sans" w:cs="Open Sans"/>
          <w:bCs/>
          <w:color w:val="000000"/>
          <w:sz w:val="20"/>
          <w:szCs w:val="20"/>
          <w:lang w:val="en-GB"/>
        </w:rPr>
      </w:pPr>
    </w:p>
    <w:p w14:paraId="0E52EE8A" w14:textId="77777777" w:rsidR="004E16FA" w:rsidRPr="004F0D58" w:rsidRDefault="004E16FA" w:rsidP="004E16FA">
      <w:pPr>
        <w:spacing w:after="0"/>
        <w:rPr>
          <w:rFonts w:ascii="Open Sans" w:hAnsi="Open Sans" w:cs="Open Sans"/>
          <w:bCs/>
          <w:color w:val="000000"/>
          <w:sz w:val="20"/>
          <w:szCs w:val="20"/>
          <w:lang w:val="en-GB"/>
        </w:rPr>
      </w:pPr>
    </w:p>
    <w:p w14:paraId="1E95E8C5" w14:textId="1CEEECE7" w:rsidR="004E16FA" w:rsidRPr="004F0D58" w:rsidRDefault="004E16FA" w:rsidP="004E16FA">
      <w:pPr>
        <w:pStyle w:val="Style1"/>
        <w:rPr>
          <w:sz w:val="28"/>
          <w:szCs w:val="34"/>
          <w:lang w:val="en-GB"/>
        </w:rPr>
      </w:pPr>
      <w:bookmarkStart w:id="29" w:name="_Toc55307454"/>
      <w:r w:rsidRPr="004F0D58">
        <w:rPr>
          <w:sz w:val="28"/>
          <w:szCs w:val="34"/>
          <w:lang w:val="en-GB"/>
        </w:rPr>
        <w:t>Contact persons</w:t>
      </w:r>
      <w:bookmarkEnd w:id="29"/>
    </w:p>
    <w:p w14:paraId="17889DEC" w14:textId="77777777" w:rsidR="004E16FA" w:rsidRPr="004F0D58" w:rsidRDefault="004E16FA" w:rsidP="004E16FA">
      <w:pPr>
        <w:spacing w:after="0"/>
        <w:jc w:val="both"/>
        <w:rPr>
          <w:rFonts w:ascii="Open Sans" w:hAnsi="Open Sans" w:cs="Open Sans"/>
          <w:bCs/>
          <w:color w:val="000000"/>
          <w:sz w:val="20"/>
          <w:szCs w:val="20"/>
          <w:lang w:val="en-GB"/>
        </w:rPr>
      </w:pPr>
    </w:p>
    <w:tbl>
      <w:tblPr>
        <w:tblStyle w:val="TableGrid"/>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78"/>
        <w:gridCol w:w="2362"/>
        <w:gridCol w:w="2362"/>
        <w:gridCol w:w="2360"/>
      </w:tblGrid>
      <w:tr w:rsidR="004E16FA" w:rsidRPr="004F0D58" w14:paraId="46B1ED65" w14:textId="77777777" w:rsidTr="004E16FA">
        <w:trPr>
          <w:trHeight w:val="369"/>
          <w:jc w:val="center"/>
        </w:trPr>
        <w:tc>
          <w:tcPr>
            <w:tcW w:w="1091" w:type="pct"/>
            <w:shd w:val="clear" w:color="auto" w:fill="D9D9D9" w:themeFill="background1" w:themeFillShade="D9"/>
            <w:vAlign w:val="center"/>
          </w:tcPr>
          <w:p w14:paraId="6F1F2C44" w14:textId="16E832A8" w:rsidR="004E16FA" w:rsidRPr="004F0D58" w:rsidRDefault="004E16FA"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Catering area</w:t>
            </w:r>
          </w:p>
        </w:tc>
        <w:tc>
          <w:tcPr>
            <w:tcW w:w="1303" w:type="pct"/>
            <w:shd w:val="clear" w:color="auto" w:fill="D9D9D9" w:themeFill="background1" w:themeFillShade="D9"/>
            <w:vAlign w:val="center"/>
          </w:tcPr>
          <w:p w14:paraId="7E11590D" w14:textId="641E5B47" w:rsidR="004E16FA" w:rsidRPr="004F0D58" w:rsidRDefault="004E16FA" w:rsidP="004E16FA">
            <w:pPr>
              <w:jc w:val="center"/>
              <w:rPr>
                <w:rFonts w:ascii="Open Sans" w:hAnsi="Open Sans" w:cs="Open Sans"/>
                <w:b/>
                <w:bCs/>
                <w:sz w:val="20"/>
                <w:szCs w:val="20"/>
                <w:lang w:val="en-GB"/>
              </w:rPr>
            </w:pPr>
            <w:r w:rsidRPr="004F0D58">
              <w:rPr>
                <w:rFonts w:ascii="Open Sans" w:hAnsi="Open Sans" w:cs="Open Sans"/>
                <w:b/>
                <w:bCs/>
                <w:sz w:val="20"/>
                <w:szCs w:val="20"/>
                <w:lang w:val="en-GB"/>
              </w:rPr>
              <w:t>Group</w:t>
            </w:r>
          </w:p>
        </w:tc>
        <w:tc>
          <w:tcPr>
            <w:tcW w:w="1303" w:type="pct"/>
            <w:shd w:val="clear" w:color="auto" w:fill="D9D9D9" w:themeFill="background1" w:themeFillShade="D9"/>
            <w:vAlign w:val="center"/>
          </w:tcPr>
          <w:p w14:paraId="782DAEFE" w14:textId="4846EC41" w:rsidR="004E16FA" w:rsidRPr="004F0D58" w:rsidRDefault="004E16FA"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Contact person</w:t>
            </w:r>
          </w:p>
        </w:tc>
        <w:tc>
          <w:tcPr>
            <w:tcW w:w="1302" w:type="pct"/>
            <w:shd w:val="clear" w:color="auto" w:fill="D9D9D9" w:themeFill="background1" w:themeFillShade="D9"/>
            <w:vAlign w:val="center"/>
          </w:tcPr>
          <w:p w14:paraId="79B598C0" w14:textId="01D4FE11" w:rsidR="004E16FA" w:rsidRPr="004F0D58" w:rsidRDefault="004E16FA" w:rsidP="00AF3BA4">
            <w:pPr>
              <w:jc w:val="center"/>
              <w:rPr>
                <w:rFonts w:ascii="Open Sans" w:hAnsi="Open Sans" w:cs="Open Sans"/>
                <w:b/>
                <w:bCs/>
                <w:sz w:val="20"/>
                <w:szCs w:val="20"/>
                <w:lang w:val="en-GB"/>
              </w:rPr>
            </w:pPr>
            <w:r w:rsidRPr="004F0D58">
              <w:rPr>
                <w:rFonts w:ascii="Open Sans" w:hAnsi="Open Sans" w:cs="Open Sans"/>
                <w:b/>
                <w:bCs/>
                <w:sz w:val="20"/>
                <w:szCs w:val="20"/>
                <w:lang w:val="en-GB"/>
              </w:rPr>
              <w:t>Contact details</w:t>
            </w:r>
          </w:p>
        </w:tc>
      </w:tr>
      <w:tr w:rsidR="004E16FA" w:rsidRPr="004F0D58" w14:paraId="5B1082C2" w14:textId="77777777" w:rsidTr="004E16FA">
        <w:trPr>
          <w:trHeight w:val="515"/>
          <w:jc w:val="center"/>
        </w:trPr>
        <w:tc>
          <w:tcPr>
            <w:tcW w:w="1091" w:type="pct"/>
            <w:shd w:val="clear" w:color="auto" w:fill="auto"/>
            <w:vAlign w:val="center"/>
          </w:tcPr>
          <w:p w14:paraId="32ED080B" w14:textId="64EC13DF" w:rsidR="004E16FA" w:rsidRPr="004F0D58" w:rsidRDefault="004E16FA" w:rsidP="004E16FA">
            <w:pPr>
              <w:jc w:val="center"/>
              <w:rPr>
                <w:rFonts w:ascii="Open Sans" w:hAnsi="Open Sans" w:cs="Open Sans"/>
                <w:sz w:val="20"/>
                <w:szCs w:val="20"/>
                <w:lang w:val="en-GB"/>
              </w:rPr>
            </w:pPr>
          </w:p>
        </w:tc>
        <w:tc>
          <w:tcPr>
            <w:tcW w:w="1303" w:type="pct"/>
            <w:vAlign w:val="center"/>
          </w:tcPr>
          <w:p w14:paraId="57994F88" w14:textId="77777777" w:rsidR="004E16FA" w:rsidRPr="004F0D58" w:rsidRDefault="004E16FA" w:rsidP="004E16FA">
            <w:pPr>
              <w:jc w:val="center"/>
              <w:rPr>
                <w:rFonts w:ascii="Open Sans" w:hAnsi="Open Sans" w:cs="Open Sans"/>
                <w:sz w:val="20"/>
                <w:szCs w:val="20"/>
                <w:lang w:val="en-GB"/>
              </w:rPr>
            </w:pPr>
          </w:p>
        </w:tc>
        <w:tc>
          <w:tcPr>
            <w:tcW w:w="1303" w:type="pct"/>
            <w:vAlign w:val="center"/>
          </w:tcPr>
          <w:p w14:paraId="4A5A6B5B" w14:textId="7A923F74" w:rsidR="004E16FA" w:rsidRPr="004F0D58" w:rsidRDefault="004E16FA" w:rsidP="00AF3BA4">
            <w:pPr>
              <w:jc w:val="center"/>
              <w:rPr>
                <w:rFonts w:ascii="Open Sans" w:hAnsi="Open Sans" w:cs="Open Sans"/>
                <w:sz w:val="20"/>
                <w:szCs w:val="20"/>
                <w:lang w:val="en-GB"/>
              </w:rPr>
            </w:pPr>
          </w:p>
        </w:tc>
        <w:tc>
          <w:tcPr>
            <w:tcW w:w="1302" w:type="pct"/>
            <w:vAlign w:val="center"/>
          </w:tcPr>
          <w:p w14:paraId="09D56857" w14:textId="77777777" w:rsidR="004E16FA" w:rsidRPr="004F0D58" w:rsidRDefault="004E16FA" w:rsidP="00AF3BA4">
            <w:pPr>
              <w:jc w:val="center"/>
              <w:rPr>
                <w:rFonts w:ascii="Open Sans" w:hAnsi="Open Sans" w:cs="Open Sans"/>
                <w:sz w:val="20"/>
                <w:szCs w:val="20"/>
                <w:lang w:val="en-GB"/>
              </w:rPr>
            </w:pPr>
          </w:p>
        </w:tc>
      </w:tr>
      <w:tr w:rsidR="004E16FA" w:rsidRPr="004F0D58" w14:paraId="76025367" w14:textId="77777777" w:rsidTr="004E16FA">
        <w:trPr>
          <w:trHeight w:val="515"/>
          <w:jc w:val="center"/>
        </w:trPr>
        <w:tc>
          <w:tcPr>
            <w:tcW w:w="1091" w:type="pct"/>
            <w:shd w:val="clear" w:color="auto" w:fill="auto"/>
            <w:vAlign w:val="center"/>
          </w:tcPr>
          <w:p w14:paraId="23752C50" w14:textId="4FC33EBB" w:rsidR="004E16FA" w:rsidRPr="004F0D58" w:rsidRDefault="004E16FA" w:rsidP="004E16FA">
            <w:pPr>
              <w:jc w:val="center"/>
              <w:rPr>
                <w:rFonts w:ascii="Open Sans" w:hAnsi="Open Sans" w:cs="Open Sans"/>
                <w:sz w:val="20"/>
                <w:szCs w:val="20"/>
                <w:lang w:val="en-GB"/>
              </w:rPr>
            </w:pPr>
          </w:p>
        </w:tc>
        <w:tc>
          <w:tcPr>
            <w:tcW w:w="1303" w:type="pct"/>
            <w:vAlign w:val="center"/>
          </w:tcPr>
          <w:p w14:paraId="4F7117F8" w14:textId="77777777" w:rsidR="004E16FA" w:rsidRPr="004F0D58" w:rsidRDefault="004E16FA" w:rsidP="004E16FA">
            <w:pPr>
              <w:jc w:val="center"/>
              <w:rPr>
                <w:rFonts w:ascii="Open Sans" w:hAnsi="Open Sans" w:cs="Open Sans"/>
                <w:sz w:val="20"/>
                <w:szCs w:val="20"/>
                <w:lang w:val="en-GB"/>
              </w:rPr>
            </w:pPr>
          </w:p>
        </w:tc>
        <w:tc>
          <w:tcPr>
            <w:tcW w:w="1303" w:type="pct"/>
            <w:vAlign w:val="center"/>
          </w:tcPr>
          <w:p w14:paraId="6131B8C0" w14:textId="2F8D0121" w:rsidR="004E16FA" w:rsidRPr="004F0D58" w:rsidRDefault="004E16FA" w:rsidP="00AF3BA4">
            <w:pPr>
              <w:jc w:val="center"/>
              <w:rPr>
                <w:rFonts w:ascii="Open Sans" w:hAnsi="Open Sans" w:cs="Open Sans"/>
                <w:sz w:val="20"/>
                <w:szCs w:val="20"/>
                <w:lang w:val="en-GB"/>
              </w:rPr>
            </w:pPr>
          </w:p>
        </w:tc>
        <w:tc>
          <w:tcPr>
            <w:tcW w:w="1302" w:type="pct"/>
            <w:vAlign w:val="center"/>
          </w:tcPr>
          <w:p w14:paraId="4B8986B9" w14:textId="77777777" w:rsidR="004E16FA" w:rsidRPr="004F0D58" w:rsidRDefault="004E16FA" w:rsidP="00AF3BA4">
            <w:pPr>
              <w:jc w:val="center"/>
              <w:rPr>
                <w:rFonts w:ascii="Open Sans" w:hAnsi="Open Sans" w:cs="Open Sans"/>
                <w:sz w:val="20"/>
                <w:szCs w:val="20"/>
                <w:lang w:val="en-GB"/>
              </w:rPr>
            </w:pPr>
          </w:p>
        </w:tc>
      </w:tr>
      <w:tr w:rsidR="004E16FA" w:rsidRPr="004F0D58" w14:paraId="6E0BC4F0" w14:textId="77777777" w:rsidTr="004E16FA">
        <w:trPr>
          <w:trHeight w:val="515"/>
          <w:jc w:val="center"/>
        </w:trPr>
        <w:tc>
          <w:tcPr>
            <w:tcW w:w="1091" w:type="pct"/>
            <w:shd w:val="clear" w:color="auto" w:fill="auto"/>
            <w:vAlign w:val="center"/>
          </w:tcPr>
          <w:p w14:paraId="52467B58" w14:textId="104A7B48" w:rsidR="004E16FA" w:rsidRPr="004F0D58" w:rsidRDefault="004E16FA" w:rsidP="004E16FA">
            <w:pPr>
              <w:jc w:val="center"/>
              <w:rPr>
                <w:rFonts w:ascii="Open Sans" w:hAnsi="Open Sans" w:cs="Open Sans"/>
                <w:sz w:val="20"/>
                <w:szCs w:val="20"/>
                <w:lang w:val="en-GB"/>
              </w:rPr>
            </w:pPr>
          </w:p>
        </w:tc>
        <w:tc>
          <w:tcPr>
            <w:tcW w:w="1303" w:type="pct"/>
            <w:vAlign w:val="center"/>
          </w:tcPr>
          <w:p w14:paraId="6F1B0DED" w14:textId="77777777" w:rsidR="004E16FA" w:rsidRPr="004F0D58" w:rsidRDefault="004E16FA" w:rsidP="004E16FA">
            <w:pPr>
              <w:jc w:val="center"/>
              <w:rPr>
                <w:rFonts w:ascii="Open Sans" w:hAnsi="Open Sans" w:cs="Open Sans"/>
                <w:sz w:val="20"/>
                <w:szCs w:val="20"/>
                <w:lang w:val="en-GB"/>
              </w:rPr>
            </w:pPr>
          </w:p>
        </w:tc>
        <w:tc>
          <w:tcPr>
            <w:tcW w:w="1303" w:type="pct"/>
            <w:vAlign w:val="center"/>
          </w:tcPr>
          <w:p w14:paraId="74F6D295" w14:textId="40B15BC9" w:rsidR="004E16FA" w:rsidRPr="004F0D58" w:rsidRDefault="004E16FA" w:rsidP="00AF3BA4">
            <w:pPr>
              <w:jc w:val="center"/>
              <w:rPr>
                <w:rFonts w:ascii="Open Sans" w:hAnsi="Open Sans" w:cs="Open Sans"/>
                <w:sz w:val="20"/>
                <w:szCs w:val="20"/>
                <w:lang w:val="en-GB"/>
              </w:rPr>
            </w:pPr>
          </w:p>
        </w:tc>
        <w:tc>
          <w:tcPr>
            <w:tcW w:w="1302" w:type="pct"/>
            <w:vAlign w:val="center"/>
          </w:tcPr>
          <w:p w14:paraId="3BF98262" w14:textId="77777777" w:rsidR="004E16FA" w:rsidRPr="004F0D58" w:rsidRDefault="004E16FA" w:rsidP="00AF3BA4">
            <w:pPr>
              <w:jc w:val="center"/>
              <w:rPr>
                <w:rFonts w:ascii="Open Sans" w:hAnsi="Open Sans" w:cs="Open Sans"/>
                <w:sz w:val="20"/>
                <w:szCs w:val="20"/>
                <w:lang w:val="en-GB"/>
              </w:rPr>
            </w:pPr>
          </w:p>
        </w:tc>
      </w:tr>
      <w:tr w:rsidR="004E16FA" w:rsidRPr="004F0D58" w14:paraId="534EFC1D" w14:textId="77777777" w:rsidTr="004E16FA">
        <w:trPr>
          <w:trHeight w:val="550"/>
          <w:jc w:val="center"/>
        </w:trPr>
        <w:tc>
          <w:tcPr>
            <w:tcW w:w="1091" w:type="pct"/>
            <w:shd w:val="clear" w:color="auto" w:fill="auto"/>
            <w:vAlign w:val="center"/>
          </w:tcPr>
          <w:p w14:paraId="548F1523" w14:textId="1468297D" w:rsidR="004E16FA" w:rsidRPr="004F0D58" w:rsidRDefault="004E16FA" w:rsidP="004E16FA">
            <w:pPr>
              <w:jc w:val="center"/>
              <w:rPr>
                <w:rFonts w:ascii="Open Sans" w:hAnsi="Open Sans" w:cs="Open Sans"/>
                <w:sz w:val="20"/>
                <w:szCs w:val="20"/>
                <w:lang w:val="en-GB"/>
              </w:rPr>
            </w:pPr>
          </w:p>
        </w:tc>
        <w:tc>
          <w:tcPr>
            <w:tcW w:w="1303" w:type="pct"/>
            <w:vAlign w:val="center"/>
          </w:tcPr>
          <w:p w14:paraId="1446A5D4" w14:textId="77777777" w:rsidR="004E16FA" w:rsidRPr="004F0D58" w:rsidRDefault="004E16FA" w:rsidP="004E16FA">
            <w:pPr>
              <w:jc w:val="center"/>
              <w:rPr>
                <w:rFonts w:ascii="Open Sans" w:hAnsi="Open Sans" w:cs="Open Sans"/>
                <w:sz w:val="20"/>
                <w:szCs w:val="20"/>
                <w:lang w:val="en-GB"/>
              </w:rPr>
            </w:pPr>
          </w:p>
        </w:tc>
        <w:tc>
          <w:tcPr>
            <w:tcW w:w="1303" w:type="pct"/>
            <w:vAlign w:val="center"/>
          </w:tcPr>
          <w:p w14:paraId="102AB390" w14:textId="7BF22A1D" w:rsidR="004E16FA" w:rsidRPr="004F0D58" w:rsidRDefault="004E16FA" w:rsidP="00AF3BA4">
            <w:pPr>
              <w:jc w:val="center"/>
              <w:rPr>
                <w:rFonts w:ascii="Open Sans" w:hAnsi="Open Sans" w:cs="Open Sans"/>
                <w:sz w:val="20"/>
                <w:szCs w:val="20"/>
                <w:lang w:val="en-GB"/>
              </w:rPr>
            </w:pPr>
          </w:p>
        </w:tc>
        <w:tc>
          <w:tcPr>
            <w:tcW w:w="1302" w:type="pct"/>
            <w:vAlign w:val="center"/>
          </w:tcPr>
          <w:p w14:paraId="5137589A" w14:textId="77777777" w:rsidR="004E16FA" w:rsidRPr="004F0D58" w:rsidRDefault="004E16FA" w:rsidP="00AF3BA4">
            <w:pPr>
              <w:jc w:val="center"/>
              <w:rPr>
                <w:rFonts w:ascii="Open Sans" w:hAnsi="Open Sans" w:cs="Open Sans"/>
                <w:sz w:val="20"/>
                <w:szCs w:val="20"/>
                <w:lang w:val="en-GB"/>
              </w:rPr>
            </w:pPr>
          </w:p>
        </w:tc>
      </w:tr>
    </w:tbl>
    <w:p w14:paraId="182ABB28" w14:textId="77777777" w:rsidR="004E16FA" w:rsidRPr="004F0D58" w:rsidRDefault="004E16FA" w:rsidP="004E16FA">
      <w:pPr>
        <w:spacing w:after="0"/>
        <w:jc w:val="both"/>
        <w:rPr>
          <w:rFonts w:ascii="Open Sans" w:hAnsi="Open Sans" w:cs="Open Sans"/>
          <w:bCs/>
          <w:color w:val="000000"/>
          <w:sz w:val="20"/>
          <w:szCs w:val="20"/>
          <w:lang w:val="en-GB"/>
        </w:rPr>
      </w:pPr>
    </w:p>
    <w:p w14:paraId="595B0EC3" w14:textId="77777777" w:rsidR="004E16FA" w:rsidRPr="004F0D58" w:rsidRDefault="004E16FA" w:rsidP="002E752D">
      <w:pPr>
        <w:spacing w:after="0"/>
        <w:rPr>
          <w:rFonts w:ascii="Open Sans" w:hAnsi="Open Sans" w:cs="Open Sans"/>
          <w:bCs/>
          <w:color w:val="000000"/>
          <w:sz w:val="20"/>
          <w:szCs w:val="20"/>
          <w:lang w:val="en-GB"/>
        </w:rPr>
      </w:pPr>
    </w:p>
    <w:p w14:paraId="46C1D62C" w14:textId="77777777" w:rsidR="004E16FA" w:rsidRPr="004F0D58" w:rsidRDefault="004E16FA" w:rsidP="002E752D">
      <w:pPr>
        <w:spacing w:after="0"/>
        <w:rPr>
          <w:rFonts w:ascii="Open Sans" w:hAnsi="Open Sans" w:cs="Open Sans"/>
          <w:bCs/>
          <w:color w:val="000000"/>
          <w:sz w:val="20"/>
          <w:szCs w:val="20"/>
          <w:lang w:val="en-GB"/>
        </w:rPr>
      </w:pPr>
    </w:p>
    <w:p w14:paraId="0FAAF4A0" w14:textId="1CE0745C" w:rsidR="00602399" w:rsidRPr="004F0D58" w:rsidRDefault="00333041" w:rsidP="00602399">
      <w:pPr>
        <w:pStyle w:val="Style1"/>
        <w:rPr>
          <w:sz w:val="28"/>
          <w:szCs w:val="34"/>
          <w:lang w:val="en-GB"/>
        </w:rPr>
      </w:pPr>
      <w:bookmarkStart w:id="30" w:name="_Toc55307455"/>
      <w:r>
        <w:rPr>
          <w:sz w:val="28"/>
          <w:szCs w:val="34"/>
          <w:lang w:val="en-GB"/>
        </w:rPr>
        <w:t>R</w:t>
      </w:r>
      <w:r w:rsidR="00602399" w:rsidRPr="004F0D58">
        <w:rPr>
          <w:sz w:val="28"/>
          <w:szCs w:val="34"/>
          <w:lang w:val="en-GB"/>
        </w:rPr>
        <w:t>isk a</w:t>
      </w:r>
      <w:r>
        <w:rPr>
          <w:sz w:val="28"/>
          <w:szCs w:val="34"/>
          <w:lang w:val="en-GB"/>
        </w:rPr>
        <w:t>ssessment</w:t>
      </w:r>
      <w:bookmarkEnd w:id="30"/>
    </w:p>
    <w:p w14:paraId="2D584AF9" w14:textId="77777777" w:rsidR="00602399" w:rsidRPr="004F0D58" w:rsidRDefault="00602399" w:rsidP="00602399">
      <w:pPr>
        <w:spacing w:after="0"/>
        <w:jc w:val="both"/>
        <w:rPr>
          <w:rFonts w:ascii="Open Sans" w:hAnsi="Open Sans" w:cs="Open Sans"/>
          <w:bCs/>
          <w:color w:val="000000"/>
          <w:sz w:val="20"/>
          <w:szCs w:val="20"/>
          <w:lang w:val="en-GB"/>
        </w:rPr>
      </w:pPr>
    </w:p>
    <w:p w14:paraId="2F410E18" w14:textId="77777777" w:rsidR="00602399" w:rsidRPr="004F0D58" w:rsidRDefault="00602399" w:rsidP="005E33C2">
      <w:pPr>
        <w:pStyle w:val="Style2"/>
        <w:numPr>
          <w:ilvl w:val="1"/>
          <w:numId w:val="28"/>
        </w:numPr>
        <w:ind w:left="426" w:hanging="426"/>
        <w:jc w:val="both"/>
      </w:pPr>
      <w:bookmarkStart w:id="31" w:name="_Toc37320275"/>
      <w:bookmarkStart w:id="32" w:name="_Toc55307456"/>
      <w:r w:rsidRPr="004F0D58">
        <w:t>Readiness process</w:t>
      </w:r>
      <w:bookmarkEnd w:id="31"/>
      <w:bookmarkEnd w:id="32"/>
    </w:p>
    <w:p w14:paraId="6DC68E2D" w14:textId="77777777" w:rsidR="00602399" w:rsidRPr="004F0D58" w:rsidRDefault="00602399" w:rsidP="00602399">
      <w:pPr>
        <w:spacing w:after="0"/>
        <w:jc w:val="both"/>
        <w:rPr>
          <w:rFonts w:ascii="Open Sans" w:hAnsi="Open Sans" w:cs="Open Sans"/>
          <w:bCs/>
          <w:color w:val="000000"/>
          <w:sz w:val="20"/>
          <w:szCs w:val="20"/>
          <w:lang w:val="en-GB"/>
        </w:rPr>
      </w:pPr>
    </w:p>
    <w:p w14:paraId="15D95E07" w14:textId="16DF1C4C" w:rsidR="00602399" w:rsidRPr="004F0D58" w:rsidRDefault="004E16FA" w:rsidP="004E16FA">
      <w:pPr>
        <w:autoSpaceDE w:val="0"/>
        <w:autoSpaceDN w:val="0"/>
        <w:adjustRightInd w:val="0"/>
        <w:spacing w:after="0"/>
        <w:jc w:val="both"/>
        <w:rPr>
          <w:rFonts w:ascii="Open Sans" w:hAnsi="Open Sans" w:cs="Open Sans"/>
          <w:bCs/>
          <w:color w:val="000000"/>
          <w:sz w:val="20"/>
          <w:szCs w:val="20"/>
          <w:lang w:val="en-GB"/>
        </w:rPr>
      </w:pPr>
      <w:r w:rsidRPr="004F0D58">
        <w:rPr>
          <w:rFonts w:ascii="Open Sans" w:hAnsi="Open Sans" w:cs="Open Sans"/>
          <w:bCs/>
          <w:color w:val="000000"/>
          <w:sz w:val="20"/>
          <w:szCs w:val="20"/>
          <w:lang w:val="en-GB"/>
        </w:rPr>
        <w:t>Below are the details in order to anticipate and be ready in case of any risk occurrence.</w:t>
      </w:r>
    </w:p>
    <w:p w14:paraId="5E628B8D" w14:textId="05907DAA" w:rsidR="00A742D4" w:rsidRPr="004F0D58" w:rsidRDefault="00A742D4" w:rsidP="00602399">
      <w:pPr>
        <w:autoSpaceDE w:val="0"/>
        <w:autoSpaceDN w:val="0"/>
        <w:adjustRightInd w:val="0"/>
        <w:spacing w:after="0"/>
        <w:jc w:val="both"/>
        <w:rPr>
          <w:rFonts w:ascii="Open Sans" w:hAnsi="Open Sans" w:cs="Open Sans"/>
          <w:bCs/>
          <w:color w:val="000000"/>
          <w:sz w:val="20"/>
          <w:szCs w:val="20"/>
          <w:lang w:val="en-GB"/>
        </w:rPr>
      </w:pPr>
    </w:p>
    <w:p w14:paraId="27EF674A" w14:textId="29792511" w:rsidR="00A742D4" w:rsidRPr="004F0D58" w:rsidRDefault="00A742D4" w:rsidP="00602399">
      <w:pPr>
        <w:autoSpaceDE w:val="0"/>
        <w:autoSpaceDN w:val="0"/>
        <w:adjustRightInd w:val="0"/>
        <w:spacing w:after="0"/>
        <w:jc w:val="both"/>
        <w:rPr>
          <w:rFonts w:ascii="Open Sans" w:hAnsi="Open Sans" w:cs="Open Sans"/>
          <w:bCs/>
          <w:color w:val="000000"/>
          <w:sz w:val="20"/>
          <w:szCs w:val="20"/>
          <w:lang w:val="en-GB"/>
        </w:rPr>
      </w:pPr>
    </w:p>
    <w:p w14:paraId="278FCB07" w14:textId="54916E3C" w:rsidR="00A742D4" w:rsidRPr="004F0D58" w:rsidRDefault="00A742D4" w:rsidP="00602399">
      <w:pPr>
        <w:autoSpaceDE w:val="0"/>
        <w:autoSpaceDN w:val="0"/>
        <w:adjustRightInd w:val="0"/>
        <w:spacing w:after="0"/>
        <w:jc w:val="both"/>
        <w:rPr>
          <w:rFonts w:ascii="Open Sans" w:hAnsi="Open Sans" w:cs="Open Sans"/>
          <w:bCs/>
          <w:color w:val="000000"/>
          <w:sz w:val="20"/>
          <w:szCs w:val="20"/>
          <w:lang w:val="en-GB"/>
        </w:rPr>
      </w:pPr>
    </w:p>
    <w:p w14:paraId="4D938993" w14:textId="77777777" w:rsidR="00E8674D" w:rsidRPr="004F0D58" w:rsidRDefault="00E8674D" w:rsidP="00025E62">
      <w:pPr>
        <w:spacing w:after="0"/>
        <w:rPr>
          <w:rFonts w:ascii="Open Sans" w:hAnsi="Open Sans" w:cs="Open Sans"/>
          <w:bCs/>
          <w:color w:val="000000"/>
          <w:sz w:val="20"/>
          <w:szCs w:val="20"/>
          <w:lang w:val="en-GB"/>
        </w:rPr>
      </w:pPr>
    </w:p>
    <w:p w14:paraId="6480541D" w14:textId="77777777" w:rsidR="00025E62" w:rsidRPr="004F0D58" w:rsidRDefault="00025E62" w:rsidP="00025E62">
      <w:pPr>
        <w:spacing w:after="0"/>
        <w:rPr>
          <w:rFonts w:ascii="Open Sans" w:hAnsi="Open Sans" w:cs="Open Sans"/>
          <w:bCs/>
          <w:color w:val="000000"/>
          <w:sz w:val="20"/>
          <w:szCs w:val="20"/>
          <w:lang w:val="en-GB"/>
        </w:rPr>
      </w:pPr>
    </w:p>
    <w:p w14:paraId="1A5CE786" w14:textId="77777777" w:rsidR="00025E62" w:rsidRPr="004F0D58" w:rsidRDefault="00025E62" w:rsidP="00025E62">
      <w:pPr>
        <w:spacing w:after="0"/>
        <w:rPr>
          <w:rFonts w:ascii="Open Sans" w:hAnsi="Open Sans" w:cs="Open Sans"/>
          <w:bCs/>
          <w:color w:val="000000"/>
          <w:sz w:val="20"/>
          <w:szCs w:val="20"/>
          <w:lang w:val="en-GB"/>
        </w:rPr>
        <w:sectPr w:rsidR="00025E62" w:rsidRPr="004F0D58" w:rsidSect="000A39DC">
          <w:headerReference w:type="default" r:id="rId10"/>
          <w:footerReference w:type="default" r:id="rId11"/>
          <w:headerReference w:type="first" r:id="rId12"/>
          <w:footerReference w:type="first" r:id="rId13"/>
          <w:pgSz w:w="11906" w:h="16838"/>
          <w:pgMar w:top="1985" w:right="1417" w:bottom="1417" w:left="1417" w:header="708" w:footer="708" w:gutter="0"/>
          <w:cols w:space="708"/>
          <w:titlePg/>
          <w:docGrid w:linePitch="360"/>
        </w:sectPr>
      </w:pPr>
    </w:p>
    <w:p w14:paraId="1339D6C8" w14:textId="77777777" w:rsidR="00A742D4" w:rsidRPr="004F0D58" w:rsidRDefault="00A742D4" w:rsidP="00A742D4">
      <w:pPr>
        <w:autoSpaceDE w:val="0"/>
        <w:autoSpaceDN w:val="0"/>
        <w:adjustRightInd w:val="0"/>
        <w:spacing w:after="0"/>
        <w:jc w:val="both"/>
        <w:rPr>
          <w:rFonts w:ascii="Open Sans" w:hAnsi="Open Sans" w:cs="Open Sans"/>
          <w:bCs/>
          <w:color w:val="000000"/>
          <w:sz w:val="20"/>
          <w:szCs w:val="20"/>
          <w:lang w:val="en-GB"/>
        </w:rPr>
      </w:pPr>
    </w:p>
    <w:p w14:paraId="2CF1834F" w14:textId="39F155AE" w:rsidR="00A742D4" w:rsidRPr="004F0D58" w:rsidRDefault="00333041" w:rsidP="005E33C2">
      <w:pPr>
        <w:pStyle w:val="Style2"/>
        <w:numPr>
          <w:ilvl w:val="1"/>
          <w:numId w:val="28"/>
        </w:numPr>
        <w:ind w:left="426" w:hanging="426"/>
        <w:jc w:val="both"/>
      </w:pPr>
      <w:bookmarkStart w:id="33" w:name="_Toc37320276"/>
      <w:bookmarkStart w:id="34" w:name="_Toc55307457"/>
      <w:r w:rsidRPr="00333041">
        <w:t>Examples of unexpected situations to sol</w:t>
      </w:r>
      <w:bookmarkEnd w:id="33"/>
      <w:r>
        <w:t>ve</w:t>
      </w:r>
      <w:bookmarkEnd w:id="34"/>
    </w:p>
    <w:p w14:paraId="0297B186" w14:textId="6637349D" w:rsidR="000A39DC" w:rsidRPr="004F0D58" w:rsidRDefault="000A39DC" w:rsidP="000A39DC">
      <w:pPr>
        <w:spacing w:after="0"/>
        <w:rPr>
          <w:rFonts w:ascii="Open Sans" w:hAnsi="Open Sans" w:cs="Open Sans"/>
          <w:bCs/>
          <w:color w:val="000000"/>
          <w:sz w:val="20"/>
          <w:szCs w:val="20"/>
          <w:lang w:val="en-GB"/>
        </w:rPr>
      </w:pPr>
    </w:p>
    <w:tbl>
      <w:tblPr>
        <w:tblW w:w="5000" w:type="pct"/>
        <w:tblLook w:val="04A0" w:firstRow="1" w:lastRow="0" w:firstColumn="1" w:lastColumn="0" w:noHBand="0" w:noVBand="1"/>
      </w:tblPr>
      <w:tblGrid>
        <w:gridCol w:w="3955"/>
        <w:gridCol w:w="1364"/>
        <w:gridCol w:w="1364"/>
        <w:gridCol w:w="3370"/>
        <w:gridCol w:w="3373"/>
      </w:tblGrid>
      <w:tr w:rsidR="00025E62" w:rsidRPr="005D59AF" w14:paraId="19A7FD66" w14:textId="77777777" w:rsidTr="009F035C">
        <w:trPr>
          <w:trHeight w:val="735"/>
        </w:trPr>
        <w:tc>
          <w:tcPr>
            <w:tcW w:w="1473"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6FC5DDBE" w14:textId="77777777" w:rsidR="00025E62" w:rsidRPr="004F0D58" w:rsidRDefault="00025E62" w:rsidP="00025E62">
            <w:pPr>
              <w:spacing w:after="0"/>
              <w:jc w:val="center"/>
              <w:rPr>
                <w:rFonts w:ascii="Open Sans" w:eastAsia="Times New Roman" w:hAnsi="Open Sans" w:cs="Open Sans"/>
                <w:b/>
                <w:bCs/>
                <w:sz w:val="18"/>
                <w:szCs w:val="18"/>
                <w:lang w:val="en-GB"/>
              </w:rPr>
            </w:pPr>
            <w:r w:rsidRPr="004F0D58">
              <w:rPr>
                <w:rFonts w:ascii="Open Sans" w:eastAsia="Times New Roman" w:hAnsi="Open Sans" w:cs="Open Sans"/>
                <w:b/>
                <w:bCs/>
                <w:sz w:val="18"/>
                <w:szCs w:val="18"/>
                <w:lang w:val="en-GB"/>
              </w:rPr>
              <w:t>Type of risk</w:t>
            </w:r>
          </w:p>
        </w:tc>
        <w:tc>
          <w:tcPr>
            <w:tcW w:w="508" w:type="pct"/>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14D8C706" w14:textId="77777777" w:rsidR="00025E62" w:rsidRPr="004F0D58" w:rsidRDefault="00025E62" w:rsidP="00025E62">
            <w:pPr>
              <w:spacing w:after="0"/>
              <w:jc w:val="center"/>
              <w:rPr>
                <w:rFonts w:ascii="Open Sans" w:eastAsia="Times New Roman" w:hAnsi="Open Sans" w:cs="Open Sans"/>
                <w:b/>
                <w:bCs/>
                <w:sz w:val="18"/>
                <w:szCs w:val="18"/>
                <w:lang w:val="en-GB"/>
              </w:rPr>
            </w:pPr>
            <w:r w:rsidRPr="004F0D58">
              <w:rPr>
                <w:rFonts w:ascii="Open Sans" w:eastAsia="Times New Roman" w:hAnsi="Open Sans" w:cs="Open Sans"/>
                <w:b/>
                <w:bCs/>
                <w:sz w:val="18"/>
                <w:szCs w:val="18"/>
                <w:lang w:val="en-GB"/>
              </w:rPr>
              <w:t xml:space="preserve">Impact </w:t>
            </w:r>
          </w:p>
          <w:p w14:paraId="5B57F48A" w14:textId="77777777" w:rsidR="00025E62" w:rsidRPr="004F0D58" w:rsidRDefault="00025E62" w:rsidP="00025E62">
            <w:pPr>
              <w:spacing w:after="0"/>
              <w:jc w:val="center"/>
              <w:rPr>
                <w:rFonts w:ascii="Open Sans" w:eastAsia="Times New Roman" w:hAnsi="Open Sans" w:cs="Open Sans"/>
                <w:b/>
                <w:bCs/>
                <w:sz w:val="18"/>
                <w:szCs w:val="18"/>
                <w:lang w:val="en-GB"/>
              </w:rPr>
            </w:pPr>
            <w:r w:rsidRPr="004F0D58">
              <w:rPr>
                <w:rFonts w:ascii="Open Sans" w:eastAsia="Times New Roman" w:hAnsi="Open Sans" w:cs="Open Sans"/>
                <w:b/>
                <w:bCs/>
                <w:sz w:val="18"/>
                <w:szCs w:val="18"/>
                <w:lang w:val="en-GB"/>
              </w:rPr>
              <w:t xml:space="preserve">(1-low, </w:t>
            </w:r>
          </w:p>
          <w:p w14:paraId="584D3749" w14:textId="77777777" w:rsidR="00025E62" w:rsidRPr="004F0D58" w:rsidRDefault="00025E62" w:rsidP="00025E62">
            <w:pPr>
              <w:spacing w:after="0"/>
              <w:jc w:val="center"/>
              <w:rPr>
                <w:rFonts w:ascii="Open Sans" w:eastAsia="Times New Roman" w:hAnsi="Open Sans" w:cs="Open Sans"/>
                <w:b/>
                <w:bCs/>
                <w:sz w:val="18"/>
                <w:szCs w:val="18"/>
                <w:lang w:val="en-GB"/>
              </w:rPr>
            </w:pPr>
            <w:r w:rsidRPr="004F0D58">
              <w:rPr>
                <w:rFonts w:ascii="Open Sans" w:eastAsia="Times New Roman" w:hAnsi="Open Sans" w:cs="Open Sans"/>
                <w:b/>
                <w:bCs/>
                <w:sz w:val="18"/>
                <w:szCs w:val="18"/>
                <w:lang w:val="en-GB"/>
              </w:rPr>
              <w:t>4-high)</w:t>
            </w:r>
          </w:p>
        </w:tc>
        <w:tc>
          <w:tcPr>
            <w:tcW w:w="508" w:type="pct"/>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254ECD9A" w14:textId="77777777" w:rsidR="00025E62" w:rsidRPr="004F0D58" w:rsidRDefault="00025E62" w:rsidP="00025E62">
            <w:pPr>
              <w:spacing w:after="0"/>
              <w:jc w:val="center"/>
              <w:rPr>
                <w:rFonts w:ascii="Open Sans" w:eastAsia="Times New Roman" w:hAnsi="Open Sans" w:cs="Open Sans"/>
                <w:b/>
                <w:bCs/>
                <w:sz w:val="18"/>
                <w:szCs w:val="18"/>
                <w:lang w:val="en-GB"/>
              </w:rPr>
            </w:pPr>
            <w:r w:rsidRPr="004F0D58">
              <w:rPr>
                <w:rFonts w:ascii="Open Sans" w:eastAsia="Times New Roman" w:hAnsi="Open Sans" w:cs="Open Sans"/>
                <w:b/>
                <w:bCs/>
                <w:sz w:val="18"/>
                <w:szCs w:val="18"/>
                <w:lang w:val="en-GB"/>
              </w:rPr>
              <w:t xml:space="preserve">Probability (1-low, </w:t>
            </w:r>
          </w:p>
          <w:p w14:paraId="5B325DDE" w14:textId="77777777" w:rsidR="00025E62" w:rsidRPr="004F0D58" w:rsidRDefault="00025E62" w:rsidP="00025E62">
            <w:pPr>
              <w:spacing w:after="0"/>
              <w:jc w:val="center"/>
              <w:rPr>
                <w:rFonts w:ascii="Open Sans" w:eastAsia="Times New Roman" w:hAnsi="Open Sans" w:cs="Open Sans"/>
                <w:b/>
                <w:bCs/>
                <w:sz w:val="18"/>
                <w:szCs w:val="18"/>
                <w:lang w:val="en-GB"/>
              </w:rPr>
            </w:pPr>
            <w:r w:rsidRPr="004F0D58">
              <w:rPr>
                <w:rFonts w:ascii="Open Sans" w:eastAsia="Times New Roman" w:hAnsi="Open Sans" w:cs="Open Sans"/>
                <w:b/>
                <w:bCs/>
                <w:sz w:val="18"/>
                <w:szCs w:val="18"/>
                <w:lang w:val="en-GB"/>
              </w:rPr>
              <w:t>4-high)</w:t>
            </w:r>
          </w:p>
        </w:tc>
        <w:tc>
          <w:tcPr>
            <w:tcW w:w="1255" w:type="pct"/>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3647EE15" w14:textId="77777777" w:rsidR="00025E62" w:rsidRPr="004F0D58" w:rsidRDefault="00025E62" w:rsidP="00025E62">
            <w:pPr>
              <w:spacing w:after="0"/>
              <w:jc w:val="center"/>
              <w:rPr>
                <w:rFonts w:ascii="Open Sans" w:eastAsia="Times New Roman" w:hAnsi="Open Sans" w:cs="Open Sans"/>
                <w:b/>
                <w:bCs/>
                <w:sz w:val="18"/>
                <w:szCs w:val="18"/>
                <w:lang w:val="en-GB"/>
              </w:rPr>
            </w:pPr>
            <w:r w:rsidRPr="004F0D58">
              <w:rPr>
                <w:rFonts w:ascii="Open Sans" w:eastAsia="Times New Roman" w:hAnsi="Open Sans" w:cs="Open Sans"/>
                <w:b/>
                <w:bCs/>
                <w:sz w:val="18"/>
                <w:szCs w:val="18"/>
                <w:lang w:val="en-GB"/>
              </w:rPr>
              <w:t>Preventive actions taken</w:t>
            </w:r>
          </w:p>
        </w:tc>
        <w:tc>
          <w:tcPr>
            <w:tcW w:w="1256" w:type="pct"/>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00856CB5" w14:textId="77777777" w:rsidR="00025E62" w:rsidRPr="004F0D58" w:rsidRDefault="00025E62" w:rsidP="00025E62">
            <w:pPr>
              <w:spacing w:after="0"/>
              <w:jc w:val="center"/>
              <w:rPr>
                <w:rFonts w:ascii="Open Sans" w:eastAsia="Times New Roman" w:hAnsi="Open Sans" w:cs="Open Sans"/>
                <w:b/>
                <w:bCs/>
                <w:sz w:val="18"/>
                <w:szCs w:val="18"/>
                <w:lang w:val="en-GB"/>
              </w:rPr>
            </w:pPr>
            <w:r w:rsidRPr="004F0D58">
              <w:rPr>
                <w:rFonts w:ascii="Open Sans" w:eastAsia="Times New Roman" w:hAnsi="Open Sans" w:cs="Open Sans"/>
                <w:b/>
                <w:bCs/>
                <w:sz w:val="18"/>
                <w:szCs w:val="18"/>
                <w:lang w:val="en-GB"/>
              </w:rPr>
              <w:t>Actions to be taken during occurrence</w:t>
            </w:r>
          </w:p>
        </w:tc>
      </w:tr>
      <w:tr w:rsidR="00025E62" w:rsidRPr="005D59AF" w14:paraId="75101B7C" w14:textId="77777777" w:rsidTr="009F035C">
        <w:trPr>
          <w:trHeight w:val="488"/>
        </w:trPr>
        <w:tc>
          <w:tcPr>
            <w:tcW w:w="1473"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5CB0FAE2" w14:textId="3F529849" w:rsidR="00025E62" w:rsidRPr="004F0D58" w:rsidRDefault="008839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A LOC-payer VIP comes to the information desk to ask for a meal voucher but there is none left.</w:t>
            </w:r>
          </w:p>
        </w:tc>
        <w:tc>
          <w:tcPr>
            <w:tcW w:w="508" w:type="pct"/>
            <w:tcBorders>
              <w:top w:val="nil"/>
              <w:left w:val="nil"/>
              <w:bottom w:val="single" w:sz="4" w:space="0" w:color="BFBFBF"/>
              <w:right w:val="single" w:sz="4" w:space="0" w:color="BFBFBF"/>
            </w:tcBorders>
            <w:shd w:val="clear" w:color="auto" w:fill="auto"/>
            <w:vAlign w:val="center"/>
            <w:hideMark/>
          </w:tcPr>
          <w:p w14:paraId="0C95AABA"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508" w:type="pct"/>
            <w:tcBorders>
              <w:top w:val="nil"/>
              <w:left w:val="nil"/>
              <w:bottom w:val="single" w:sz="4" w:space="0" w:color="BFBFBF"/>
              <w:right w:val="single" w:sz="4" w:space="0" w:color="BFBFBF"/>
            </w:tcBorders>
            <w:shd w:val="clear" w:color="auto" w:fill="auto"/>
            <w:vAlign w:val="center"/>
            <w:hideMark/>
          </w:tcPr>
          <w:p w14:paraId="64C34BAE"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1255" w:type="pct"/>
            <w:tcBorders>
              <w:top w:val="nil"/>
              <w:left w:val="nil"/>
              <w:bottom w:val="single" w:sz="4" w:space="0" w:color="BFBFBF"/>
              <w:right w:val="single" w:sz="4" w:space="0" w:color="BFBFBF"/>
            </w:tcBorders>
            <w:shd w:val="clear" w:color="auto" w:fill="auto"/>
            <w:vAlign w:val="center"/>
            <w:hideMark/>
          </w:tcPr>
          <w:p w14:paraId="333B2F33"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1256" w:type="pct"/>
            <w:tcBorders>
              <w:top w:val="nil"/>
              <w:left w:val="nil"/>
              <w:bottom w:val="single" w:sz="4" w:space="0" w:color="BFBFBF"/>
              <w:right w:val="single" w:sz="4" w:space="0" w:color="808080"/>
            </w:tcBorders>
            <w:shd w:val="clear" w:color="auto" w:fill="auto"/>
            <w:vAlign w:val="center"/>
            <w:hideMark/>
          </w:tcPr>
          <w:p w14:paraId="008E7AF8"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r>
      <w:tr w:rsidR="00025E62" w:rsidRPr="005D59AF" w14:paraId="72F0B2EE" w14:textId="77777777" w:rsidTr="009F035C">
        <w:trPr>
          <w:trHeight w:val="488"/>
        </w:trPr>
        <w:tc>
          <w:tcPr>
            <w:tcW w:w="1473"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05FB6860" w14:textId="49788BD7" w:rsidR="00025E62" w:rsidRPr="004F0D58" w:rsidRDefault="008839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A guest gives his/her voucher at the waitress on the first operating day but she is not aware of the process.</w:t>
            </w:r>
          </w:p>
        </w:tc>
        <w:tc>
          <w:tcPr>
            <w:tcW w:w="508" w:type="pct"/>
            <w:tcBorders>
              <w:top w:val="nil"/>
              <w:left w:val="nil"/>
              <w:bottom w:val="single" w:sz="4" w:space="0" w:color="BFBFBF"/>
              <w:right w:val="single" w:sz="4" w:space="0" w:color="BFBFBF"/>
            </w:tcBorders>
            <w:shd w:val="clear" w:color="auto" w:fill="auto"/>
            <w:vAlign w:val="center"/>
            <w:hideMark/>
          </w:tcPr>
          <w:p w14:paraId="18DFE15A"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508" w:type="pct"/>
            <w:tcBorders>
              <w:top w:val="nil"/>
              <w:left w:val="nil"/>
              <w:bottom w:val="single" w:sz="4" w:space="0" w:color="BFBFBF"/>
              <w:right w:val="single" w:sz="4" w:space="0" w:color="BFBFBF"/>
            </w:tcBorders>
            <w:shd w:val="clear" w:color="auto" w:fill="auto"/>
            <w:vAlign w:val="center"/>
            <w:hideMark/>
          </w:tcPr>
          <w:p w14:paraId="5FD4EF31"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1255" w:type="pct"/>
            <w:tcBorders>
              <w:top w:val="nil"/>
              <w:left w:val="nil"/>
              <w:bottom w:val="single" w:sz="4" w:space="0" w:color="BFBFBF"/>
              <w:right w:val="single" w:sz="4" w:space="0" w:color="BFBFBF"/>
            </w:tcBorders>
            <w:shd w:val="clear" w:color="auto" w:fill="auto"/>
            <w:vAlign w:val="center"/>
            <w:hideMark/>
          </w:tcPr>
          <w:p w14:paraId="06E91F2B"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1256" w:type="pct"/>
            <w:tcBorders>
              <w:top w:val="nil"/>
              <w:left w:val="nil"/>
              <w:bottom w:val="single" w:sz="4" w:space="0" w:color="BFBFBF"/>
              <w:right w:val="single" w:sz="4" w:space="0" w:color="808080"/>
            </w:tcBorders>
            <w:shd w:val="clear" w:color="auto" w:fill="auto"/>
            <w:vAlign w:val="center"/>
            <w:hideMark/>
          </w:tcPr>
          <w:p w14:paraId="385D6B78"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r>
      <w:tr w:rsidR="00025E62" w:rsidRPr="005D59AF" w14:paraId="75C95683" w14:textId="77777777" w:rsidTr="009F035C">
        <w:trPr>
          <w:trHeight w:val="488"/>
        </w:trPr>
        <w:tc>
          <w:tcPr>
            <w:tcW w:w="1473" w:type="pct"/>
            <w:tcBorders>
              <w:top w:val="nil"/>
              <w:left w:val="single" w:sz="4" w:space="0" w:color="808080"/>
              <w:bottom w:val="single" w:sz="4" w:space="0" w:color="BFBFBF"/>
              <w:right w:val="single" w:sz="4" w:space="0" w:color="BFBFBF"/>
            </w:tcBorders>
            <w:shd w:val="clear" w:color="auto" w:fill="F2F2F2" w:themeFill="background1" w:themeFillShade="F2"/>
            <w:vAlign w:val="center"/>
          </w:tcPr>
          <w:p w14:paraId="170D5A96" w14:textId="6AE034D8" w:rsidR="00025E62" w:rsidRPr="004F0D58" w:rsidRDefault="008839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Guests go with their vouchers to their restaurant but it is closed on the Sunday night and they were not informed.</w:t>
            </w:r>
          </w:p>
        </w:tc>
        <w:tc>
          <w:tcPr>
            <w:tcW w:w="508" w:type="pct"/>
            <w:tcBorders>
              <w:top w:val="nil"/>
              <w:left w:val="nil"/>
              <w:bottom w:val="single" w:sz="4" w:space="0" w:color="BFBFBF"/>
              <w:right w:val="single" w:sz="4" w:space="0" w:color="BFBFBF"/>
            </w:tcBorders>
            <w:shd w:val="clear" w:color="auto" w:fill="auto"/>
            <w:vAlign w:val="center"/>
            <w:hideMark/>
          </w:tcPr>
          <w:p w14:paraId="7658E55C"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508" w:type="pct"/>
            <w:tcBorders>
              <w:top w:val="nil"/>
              <w:left w:val="nil"/>
              <w:bottom w:val="single" w:sz="4" w:space="0" w:color="BFBFBF"/>
              <w:right w:val="single" w:sz="4" w:space="0" w:color="BFBFBF"/>
            </w:tcBorders>
            <w:shd w:val="clear" w:color="auto" w:fill="auto"/>
            <w:vAlign w:val="center"/>
            <w:hideMark/>
          </w:tcPr>
          <w:p w14:paraId="4B63F574"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1255" w:type="pct"/>
            <w:tcBorders>
              <w:top w:val="nil"/>
              <w:left w:val="nil"/>
              <w:bottom w:val="single" w:sz="4" w:space="0" w:color="BFBFBF"/>
              <w:right w:val="single" w:sz="4" w:space="0" w:color="BFBFBF"/>
            </w:tcBorders>
            <w:shd w:val="clear" w:color="auto" w:fill="auto"/>
            <w:vAlign w:val="center"/>
            <w:hideMark/>
          </w:tcPr>
          <w:p w14:paraId="54CC46DF"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1256" w:type="pct"/>
            <w:tcBorders>
              <w:top w:val="nil"/>
              <w:left w:val="nil"/>
              <w:bottom w:val="single" w:sz="4" w:space="0" w:color="BFBFBF"/>
              <w:right w:val="single" w:sz="4" w:space="0" w:color="808080"/>
            </w:tcBorders>
            <w:shd w:val="clear" w:color="auto" w:fill="auto"/>
            <w:vAlign w:val="center"/>
            <w:hideMark/>
          </w:tcPr>
          <w:p w14:paraId="3BC7A9C9"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r>
      <w:tr w:rsidR="00025E62" w:rsidRPr="004F0D58" w14:paraId="3E1A6398" w14:textId="77777777" w:rsidTr="009F035C">
        <w:trPr>
          <w:trHeight w:val="488"/>
        </w:trPr>
        <w:tc>
          <w:tcPr>
            <w:tcW w:w="1473"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4808DF44" w14:textId="31E9D5D1" w:rsidR="00025E62" w:rsidRPr="004F0D58" w:rsidRDefault="008839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Some buffet areas are empty and food has not been refilled at the team restaurant. Teams are getting angry.</w:t>
            </w:r>
          </w:p>
        </w:tc>
        <w:tc>
          <w:tcPr>
            <w:tcW w:w="508" w:type="pct"/>
            <w:tcBorders>
              <w:top w:val="nil"/>
              <w:left w:val="nil"/>
              <w:bottom w:val="single" w:sz="4" w:space="0" w:color="BFBFBF"/>
              <w:right w:val="single" w:sz="4" w:space="0" w:color="BFBFBF"/>
            </w:tcBorders>
            <w:shd w:val="clear" w:color="auto" w:fill="auto"/>
            <w:vAlign w:val="center"/>
            <w:hideMark/>
          </w:tcPr>
          <w:p w14:paraId="176A2153"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508" w:type="pct"/>
            <w:tcBorders>
              <w:top w:val="nil"/>
              <w:left w:val="nil"/>
              <w:bottom w:val="single" w:sz="4" w:space="0" w:color="BFBFBF"/>
              <w:right w:val="single" w:sz="4" w:space="0" w:color="BFBFBF"/>
            </w:tcBorders>
            <w:shd w:val="clear" w:color="auto" w:fill="auto"/>
            <w:vAlign w:val="center"/>
            <w:hideMark/>
          </w:tcPr>
          <w:p w14:paraId="5D8D3D06"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1255" w:type="pct"/>
            <w:tcBorders>
              <w:top w:val="nil"/>
              <w:left w:val="nil"/>
              <w:bottom w:val="single" w:sz="4" w:space="0" w:color="BFBFBF"/>
              <w:right w:val="single" w:sz="4" w:space="0" w:color="BFBFBF"/>
            </w:tcBorders>
            <w:shd w:val="clear" w:color="auto" w:fill="auto"/>
            <w:vAlign w:val="center"/>
            <w:hideMark/>
          </w:tcPr>
          <w:p w14:paraId="0E6B0126"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1256" w:type="pct"/>
            <w:tcBorders>
              <w:top w:val="nil"/>
              <w:left w:val="nil"/>
              <w:bottom w:val="single" w:sz="4" w:space="0" w:color="BFBFBF"/>
              <w:right w:val="single" w:sz="4" w:space="0" w:color="808080"/>
            </w:tcBorders>
            <w:shd w:val="clear" w:color="auto" w:fill="auto"/>
            <w:vAlign w:val="center"/>
            <w:hideMark/>
          </w:tcPr>
          <w:p w14:paraId="3A17CCD9"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r>
      <w:tr w:rsidR="00025E62" w:rsidRPr="005D59AF" w14:paraId="767C7356" w14:textId="77777777" w:rsidTr="009F035C">
        <w:trPr>
          <w:trHeight w:val="488"/>
        </w:trPr>
        <w:tc>
          <w:tcPr>
            <w:tcW w:w="1473"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156B91FE" w14:textId="0DB74D79" w:rsidR="00025E62" w:rsidRPr="004F0D58" w:rsidRDefault="00D40B55"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A guest (who has a voucher) comes with an accompanying person who does not and ask to be allowed to eat as well.</w:t>
            </w:r>
          </w:p>
        </w:tc>
        <w:tc>
          <w:tcPr>
            <w:tcW w:w="508" w:type="pct"/>
            <w:tcBorders>
              <w:top w:val="nil"/>
              <w:left w:val="nil"/>
              <w:bottom w:val="single" w:sz="4" w:space="0" w:color="BFBFBF"/>
              <w:right w:val="single" w:sz="4" w:space="0" w:color="BFBFBF"/>
            </w:tcBorders>
            <w:shd w:val="clear" w:color="auto" w:fill="auto"/>
            <w:vAlign w:val="center"/>
            <w:hideMark/>
          </w:tcPr>
          <w:p w14:paraId="5ACC7398"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508" w:type="pct"/>
            <w:tcBorders>
              <w:top w:val="nil"/>
              <w:left w:val="nil"/>
              <w:bottom w:val="single" w:sz="4" w:space="0" w:color="BFBFBF"/>
              <w:right w:val="single" w:sz="4" w:space="0" w:color="BFBFBF"/>
            </w:tcBorders>
            <w:shd w:val="clear" w:color="auto" w:fill="auto"/>
            <w:vAlign w:val="center"/>
            <w:hideMark/>
          </w:tcPr>
          <w:p w14:paraId="707B8281"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1255" w:type="pct"/>
            <w:tcBorders>
              <w:top w:val="nil"/>
              <w:left w:val="nil"/>
              <w:bottom w:val="single" w:sz="4" w:space="0" w:color="BFBFBF"/>
              <w:right w:val="single" w:sz="4" w:space="0" w:color="BFBFBF"/>
            </w:tcBorders>
            <w:shd w:val="clear" w:color="auto" w:fill="auto"/>
            <w:vAlign w:val="center"/>
            <w:hideMark/>
          </w:tcPr>
          <w:p w14:paraId="4D4A8B78"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1256" w:type="pct"/>
            <w:tcBorders>
              <w:top w:val="nil"/>
              <w:left w:val="nil"/>
              <w:bottom w:val="single" w:sz="4" w:space="0" w:color="BFBFBF"/>
              <w:right w:val="single" w:sz="4" w:space="0" w:color="808080"/>
            </w:tcBorders>
            <w:shd w:val="clear" w:color="auto" w:fill="auto"/>
            <w:vAlign w:val="center"/>
            <w:hideMark/>
          </w:tcPr>
          <w:p w14:paraId="3FD55721"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r>
      <w:tr w:rsidR="00025E62" w:rsidRPr="005D59AF" w14:paraId="008CC03A" w14:textId="77777777" w:rsidTr="009F035C">
        <w:trPr>
          <w:trHeight w:val="488"/>
        </w:trPr>
        <w:tc>
          <w:tcPr>
            <w:tcW w:w="1473"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1F61AF18" w14:textId="070D05C5" w:rsidR="00025E62" w:rsidRPr="004F0D58" w:rsidRDefault="008839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It turns out the VIP restaurant has a function for another organiser and the area cannot be used as planned for tonight’s dinner.</w:t>
            </w:r>
          </w:p>
        </w:tc>
        <w:tc>
          <w:tcPr>
            <w:tcW w:w="508" w:type="pct"/>
            <w:tcBorders>
              <w:top w:val="nil"/>
              <w:left w:val="nil"/>
              <w:bottom w:val="single" w:sz="4" w:space="0" w:color="BFBFBF"/>
              <w:right w:val="single" w:sz="4" w:space="0" w:color="BFBFBF"/>
            </w:tcBorders>
            <w:shd w:val="clear" w:color="auto" w:fill="auto"/>
            <w:vAlign w:val="center"/>
            <w:hideMark/>
          </w:tcPr>
          <w:p w14:paraId="0186E126"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508" w:type="pct"/>
            <w:tcBorders>
              <w:top w:val="nil"/>
              <w:left w:val="nil"/>
              <w:bottom w:val="single" w:sz="4" w:space="0" w:color="BFBFBF"/>
              <w:right w:val="single" w:sz="4" w:space="0" w:color="BFBFBF"/>
            </w:tcBorders>
            <w:shd w:val="clear" w:color="auto" w:fill="auto"/>
            <w:vAlign w:val="center"/>
            <w:hideMark/>
          </w:tcPr>
          <w:p w14:paraId="2E780F7A"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1255" w:type="pct"/>
            <w:tcBorders>
              <w:top w:val="nil"/>
              <w:left w:val="nil"/>
              <w:bottom w:val="single" w:sz="4" w:space="0" w:color="BFBFBF"/>
              <w:right w:val="single" w:sz="4" w:space="0" w:color="BFBFBF"/>
            </w:tcBorders>
            <w:shd w:val="clear" w:color="auto" w:fill="auto"/>
            <w:vAlign w:val="center"/>
            <w:hideMark/>
          </w:tcPr>
          <w:p w14:paraId="4EF6764A"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c>
          <w:tcPr>
            <w:tcW w:w="1256" w:type="pct"/>
            <w:tcBorders>
              <w:top w:val="nil"/>
              <w:left w:val="nil"/>
              <w:bottom w:val="single" w:sz="4" w:space="0" w:color="BFBFBF"/>
              <w:right w:val="single" w:sz="4" w:space="0" w:color="808080"/>
            </w:tcBorders>
            <w:shd w:val="clear" w:color="auto" w:fill="auto"/>
            <w:vAlign w:val="center"/>
            <w:hideMark/>
          </w:tcPr>
          <w:p w14:paraId="6024D859" w14:textId="77777777" w:rsidR="00025E62" w:rsidRPr="004F0D58" w:rsidRDefault="00025E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w:t>
            </w:r>
          </w:p>
        </w:tc>
      </w:tr>
      <w:tr w:rsidR="00025E62" w:rsidRPr="005D59AF" w14:paraId="37797232" w14:textId="77777777" w:rsidTr="009F035C">
        <w:trPr>
          <w:trHeight w:val="488"/>
        </w:trPr>
        <w:tc>
          <w:tcPr>
            <w:tcW w:w="1473"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32B72825" w14:textId="618BB68B" w:rsidR="00025E62" w:rsidRPr="004F0D58" w:rsidRDefault="00883962"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 xml:space="preserve">EA Service Partners complain because they are being asked to pay their beer at their restaurant </w:t>
            </w:r>
            <w:r w:rsidR="009F035C" w:rsidRPr="004F0D58">
              <w:rPr>
                <w:rFonts w:ascii="Open Sans" w:eastAsia="Times New Roman" w:hAnsi="Open Sans" w:cs="Open Sans"/>
                <w:color w:val="000000"/>
                <w:sz w:val="18"/>
                <w:szCs w:val="18"/>
                <w:lang w:val="en-GB"/>
              </w:rPr>
              <w:t xml:space="preserve">for dinner </w:t>
            </w:r>
            <w:r w:rsidRPr="004F0D58">
              <w:rPr>
                <w:rFonts w:ascii="Open Sans" w:eastAsia="Times New Roman" w:hAnsi="Open Sans" w:cs="Open Sans"/>
                <w:color w:val="000000"/>
                <w:sz w:val="18"/>
                <w:szCs w:val="18"/>
                <w:lang w:val="en-GB"/>
              </w:rPr>
              <w:t>when it should be included in the voucher.</w:t>
            </w:r>
          </w:p>
        </w:tc>
        <w:tc>
          <w:tcPr>
            <w:tcW w:w="508" w:type="pct"/>
            <w:tcBorders>
              <w:top w:val="nil"/>
              <w:left w:val="nil"/>
              <w:bottom w:val="single" w:sz="4" w:space="0" w:color="BFBFBF"/>
              <w:right w:val="single" w:sz="4" w:space="0" w:color="BFBFBF"/>
            </w:tcBorders>
            <w:shd w:val="clear" w:color="auto" w:fill="auto"/>
            <w:vAlign w:val="center"/>
          </w:tcPr>
          <w:p w14:paraId="378BDA53" w14:textId="77777777" w:rsidR="00025E62" w:rsidRPr="004F0D58" w:rsidRDefault="00025E62" w:rsidP="00025E62">
            <w:pPr>
              <w:spacing w:after="0"/>
              <w:rPr>
                <w:rFonts w:ascii="Open Sans" w:eastAsia="Times New Roman" w:hAnsi="Open Sans" w:cs="Open Sans"/>
                <w:color w:val="000000"/>
                <w:sz w:val="18"/>
                <w:szCs w:val="18"/>
                <w:lang w:val="en-GB"/>
              </w:rPr>
            </w:pPr>
          </w:p>
        </w:tc>
        <w:tc>
          <w:tcPr>
            <w:tcW w:w="508" w:type="pct"/>
            <w:tcBorders>
              <w:top w:val="nil"/>
              <w:left w:val="nil"/>
              <w:bottom w:val="single" w:sz="4" w:space="0" w:color="BFBFBF"/>
              <w:right w:val="single" w:sz="4" w:space="0" w:color="BFBFBF"/>
            </w:tcBorders>
            <w:shd w:val="clear" w:color="auto" w:fill="auto"/>
            <w:vAlign w:val="center"/>
          </w:tcPr>
          <w:p w14:paraId="0B43810D" w14:textId="77777777" w:rsidR="00025E62" w:rsidRPr="004F0D58" w:rsidRDefault="00025E62" w:rsidP="00025E62">
            <w:pPr>
              <w:spacing w:after="0"/>
              <w:rPr>
                <w:rFonts w:ascii="Open Sans" w:eastAsia="Times New Roman" w:hAnsi="Open Sans" w:cs="Open Sans"/>
                <w:color w:val="000000"/>
                <w:sz w:val="18"/>
                <w:szCs w:val="18"/>
                <w:lang w:val="en-GB"/>
              </w:rPr>
            </w:pPr>
          </w:p>
        </w:tc>
        <w:tc>
          <w:tcPr>
            <w:tcW w:w="1255" w:type="pct"/>
            <w:tcBorders>
              <w:top w:val="nil"/>
              <w:left w:val="nil"/>
              <w:bottom w:val="single" w:sz="4" w:space="0" w:color="BFBFBF"/>
              <w:right w:val="single" w:sz="4" w:space="0" w:color="BFBFBF"/>
            </w:tcBorders>
            <w:shd w:val="clear" w:color="auto" w:fill="auto"/>
            <w:vAlign w:val="center"/>
          </w:tcPr>
          <w:p w14:paraId="37BA9841" w14:textId="77777777" w:rsidR="00025E62" w:rsidRPr="004F0D58" w:rsidRDefault="00025E62" w:rsidP="00025E62">
            <w:pPr>
              <w:spacing w:after="0"/>
              <w:rPr>
                <w:rFonts w:ascii="Open Sans" w:eastAsia="Times New Roman" w:hAnsi="Open Sans" w:cs="Open Sans"/>
                <w:color w:val="000000"/>
                <w:sz w:val="18"/>
                <w:szCs w:val="18"/>
                <w:lang w:val="en-GB"/>
              </w:rPr>
            </w:pPr>
          </w:p>
        </w:tc>
        <w:tc>
          <w:tcPr>
            <w:tcW w:w="1256" w:type="pct"/>
            <w:tcBorders>
              <w:top w:val="nil"/>
              <w:left w:val="nil"/>
              <w:bottom w:val="single" w:sz="4" w:space="0" w:color="BFBFBF"/>
              <w:right w:val="single" w:sz="4" w:space="0" w:color="808080"/>
            </w:tcBorders>
            <w:shd w:val="clear" w:color="auto" w:fill="auto"/>
            <w:vAlign w:val="center"/>
          </w:tcPr>
          <w:p w14:paraId="0C6FC8DD" w14:textId="77777777" w:rsidR="00025E62" w:rsidRPr="004F0D58" w:rsidRDefault="00025E62" w:rsidP="00025E62">
            <w:pPr>
              <w:spacing w:after="0"/>
              <w:rPr>
                <w:rFonts w:ascii="Open Sans" w:eastAsia="Times New Roman" w:hAnsi="Open Sans" w:cs="Open Sans"/>
                <w:color w:val="000000"/>
                <w:sz w:val="18"/>
                <w:szCs w:val="18"/>
                <w:lang w:val="en-GB"/>
              </w:rPr>
            </w:pPr>
          </w:p>
        </w:tc>
      </w:tr>
      <w:tr w:rsidR="00D40B55" w:rsidRPr="005D59AF" w14:paraId="742676EA" w14:textId="77777777" w:rsidTr="009F035C">
        <w:trPr>
          <w:trHeight w:val="488"/>
        </w:trPr>
        <w:tc>
          <w:tcPr>
            <w:tcW w:w="1473" w:type="pct"/>
            <w:tcBorders>
              <w:top w:val="nil"/>
              <w:left w:val="single" w:sz="4" w:space="0" w:color="808080"/>
              <w:bottom w:val="single" w:sz="4" w:space="0" w:color="BFBFBF"/>
              <w:right w:val="single" w:sz="4" w:space="0" w:color="BFBFBF"/>
            </w:tcBorders>
            <w:shd w:val="clear" w:color="auto" w:fill="F2F2F2" w:themeFill="background1" w:themeFillShade="F2"/>
            <w:vAlign w:val="center"/>
          </w:tcPr>
          <w:p w14:paraId="22013222" w14:textId="2DCBFD35" w:rsidR="00D40B55" w:rsidRPr="004F0D58" w:rsidRDefault="00D40B55"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People complain about the quality of the food at the main catering area/tent.</w:t>
            </w:r>
          </w:p>
        </w:tc>
        <w:tc>
          <w:tcPr>
            <w:tcW w:w="508" w:type="pct"/>
            <w:tcBorders>
              <w:top w:val="nil"/>
              <w:left w:val="nil"/>
              <w:bottom w:val="single" w:sz="4" w:space="0" w:color="BFBFBF"/>
              <w:right w:val="single" w:sz="4" w:space="0" w:color="BFBFBF"/>
            </w:tcBorders>
            <w:shd w:val="clear" w:color="auto" w:fill="auto"/>
            <w:vAlign w:val="center"/>
          </w:tcPr>
          <w:p w14:paraId="22ED0B69" w14:textId="77777777" w:rsidR="00D40B55" w:rsidRPr="004F0D58" w:rsidRDefault="00D40B55" w:rsidP="00025E62">
            <w:pPr>
              <w:spacing w:after="0"/>
              <w:rPr>
                <w:rFonts w:ascii="Open Sans" w:eastAsia="Times New Roman" w:hAnsi="Open Sans" w:cs="Open Sans"/>
                <w:color w:val="000000"/>
                <w:sz w:val="18"/>
                <w:szCs w:val="18"/>
                <w:lang w:val="en-GB"/>
              </w:rPr>
            </w:pPr>
          </w:p>
        </w:tc>
        <w:tc>
          <w:tcPr>
            <w:tcW w:w="508" w:type="pct"/>
            <w:tcBorders>
              <w:top w:val="nil"/>
              <w:left w:val="nil"/>
              <w:bottom w:val="single" w:sz="4" w:space="0" w:color="BFBFBF"/>
              <w:right w:val="single" w:sz="4" w:space="0" w:color="BFBFBF"/>
            </w:tcBorders>
            <w:shd w:val="clear" w:color="auto" w:fill="auto"/>
            <w:vAlign w:val="center"/>
          </w:tcPr>
          <w:p w14:paraId="7ADB7270" w14:textId="77777777" w:rsidR="00D40B55" w:rsidRPr="004F0D58" w:rsidRDefault="00D40B55" w:rsidP="00025E62">
            <w:pPr>
              <w:spacing w:after="0"/>
              <w:rPr>
                <w:rFonts w:ascii="Open Sans" w:eastAsia="Times New Roman" w:hAnsi="Open Sans" w:cs="Open Sans"/>
                <w:color w:val="000000"/>
                <w:sz w:val="18"/>
                <w:szCs w:val="18"/>
                <w:lang w:val="en-GB"/>
              </w:rPr>
            </w:pPr>
          </w:p>
        </w:tc>
        <w:tc>
          <w:tcPr>
            <w:tcW w:w="1255" w:type="pct"/>
            <w:tcBorders>
              <w:top w:val="nil"/>
              <w:left w:val="nil"/>
              <w:bottom w:val="single" w:sz="4" w:space="0" w:color="BFBFBF"/>
              <w:right w:val="single" w:sz="4" w:space="0" w:color="BFBFBF"/>
            </w:tcBorders>
            <w:shd w:val="clear" w:color="auto" w:fill="auto"/>
            <w:vAlign w:val="center"/>
          </w:tcPr>
          <w:p w14:paraId="4FC234D6" w14:textId="77777777" w:rsidR="00D40B55" w:rsidRPr="004F0D58" w:rsidRDefault="00D40B55" w:rsidP="00025E62">
            <w:pPr>
              <w:spacing w:after="0"/>
              <w:rPr>
                <w:rFonts w:ascii="Open Sans" w:eastAsia="Times New Roman" w:hAnsi="Open Sans" w:cs="Open Sans"/>
                <w:color w:val="000000"/>
                <w:sz w:val="18"/>
                <w:szCs w:val="18"/>
                <w:lang w:val="en-GB"/>
              </w:rPr>
            </w:pPr>
          </w:p>
        </w:tc>
        <w:tc>
          <w:tcPr>
            <w:tcW w:w="1256" w:type="pct"/>
            <w:tcBorders>
              <w:top w:val="nil"/>
              <w:left w:val="nil"/>
              <w:bottom w:val="single" w:sz="4" w:space="0" w:color="BFBFBF"/>
              <w:right w:val="single" w:sz="4" w:space="0" w:color="808080"/>
            </w:tcBorders>
            <w:shd w:val="clear" w:color="auto" w:fill="auto"/>
            <w:vAlign w:val="center"/>
          </w:tcPr>
          <w:p w14:paraId="6871E336" w14:textId="77777777" w:rsidR="00D40B55" w:rsidRPr="004F0D58" w:rsidRDefault="00D40B55" w:rsidP="00025E62">
            <w:pPr>
              <w:spacing w:after="0"/>
              <w:rPr>
                <w:rFonts w:ascii="Open Sans" w:eastAsia="Times New Roman" w:hAnsi="Open Sans" w:cs="Open Sans"/>
                <w:color w:val="000000"/>
                <w:sz w:val="18"/>
                <w:szCs w:val="18"/>
                <w:lang w:val="en-GB"/>
              </w:rPr>
            </w:pPr>
          </w:p>
        </w:tc>
      </w:tr>
      <w:tr w:rsidR="00025E62" w:rsidRPr="005D59AF" w14:paraId="785C87C1" w14:textId="77777777" w:rsidTr="009F035C">
        <w:trPr>
          <w:trHeight w:val="488"/>
        </w:trPr>
        <w:tc>
          <w:tcPr>
            <w:tcW w:w="1473" w:type="pct"/>
            <w:tcBorders>
              <w:top w:val="nil"/>
              <w:left w:val="single" w:sz="4" w:space="0" w:color="808080"/>
              <w:bottom w:val="single" w:sz="4" w:space="0" w:color="BFBFBF"/>
              <w:right w:val="single" w:sz="4" w:space="0" w:color="BFBFBF"/>
            </w:tcBorders>
            <w:shd w:val="clear" w:color="auto" w:fill="F2F2F2" w:themeFill="background1" w:themeFillShade="F2"/>
            <w:vAlign w:val="center"/>
          </w:tcPr>
          <w:p w14:paraId="62CB1E2B" w14:textId="39168330" w:rsidR="00025E62" w:rsidRPr="004F0D58" w:rsidRDefault="009F035C" w:rsidP="00025E62">
            <w:pPr>
              <w:spacing w:after="0"/>
              <w:rPr>
                <w:rFonts w:ascii="Open Sans" w:eastAsia="Times New Roman" w:hAnsi="Open Sans" w:cs="Open Sans"/>
                <w:color w:val="000000"/>
                <w:sz w:val="18"/>
                <w:szCs w:val="18"/>
                <w:lang w:val="en-GB"/>
              </w:rPr>
            </w:pPr>
            <w:r w:rsidRPr="004F0D58">
              <w:rPr>
                <w:rFonts w:ascii="Open Sans" w:eastAsia="Times New Roman" w:hAnsi="Open Sans" w:cs="Open Sans"/>
                <w:color w:val="000000"/>
                <w:sz w:val="18"/>
                <w:szCs w:val="18"/>
                <w:lang w:val="en-GB"/>
              </w:rPr>
              <w:t>The EA-payer vouchers that have been printed are not in enough quantities and first guests are arriving the following day.</w:t>
            </w:r>
          </w:p>
        </w:tc>
        <w:tc>
          <w:tcPr>
            <w:tcW w:w="508" w:type="pct"/>
            <w:tcBorders>
              <w:top w:val="nil"/>
              <w:left w:val="nil"/>
              <w:bottom w:val="single" w:sz="4" w:space="0" w:color="BFBFBF"/>
              <w:right w:val="single" w:sz="4" w:space="0" w:color="BFBFBF"/>
            </w:tcBorders>
            <w:shd w:val="clear" w:color="auto" w:fill="auto"/>
            <w:vAlign w:val="center"/>
          </w:tcPr>
          <w:p w14:paraId="2551367B" w14:textId="77777777" w:rsidR="00025E62" w:rsidRPr="004F0D58" w:rsidRDefault="00025E62" w:rsidP="00025E62">
            <w:pPr>
              <w:spacing w:after="0"/>
              <w:rPr>
                <w:rFonts w:ascii="Open Sans" w:eastAsia="Times New Roman" w:hAnsi="Open Sans" w:cs="Open Sans"/>
                <w:color w:val="000000"/>
                <w:sz w:val="18"/>
                <w:szCs w:val="18"/>
                <w:lang w:val="en-GB"/>
              </w:rPr>
            </w:pPr>
          </w:p>
        </w:tc>
        <w:tc>
          <w:tcPr>
            <w:tcW w:w="508" w:type="pct"/>
            <w:tcBorders>
              <w:top w:val="nil"/>
              <w:left w:val="nil"/>
              <w:bottom w:val="single" w:sz="4" w:space="0" w:color="BFBFBF"/>
              <w:right w:val="single" w:sz="4" w:space="0" w:color="BFBFBF"/>
            </w:tcBorders>
            <w:shd w:val="clear" w:color="auto" w:fill="auto"/>
            <w:vAlign w:val="center"/>
          </w:tcPr>
          <w:p w14:paraId="37A3E4E0" w14:textId="77777777" w:rsidR="00025E62" w:rsidRPr="004F0D58" w:rsidRDefault="00025E62" w:rsidP="00025E62">
            <w:pPr>
              <w:spacing w:after="0"/>
              <w:rPr>
                <w:rFonts w:ascii="Open Sans" w:eastAsia="Times New Roman" w:hAnsi="Open Sans" w:cs="Open Sans"/>
                <w:color w:val="000000"/>
                <w:sz w:val="18"/>
                <w:szCs w:val="18"/>
                <w:lang w:val="en-GB"/>
              </w:rPr>
            </w:pPr>
          </w:p>
        </w:tc>
        <w:tc>
          <w:tcPr>
            <w:tcW w:w="1255" w:type="pct"/>
            <w:tcBorders>
              <w:top w:val="nil"/>
              <w:left w:val="nil"/>
              <w:bottom w:val="single" w:sz="4" w:space="0" w:color="BFBFBF"/>
              <w:right w:val="single" w:sz="4" w:space="0" w:color="BFBFBF"/>
            </w:tcBorders>
            <w:shd w:val="clear" w:color="auto" w:fill="auto"/>
            <w:vAlign w:val="center"/>
          </w:tcPr>
          <w:p w14:paraId="25903733" w14:textId="77777777" w:rsidR="00025E62" w:rsidRPr="004F0D58" w:rsidRDefault="00025E62" w:rsidP="00025E62">
            <w:pPr>
              <w:spacing w:after="0"/>
              <w:rPr>
                <w:rFonts w:ascii="Open Sans" w:eastAsia="Times New Roman" w:hAnsi="Open Sans" w:cs="Open Sans"/>
                <w:color w:val="000000"/>
                <w:sz w:val="18"/>
                <w:szCs w:val="18"/>
                <w:lang w:val="en-GB"/>
              </w:rPr>
            </w:pPr>
          </w:p>
        </w:tc>
        <w:tc>
          <w:tcPr>
            <w:tcW w:w="1256" w:type="pct"/>
            <w:tcBorders>
              <w:top w:val="nil"/>
              <w:left w:val="nil"/>
              <w:bottom w:val="single" w:sz="4" w:space="0" w:color="BFBFBF"/>
              <w:right w:val="single" w:sz="4" w:space="0" w:color="808080"/>
            </w:tcBorders>
            <w:shd w:val="clear" w:color="auto" w:fill="auto"/>
            <w:vAlign w:val="center"/>
          </w:tcPr>
          <w:p w14:paraId="28A2607E" w14:textId="77777777" w:rsidR="00025E62" w:rsidRPr="004F0D58" w:rsidRDefault="00025E62" w:rsidP="00025E62">
            <w:pPr>
              <w:spacing w:after="0"/>
              <w:rPr>
                <w:rFonts w:ascii="Open Sans" w:eastAsia="Times New Roman" w:hAnsi="Open Sans" w:cs="Open Sans"/>
                <w:color w:val="000000"/>
                <w:sz w:val="18"/>
                <w:szCs w:val="18"/>
                <w:lang w:val="en-GB"/>
              </w:rPr>
            </w:pPr>
          </w:p>
        </w:tc>
      </w:tr>
    </w:tbl>
    <w:p w14:paraId="2B7A4E71" w14:textId="77777777" w:rsidR="00A742D4" w:rsidRPr="004F0D58" w:rsidRDefault="00A742D4" w:rsidP="000A39DC">
      <w:pPr>
        <w:spacing w:after="0"/>
        <w:rPr>
          <w:rFonts w:ascii="Open Sans" w:hAnsi="Open Sans" w:cs="Open Sans"/>
          <w:bCs/>
          <w:color w:val="000000"/>
          <w:sz w:val="20"/>
          <w:szCs w:val="20"/>
          <w:lang w:val="en-GB"/>
        </w:rPr>
        <w:sectPr w:rsidR="00A742D4" w:rsidRPr="004F0D58" w:rsidSect="00025E62">
          <w:pgSz w:w="16838" w:h="11906" w:orient="landscape"/>
          <w:pgMar w:top="1417" w:right="1985" w:bottom="1417" w:left="1417" w:header="708" w:footer="708" w:gutter="0"/>
          <w:cols w:space="708"/>
          <w:titlePg/>
          <w:docGrid w:linePitch="360"/>
        </w:sectPr>
      </w:pPr>
    </w:p>
    <w:p w14:paraId="612ACFE0" w14:textId="77777777" w:rsidR="00A742D4" w:rsidRPr="004F0D58" w:rsidRDefault="00A742D4" w:rsidP="00A742D4">
      <w:pPr>
        <w:spacing w:after="0"/>
        <w:rPr>
          <w:lang w:val="en-GB"/>
        </w:rPr>
      </w:pPr>
    </w:p>
    <w:p w14:paraId="4275B704" w14:textId="3857204B" w:rsidR="00A742D4" w:rsidRPr="004F0D58" w:rsidRDefault="00A742D4" w:rsidP="00A742D4">
      <w:pPr>
        <w:pStyle w:val="Style1"/>
        <w:numPr>
          <w:ilvl w:val="0"/>
          <w:numId w:val="0"/>
        </w:numPr>
        <w:ind w:left="360" w:hanging="360"/>
        <w:rPr>
          <w:sz w:val="28"/>
          <w:szCs w:val="34"/>
          <w:lang w:val="en-GB"/>
        </w:rPr>
      </w:pPr>
      <w:bookmarkStart w:id="35" w:name="_Toc37320083"/>
      <w:bookmarkStart w:id="36" w:name="_Toc55307458"/>
      <w:r w:rsidRPr="004F0D58">
        <w:rPr>
          <w:sz w:val="28"/>
          <w:szCs w:val="34"/>
          <w:lang w:val="en-GB"/>
        </w:rPr>
        <w:t>Appendix 1</w:t>
      </w:r>
      <w:bookmarkEnd w:id="35"/>
      <w:r w:rsidR="004F0D58" w:rsidRPr="004F0D58">
        <w:rPr>
          <w:sz w:val="28"/>
          <w:szCs w:val="34"/>
          <w:lang w:val="en-GB"/>
        </w:rPr>
        <w:t xml:space="preserve">: </w:t>
      </w:r>
      <w:r w:rsidR="004F0D58">
        <w:rPr>
          <w:sz w:val="28"/>
          <w:szCs w:val="34"/>
          <w:lang w:val="en-GB"/>
        </w:rPr>
        <w:t>Meal vouchers designs</w:t>
      </w:r>
      <w:bookmarkEnd w:id="36"/>
    </w:p>
    <w:p w14:paraId="38FAEAD9" w14:textId="77777777" w:rsidR="00A742D4" w:rsidRPr="004F0D58" w:rsidRDefault="00A742D4" w:rsidP="00A742D4">
      <w:pPr>
        <w:spacing w:after="0"/>
        <w:jc w:val="both"/>
        <w:rPr>
          <w:rFonts w:ascii="Open Sans" w:hAnsi="Open Sans" w:cs="Open Sans"/>
          <w:bCs/>
          <w:color w:val="000000"/>
          <w:sz w:val="20"/>
          <w:szCs w:val="20"/>
          <w:lang w:val="en-GB"/>
        </w:rPr>
      </w:pPr>
    </w:p>
    <w:p w14:paraId="6BAE7778" w14:textId="21BDCC19" w:rsidR="000A39DC" w:rsidRPr="004F0D58" w:rsidRDefault="000A39DC" w:rsidP="000A39DC">
      <w:pPr>
        <w:spacing w:after="0"/>
        <w:rPr>
          <w:rFonts w:ascii="Open Sans" w:hAnsi="Open Sans" w:cs="Open Sans"/>
          <w:bCs/>
          <w:color w:val="000000"/>
          <w:sz w:val="20"/>
          <w:szCs w:val="20"/>
          <w:lang w:val="en-GB"/>
        </w:rPr>
      </w:pPr>
    </w:p>
    <w:p w14:paraId="094B9EE5" w14:textId="351B796E" w:rsidR="00A742D4" w:rsidRPr="004F0D58" w:rsidRDefault="00A742D4" w:rsidP="000A39DC">
      <w:pPr>
        <w:spacing w:after="0"/>
        <w:rPr>
          <w:rFonts w:ascii="Open Sans" w:hAnsi="Open Sans" w:cs="Open Sans"/>
          <w:bCs/>
          <w:color w:val="000000"/>
          <w:sz w:val="20"/>
          <w:szCs w:val="20"/>
          <w:lang w:val="en-GB"/>
        </w:rPr>
      </w:pPr>
    </w:p>
    <w:p w14:paraId="7A0E3A50" w14:textId="0F33F72E" w:rsidR="00A742D4" w:rsidRDefault="00A742D4" w:rsidP="000A39DC">
      <w:pPr>
        <w:spacing w:after="0"/>
        <w:rPr>
          <w:rFonts w:ascii="Open Sans" w:hAnsi="Open Sans" w:cs="Open Sans"/>
          <w:bCs/>
          <w:color w:val="000000"/>
          <w:sz w:val="20"/>
          <w:szCs w:val="20"/>
          <w:lang w:val="en-GB"/>
        </w:rPr>
      </w:pPr>
    </w:p>
    <w:p w14:paraId="579E6A30" w14:textId="735CA267" w:rsidR="004F0D58" w:rsidRDefault="004F0D58" w:rsidP="000A39DC">
      <w:pPr>
        <w:spacing w:after="0"/>
        <w:rPr>
          <w:rFonts w:ascii="Open Sans" w:hAnsi="Open Sans" w:cs="Open Sans"/>
          <w:bCs/>
          <w:color w:val="000000"/>
          <w:sz w:val="20"/>
          <w:szCs w:val="20"/>
          <w:lang w:val="en-GB"/>
        </w:rPr>
      </w:pPr>
    </w:p>
    <w:p w14:paraId="43CF49FF" w14:textId="025689CB" w:rsidR="004F0D58" w:rsidRDefault="004F0D58" w:rsidP="000A39DC">
      <w:pPr>
        <w:spacing w:after="0"/>
        <w:rPr>
          <w:rFonts w:ascii="Open Sans" w:hAnsi="Open Sans" w:cs="Open Sans"/>
          <w:bCs/>
          <w:color w:val="000000"/>
          <w:sz w:val="20"/>
          <w:szCs w:val="20"/>
          <w:lang w:val="en-GB"/>
        </w:rPr>
      </w:pPr>
    </w:p>
    <w:p w14:paraId="4CF0CF2B" w14:textId="4D4874B9" w:rsidR="004F0D58" w:rsidRDefault="004F0D58" w:rsidP="000A39DC">
      <w:pPr>
        <w:spacing w:after="0"/>
        <w:rPr>
          <w:rFonts w:ascii="Open Sans" w:hAnsi="Open Sans" w:cs="Open Sans"/>
          <w:bCs/>
          <w:color w:val="000000"/>
          <w:sz w:val="20"/>
          <w:szCs w:val="20"/>
          <w:lang w:val="en-GB"/>
        </w:rPr>
      </w:pPr>
    </w:p>
    <w:p w14:paraId="6FB2AE5A" w14:textId="34D7A809" w:rsidR="004F0D58" w:rsidRDefault="004F0D58" w:rsidP="000A39DC">
      <w:pPr>
        <w:spacing w:after="0"/>
        <w:rPr>
          <w:rFonts w:ascii="Open Sans" w:hAnsi="Open Sans" w:cs="Open Sans"/>
          <w:bCs/>
          <w:color w:val="000000"/>
          <w:sz w:val="20"/>
          <w:szCs w:val="20"/>
          <w:lang w:val="en-GB"/>
        </w:rPr>
      </w:pPr>
    </w:p>
    <w:p w14:paraId="50562621" w14:textId="1401970F" w:rsidR="004F0D58" w:rsidRDefault="004F0D58" w:rsidP="000A39DC">
      <w:pPr>
        <w:spacing w:after="0"/>
        <w:rPr>
          <w:rFonts w:ascii="Open Sans" w:hAnsi="Open Sans" w:cs="Open Sans"/>
          <w:bCs/>
          <w:color w:val="000000"/>
          <w:sz w:val="20"/>
          <w:szCs w:val="20"/>
          <w:lang w:val="en-GB"/>
        </w:rPr>
      </w:pPr>
    </w:p>
    <w:p w14:paraId="1C0CD07A" w14:textId="32A68A60" w:rsidR="004F0D58" w:rsidRDefault="004F0D58" w:rsidP="000A39DC">
      <w:pPr>
        <w:spacing w:after="0"/>
        <w:rPr>
          <w:rFonts w:ascii="Open Sans" w:hAnsi="Open Sans" w:cs="Open Sans"/>
          <w:bCs/>
          <w:color w:val="000000"/>
          <w:sz w:val="20"/>
          <w:szCs w:val="20"/>
          <w:lang w:val="en-GB"/>
        </w:rPr>
      </w:pPr>
    </w:p>
    <w:p w14:paraId="3A17453D" w14:textId="77777777" w:rsidR="004F0D58" w:rsidRPr="004F0D58" w:rsidRDefault="004F0D58" w:rsidP="000A39DC">
      <w:pPr>
        <w:spacing w:after="0"/>
        <w:rPr>
          <w:rFonts w:ascii="Open Sans" w:hAnsi="Open Sans" w:cs="Open Sans"/>
          <w:bCs/>
          <w:color w:val="000000"/>
          <w:sz w:val="20"/>
          <w:szCs w:val="20"/>
          <w:lang w:val="en-GB"/>
        </w:rPr>
      </w:pPr>
    </w:p>
    <w:p w14:paraId="43B6A109" w14:textId="29C81020" w:rsidR="004F0D58" w:rsidRDefault="004F0D5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7E1B883B" w14:textId="77777777" w:rsidR="004F0D58" w:rsidRPr="004F0D58" w:rsidRDefault="004F0D58" w:rsidP="004F0D58">
      <w:pPr>
        <w:spacing w:after="0"/>
        <w:rPr>
          <w:lang w:val="en-GB"/>
        </w:rPr>
      </w:pPr>
    </w:p>
    <w:p w14:paraId="014639A5" w14:textId="7EB2885C" w:rsidR="004F0D58" w:rsidRPr="004F0D58" w:rsidRDefault="004F0D58" w:rsidP="004F0D58">
      <w:pPr>
        <w:pStyle w:val="Style1"/>
        <w:numPr>
          <w:ilvl w:val="0"/>
          <w:numId w:val="0"/>
        </w:numPr>
        <w:ind w:left="360" w:hanging="360"/>
        <w:rPr>
          <w:sz w:val="28"/>
          <w:szCs w:val="34"/>
          <w:lang w:val="en-GB"/>
        </w:rPr>
      </w:pPr>
      <w:bookmarkStart w:id="37" w:name="_Toc55307459"/>
      <w:r w:rsidRPr="004F0D58">
        <w:rPr>
          <w:sz w:val="28"/>
          <w:szCs w:val="34"/>
          <w:lang w:val="en-GB"/>
        </w:rPr>
        <w:t xml:space="preserve">Appendix </w:t>
      </w:r>
      <w:r>
        <w:rPr>
          <w:sz w:val="28"/>
          <w:szCs w:val="34"/>
          <w:lang w:val="en-GB"/>
        </w:rPr>
        <w:t>2</w:t>
      </w:r>
      <w:r w:rsidRPr="004F0D58">
        <w:rPr>
          <w:sz w:val="28"/>
          <w:szCs w:val="34"/>
          <w:lang w:val="en-GB"/>
        </w:rPr>
        <w:t xml:space="preserve">: </w:t>
      </w:r>
      <w:r>
        <w:rPr>
          <w:sz w:val="28"/>
          <w:szCs w:val="34"/>
          <w:lang w:val="en-GB"/>
        </w:rPr>
        <w:t>Lunch menu at the VIP restaurant</w:t>
      </w:r>
      <w:bookmarkEnd w:id="37"/>
    </w:p>
    <w:p w14:paraId="7E1E2C4E" w14:textId="77777777" w:rsidR="004F0D58" w:rsidRPr="004F0D58" w:rsidRDefault="004F0D58" w:rsidP="004F0D58">
      <w:pPr>
        <w:spacing w:after="0"/>
        <w:jc w:val="both"/>
        <w:rPr>
          <w:rFonts w:ascii="Open Sans" w:hAnsi="Open Sans" w:cs="Open Sans"/>
          <w:bCs/>
          <w:color w:val="000000"/>
          <w:sz w:val="20"/>
          <w:szCs w:val="20"/>
          <w:lang w:val="en-GB"/>
        </w:rPr>
      </w:pPr>
    </w:p>
    <w:p w14:paraId="7B1F62BB" w14:textId="77777777" w:rsidR="00A742D4" w:rsidRPr="004F0D58" w:rsidRDefault="00A742D4" w:rsidP="000A39DC">
      <w:pPr>
        <w:spacing w:after="0"/>
        <w:rPr>
          <w:rFonts w:ascii="Open Sans" w:hAnsi="Open Sans" w:cs="Open Sans"/>
          <w:bCs/>
          <w:color w:val="000000"/>
          <w:sz w:val="20"/>
          <w:szCs w:val="20"/>
          <w:lang w:val="en-GB"/>
        </w:rPr>
      </w:pPr>
    </w:p>
    <w:p w14:paraId="288B99AA" w14:textId="28EB1582" w:rsidR="00A742D4" w:rsidRDefault="00A742D4" w:rsidP="000A39DC">
      <w:pPr>
        <w:spacing w:after="0"/>
        <w:rPr>
          <w:rFonts w:ascii="Open Sans" w:hAnsi="Open Sans" w:cs="Open Sans"/>
          <w:bCs/>
          <w:color w:val="000000"/>
          <w:sz w:val="20"/>
          <w:szCs w:val="20"/>
          <w:lang w:val="en-GB"/>
        </w:rPr>
      </w:pPr>
    </w:p>
    <w:p w14:paraId="5DA4DBC4" w14:textId="188FC93E" w:rsidR="004F0D58" w:rsidRDefault="004F0D58" w:rsidP="000A39DC">
      <w:pPr>
        <w:spacing w:after="0"/>
        <w:rPr>
          <w:rFonts w:ascii="Open Sans" w:hAnsi="Open Sans" w:cs="Open Sans"/>
          <w:bCs/>
          <w:color w:val="000000"/>
          <w:sz w:val="20"/>
          <w:szCs w:val="20"/>
          <w:lang w:val="en-GB"/>
        </w:rPr>
      </w:pPr>
    </w:p>
    <w:p w14:paraId="5F281D99" w14:textId="21045AC3" w:rsidR="004F0D58" w:rsidRDefault="004F0D58" w:rsidP="000A39DC">
      <w:pPr>
        <w:spacing w:after="0"/>
        <w:rPr>
          <w:rFonts w:ascii="Open Sans" w:hAnsi="Open Sans" w:cs="Open Sans"/>
          <w:bCs/>
          <w:color w:val="000000"/>
          <w:sz w:val="20"/>
          <w:szCs w:val="20"/>
          <w:lang w:val="en-GB"/>
        </w:rPr>
      </w:pPr>
    </w:p>
    <w:p w14:paraId="3F1ABF0F" w14:textId="00208296" w:rsidR="004F0D58" w:rsidRDefault="004F0D58" w:rsidP="000A39DC">
      <w:pPr>
        <w:spacing w:after="0"/>
        <w:rPr>
          <w:rFonts w:ascii="Open Sans" w:hAnsi="Open Sans" w:cs="Open Sans"/>
          <w:bCs/>
          <w:color w:val="000000"/>
          <w:sz w:val="20"/>
          <w:szCs w:val="20"/>
          <w:lang w:val="en-GB"/>
        </w:rPr>
      </w:pPr>
    </w:p>
    <w:p w14:paraId="7A3E69B0" w14:textId="476983CB" w:rsidR="004F0D58" w:rsidRDefault="004F0D58" w:rsidP="000A39DC">
      <w:pPr>
        <w:spacing w:after="0"/>
        <w:rPr>
          <w:rFonts w:ascii="Open Sans" w:hAnsi="Open Sans" w:cs="Open Sans"/>
          <w:bCs/>
          <w:color w:val="000000"/>
          <w:sz w:val="20"/>
          <w:szCs w:val="20"/>
          <w:lang w:val="en-GB"/>
        </w:rPr>
      </w:pPr>
    </w:p>
    <w:p w14:paraId="35F1D88A" w14:textId="1A0CFF26" w:rsidR="004F0D58" w:rsidRDefault="004F0D58" w:rsidP="000A39DC">
      <w:pPr>
        <w:spacing w:after="0"/>
        <w:rPr>
          <w:rFonts w:ascii="Open Sans" w:hAnsi="Open Sans" w:cs="Open Sans"/>
          <w:bCs/>
          <w:color w:val="000000"/>
          <w:sz w:val="20"/>
          <w:szCs w:val="20"/>
          <w:lang w:val="en-GB"/>
        </w:rPr>
      </w:pPr>
    </w:p>
    <w:p w14:paraId="7FA5268C" w14:textId="7DC4CF94" w:rsidR="004F0D58" w:rsidRDefault="004F0D58" w:rsidP="000A39DC">
      <w:pPr>
        <w:spacing w:after="0"/>
        <w:rPr>
          <w:rFonts w:ascii="Open Sans" w:hAnsi="Open Sans" w:cs="Open Sans"/>
          <w:bCs/>
          <w:color w:val="000000"/>
          <w:sz w:val="20"/>
          <w:szCs w:val="20"/>
          <w:lang w:val="en-GB"/>
        </w:rPr>
      </w:pPr>
    </w:p>
    <w:p w14:paraId="025C5163" w14:textId="2AAAF6BE" w:rsidR="004F0D58" w:rsidRDefault="004F0D58" w:rsidP="000A39DC">
      <w:pPr>
        <w:spacing w:after="0"/>
        <w:rPr>
          <w:rFonts w:ascii="Open Sans" w:hAnsi="Open Sans" w:cs="Open Sans"/>
          <w:bCs/>
          <w:color w:val="000000"/>
          <w:sz w:val="20"/>
          <w:szCs w:val="20"/>
          <w:lang w:val="en-GB"/>
        </w:rPr>
      </w:pPr>
    </w:p>
    <w:p w14:paraId="7BC89E34" w14:textId="5A6A3729" w:rsidR="004F0D58" w:rsidRDefault="004F0D58" w:rsidP="000A39DC">
      <w:pPr>
        <w:spacing w:after="0"/>
        <w:rPr>
          <w:rFonts w:ascii="Open Sans" w:hAnsi="Open Sans" w:cs="Open Sans"/>
          <w:bCs/>
          <w:color w:val="000000"/>
          <w:sz w:val="20"/>
          <w:szCs w:val="20"/>
          <w:lang w:val="en-GB"/>
        </w:rPr>
      </w:pPr>
    </w:p>
    <w:p w14:paraId="37D30CEB" w14:textId="36A351DD" w:rsidR="004F0D58" w:rsidRDefault="004F0D58" w:rsidP="000A39DC">
      <w:pPr>
        <w:spacing w:after="0"/>
        <w:rPr>
          <w:rFonts w:ascii="Open Sans" w:hAnsi="Open Sans" w:cs="Open Sans"/>
          <w:bCs/>
          <w:color w:val="000000"/>
          <w:sz w:val="20"/>
          <w:szCs w:val="20"/>
          <w:lang w:val="en-GB"/>
        </w:rPr>
      </w:pPr>
    </w:p>
    <w:p w14:paraId="3288517E" w14:textId="32AB302E" w:rsidR="004F0D58" w:rsidRDefault="004F0D58" w:rsidP="000A39DC">
      <w:pPr>
        <w:spacing w:after="0"/>
        <w:rPr>
          <w:rFonts w:ascii="Open Sans" w:hAnsi="Open Sans" w:cs="Open Sans"/>
          <w:bCs/>
          <w:color w:val="000000"/>
          <w:sz w:val="20"/>
          <w:szCs w:val="20"/>
          <w:lang w:val="en-GB"/>
        </w:rPr>
      </w:pPr>
    </w:p>
    <w:p w14:paraId="6C6433A5" w14:textId="5B1E2019" w:rsidR="004F0D58" w:rsidRDefault="004F0D58" w:rsidP="000A39DC">
      <w:pPr>
        <w:spacing w:after="0"/>
        <w:rPr>
          <w:rFonts w:ascii="Open Sans" w:hAnsi="Open Sans" w:cs="Open Sans"/>
          <w:bCs/>
          <w:color w:val="000000"/>
          <w:sz w:val="20"/>
          <w:szCs w:val="20"/>
          <w:lang w:val="en-GB"/>
        </w:rPr>
      </w:pPr>
    </w:p>
    <w:p w14:paraId="2DC2534C" w14:textId="130259E3" w:rsidR="004F0D58" w:rsidRDefault="004F0D58" w:rsidP="000A39DC">
      <w:pPr>
        <w:spacing w:after="0"/>
        <w:rPr>
          <w:rFonts w:ascii="Open Sans" w:hAnsi="Open Sans" w:cs="Open Sans"/>
          <w:bCs/>
          <w:color w:val="000000"/>
          <w:sz w:val="20"/>
          <w:szCs w:val="20"/>
          <w:lang w:val="en-GB"/>
        </w:rPr>
      </w:pPr>
    </w:p>
    <w:p w14:paraId="5C3F13AF" w14:textId="7AE2FF94" w:rsidR="004F0D58" w:rsidRDefault="004F0D58" w:rsidP="000A39DC">
      <w:pPr>
        <w:spacing w:after="0"/>
        <w:rPr>
          <w:rFonts w:ascii="Open Sans" w:hAnsi="Open Sans" w:cs="Open Sans"/>
          <w:bCs/>
          <w:color w:val="000000"/>
          <w:sz w:val="20"/>
          <w:szCs w:val="20"/>
          <w:lang w:val="en-GB"/>
        </w:rPr>
      </w:pPr>
    </w:p>
    <w:p w14:paraId="7173DD41" w14:textId="04FBF6A3" w:rsidR="004F0D58" w:rsidRDefault="004F0D5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7046BB75" w14:textId="77777777" w:rsidR="004F0D58" w:rsidRPr="004F0D58" w:rsidRDefault="004F0D58" w:rsidP="004F0D58">
      <w:pPr>
        <w:spacing w:after="0"/>
        <w:rPr>
          <w:lang w:val="en-GB"/>
        </w:rPr>
      </w:pPr>
    </w:p>
    <w:p w14:paraId="649263C6" w14:textId="4A7C70F8" w:rsidR="004F0D58" w:rsidRPr="004F0D58" w:rsidRDefault="004F0D58" w:rsidP="004F0D58">
      <w:pPr>
        <w:pStyle w:val="Style1"/>
        <w:numPr>
          <w:ilvl w:val="0"/>
          <w:numId w:val="0"/>
        </w:numPr>
        <w:ind w:left="360" w:hanging="360"/>
        <w:rPr>
          <w:sz w:val="28"/>
          <w:szCs w:val="34"/>
          <w:lang w:val="en-GB"/>
        </w:rPr>
      </w:pPr>
      <w:bookmarkStart w:id="38" w:name="_Toc55307460"/>
      <w:r w:rsidRPr="004F0D58">
        <w:rPr>
          <w:sz w:val="28"/>
          <w:szCs w:val="34"/>
          <w:lang w:val="en-GB"/>
        </w:rPr>
        <w:t xml:space="preserve">Appendix </w:t>
      </w:r>
      <w:r>
        <w:rPr>
          <w:sz w:val="28"/>
          <w:szCs w:val="34"/>
          <w:lang w:val="en-GB"/>
        </w:rPr>
        <w:t>3</w:t>
      </w:r>
      <w:r w:rsidRPr="004F0D58">
        <w:rPr>
          <w:sz w:val="28"/>
          <w:szCs w:val="34"/>
          <w:lang w:val="en-GB"/>
        </w:rPr>
        <w:t xml:space="preserve">: </w:t>
      </w:r>
      <w:r>
        <w:rPr>
          <w:sz w:val="28"/>
          <w:szCs w:val="34"/>
          <w:lang w:val="en-GB"/>
        </w:rPr>
        <w:t>Dinner menu at the VIP restaurant</w:t>
      </w:r>
      <w:bookmarkEnd w:id="38"/>
    </w:p>
    <w:p w14:paraId="5F0A8EE6" w14:textId="77777777" w:rsidR="004F0D58" w:rsidRPr="004F0D58" w:rsidRDefault="004F0D58" w:rsidP="004F0D58">
      <w:pPr>
        <w:spacing w:after="0"/>
        <w:jc w:val="both"/>
        <w:rPr>
          <w:rFonts w:ascii="Open Sans" w:hAnsi="Open Sans" w:cs="Open Sans"/>
          <w:bCs/>
          <w:color w:val="000000"/>
          <w:sz w:val="20"/>
          <w:szCs w:val="20"/>
          <w:lang w:val="en-GB"/>
        </w:rPr>
      </w:pPr>
    </w:p>
    <w:p w14:paraId="51316D9B" w14:textId="331903F1" w:rsidR="004F0D58" w:rsidRDefault="004F0D58" w:rsidP="000A39DC">
      <w:pPr>
        <w:spacing w:after="0"/>
        <w:rPr>
          <w:rFonts w:ascii="Open Sans" w:hAnsi="Open Sans" w:cs="Open Sans"/>
          <w:bCs/>
          <w:color w:val="000000"/>
          <w:sz w:val="20"/>
          <w:szCs w:val="20"/>
          <w:lang w:val="en-GB"/>
        </w:rPr>
      </w:pPr>
    </w:p>
    <w:p w14:paraId="61B90E17" w14:textId="135E6485" w:rsidR="004F0D58" w:rsidRDefault="004F0D58" w:rsidP="000A39DC">
      <w:pPr>
        <w:spacing w:after="0"/>
        <w:rPr>
          <w:rFonts w:ascii="Open Sans" w:hAnsi="Open Sans" w:cs="Open Sans"/>
          <w:bCs/>
          <w:color w:val="000000"/>
          <w:sz w:val="20"/>
          <w:szCs w:val="20"/>
          <w:lang w:val="en-GB"/>
        </w:rPr>
      </w:pPr>
    </w:p>
    <w:p w14:paraId="274305D4" w14:textId="514362BE" w:rsidR="004F0D58" w:rsidRDefault="004F0D58" w:rsidP="000A39DC">
      <w:pPr>
        <w:spacing w:after="0"/>
        <w:rPr>
          <w:rFonts w:ascii="Open Sans" w:hAnsi="Open Sans" w:cs="Open Sans"/>
          <w:bCs/>
          <w:color w:val="000000"/>
          <w:sz w:val="20"/>
          <w:szCs w:val="20"/>
          <w:lang w:val="en-GB"/>
        </w:rPr>
      </w:pPr>
    </w:p>
    <w:p w14:paraId="212FECDD" w14:textId="469EABF5" w:rsidR="004F0D58" w:rsidRDefault="004F0D58" w:rsidP="000A39DC">
      <w:pPr>
        <w:spacing w:after="0"/>
        <w:rPr>
          <w:rFonts w:ascii="Open Sans" w:hAnsi="Open Sans" w:cs="Open Sans"/>
          <w:bCs/>
          <w:color w:val="000000"/>
          <w:sz w:val="20"/>
          <w:szCs w:val="20"/>
          <w:lang w:val="en-GB"/>
        </w:rPr>
      </w:pPr>
    </w:p>
    <w:p w14:paraId="5037AF65" w14:textId="035083EC" w:rsidR="004F0D58" w:rsidRDefault="004F0D58" w:rsidP="000A39DC">
      <w:pPr>
        <w:spacing w:after="0"/>
        <w:rPr>
          <w:rFonts w:ascii="Open Sans" w:hAnsi="Open Sans" w:cs="Open Sans"/>
          <w:bCs/>
          <w:color w:val="000000"/>
          <w:sz w:val="20"/>
          <w:szCs w:val="20"/>
          <w:lang w:val="en-GB"/>
        </w:rPr>
      </w:pPr>
    </w:p>
    <w:p w14:paraId="42E19A20" w14:textId="63E2899A" w:rsidR="004F0D58" w:rsidRDefault="004F0D58" w:rsidP="000A39DC">
      <w:pPr>
        <w:spacing w:after="0"/>
        <w:rPr>
          <w:rFonts w:ascii="Open Sans" w:hAnsi="Open Sans" w:cs="Open Sans"/>
          <w:bCs/>
          <w:color w:val="000000"/>
          <w:sz w:val="20"/>
          <w:szCs w:val="20"/>
          <w:lang w:val="en-GB"/>
        </w:rPr>
      </w:pPr>
    </w:p>
    <w:p w14:paraId="04C5D0D6" w14:textId="33E946D5" w:rsidR="004F0D58" w:rsidRDefault="004F0D58" w:rsidP="000A39DC">
      <w:pPr>
        <w:spacing w:after="0"/>
        <w:rPr>
          <w:rFonts w:ascii="Open Sans" w:hAnsi="Open Sans" w:cs="Open Sans"/>
          <w:bCs/>
          <w:color w:val="000000"/>
          <w:sz w:val="20"/>
          <w:szCs w:val="20"/>
          <w:lang w:val="en-GB"/>
        </w:rPr>
      </w:pPr>
    </w:p>
    <w:p w14:paraId="174F2FD9" w14:textId="53EB62D6" w:rsidR="004F0D58" w:rsidRDefault="004F0D58" w:rsidP="000A39DC">
      <w:pPr>
        <w:spacing w:after="0"/>
        <w:rPr>
          <w:rFonts w:ascii="Open Sans" w:hAnsi="Open Sans" w:cs="Open Sans"/>
          <w:bCs/>
          <w:color w:val="000000"/>
          <w:sz w:val="20"/>
          <w:szCs w:val="20"/>
          <w:lang w:val="en-GB"/>
        </w:rPr>
      </w:pPr>
    </w:p>
    <w:p w14:paraId="083B7EC4" w14:textId="6D7AE291" w:rsidR="004F0D58" w:rsidRDefault="004F0D58" w:rsidP="000A39DC">
      <w:pPr>
        <w:spacing w:after="0"/>
        <w:rPr>
          <w:rFonts w:ascii="Open Sans" w:hAnsi="Open Sans" w:cs="Open Sans"/>
          <w:bCs/>
          <w:color w:val="000000"/>
          <w:sz w:val="20"/>
          <w:szCs w:val="20"/>
          <w:lang w:val="en-GB"/>
        </w:rPr>
      </w:pPr>
    </w:p>
    <w:p w14:paraId="1E52CBD0" w14:textId="2306B330" w:rsidR="004F0D58" w:rsidRDefault="004F0D58" w:rsidP="000A39DC">
      <w:pPr>
        <w:spacing w:after="0"/>
        <w:rPr>
          <w:rFonts w:ascii="Open Sans" w:hAnsi="Open Sans" w:cs="Open Sans"/>
          <w:bCs/>
          <w:color w:val="000000"/>
          <w:sz w:val="20"/>
          <w:szCs w:val="20"/>
          <w:lang w:val="en-GB"/>
        </w:rPr>
      </w:pPr>
    </w:p>
    <w:p w14:paraId="5314EACA" w14:textId="6480239E" w:rsidR="004F0D58" w:rsidRDefault="004F0D58" w:rsidP="000A39DC">
      <w:pPr>
        <w:spacing w:after="0"/>
        <w:rPr>
          <w:rFonts w:ascii="Open Sans" w:hAnsi="Open Sans" w:cs="Open Sans"/>
          <w:bCs/>
          <w:color w:val="000000"/>
          <w:sz w:val="20"/>
          <w:szCs w:val="20"/>
          <w:lang w:val="en-GB"/>
        </w:rPr>
      </w:pPr>
    </w:p>
    <w:p w14:paraId="22E3553E" w14:textId="0649F422" w:rsidR="004F0D58" w:rsidRDefault="004F0D58" w:rsidP="000A39DC">
      <w:pPr>
        <w:spacing w:after="0"/>
        <w:rPr>
          <w:rFonts w:ascii="Open Sans" w:hAnsi="Open Sans" w:cs="Open Sans"/>
          <w:bCs/>
          <w:color w:val="000000"/>
          <w:sz w:val="20"/>
          <w:szCs w:val="20"/>
          <w:lang w:val="en-GB"/>
        </w:rPr>
      </w:pPr>
    </w:p>
    <w:p w14:paraId="5E277033" w14:textId="2A08490B" w:rsidR="004F0D58" w:rsidRDefault="004F0D58" w:rsidP="000A39DC">
      <w:pPr>
        <w:spacing w:after="0"/>
        <w:rPr>
          <w:rFonts w:ascii="Open Sans" w:hAnsi="Open Sans" w:cs="Open Sans"/>
          <w:bCs/>
          <w:color w:val="000000"/>
          <w:sz w:val="20"/>
          <w:szCs w:val="20"/>
          <w:lang w:val="en-GB"/>
        </w:rPr>
      </w:pPr>
    </w:p>
    <w:p w14:paraId="1AE6EFC8" w14:textId="28899BC2" w:rsidR="004F0D58" w:rsidRDefault="004F0D58" w:rsidP="000A39DC">
      <w:pPr>
        <w:spacing w:after="0"/>
        <w:rPr>
          <w:rFonts w:ascii="Open Sans" w:hAnsi="Open Sans" w:cs="Open Sans"/>
          <w:bCs/>
          <w:color w:val="000000"/>
          <w:sz w:val="20"/>
          <w:szCs w:val="20"/>
          <w:lang w:val="en-GB"/>
        </w:rPr>
      </w:pPr>
    </w:p>
    <w:p w14:paraId="42291B9F" w14:textId="3E157ACE" w:rsidR="004F0D58" w:rsidRDefault="004F0D58" w:rsidP="000A39DC">
      <w:pPr>
        <w:spacing w:after="0"/>
        <w:rPr>
          <w:rFonts w:ascii="Open Sans" w:hAnsi="Open Sans" w:cs="Open Sans"/>
          <w:bCs/>
          <w:color w:val="000000"/>
          <w:sz w:val="20"/>
          <w:szCs w:val="20"/>
          <w:lang w:val="en-GB"/>
        </w:rPr>
      </w:pPr>
    </w:p>
    <w:p w14:paraId="5914F4B8" w14:textId="13FD266A" w:rsidR="004F0D58" w:rsidRDefault="004F0D58" w:rsidP="000A39DC">
      <w:pPr>
        <w:spacing w:after="0"/>
        <w:rPr>
          <w:rFonts w:ascii="Open Sans" w:hAnsi="Open Sans" w:cs="Open Sans"/>
          <w:bCs/>
          <w:color w:val="000000"/>
          <w:sz w:val="20"/>
          <w:szCs w:val="20"/>
          <w:lang w:val="en-GB"/>
        </w:rPr>
      </w:pPr>
    </w:p>
    <w:p w14:paraId="71B775BD" w14:textId="262CCD92" w:rsidR="004F0D58" w:rsidRDefault="004F0D58" w:rsidP="000A39DC">
      <w:pPr>
        <w:spacing w:after="0"/>
        <w:rPr>
          <w:rFonts w:ascii="Open Sans" w:hAnsi="Open Sans" w:cs="Open Sans"/>
          <w:bCs/>
          <w:color w:val="000000"/>
          <w:sz w:val="20"/>
          <w:szCs w:val="20"/>
          <w:lang w:val="en-GB"/>
        </w:rPr>
      </w:pPr>
    </w:p>
    <w:p w14:paraId="1FD721E6" w14:textId="1B3C2F73" w:rsidR="004F0D58" w:rsidRDefault="004F0D58" w:rsidP="000A39DC">
      <w:pPr>
        <w:spacing w:after="0"/>
        <w:rPr>
          <w:rFonts w:ascii="Open Sans" w:hAnsi="Open Sans" w:cs="Open Sans"/>
          <w:bCs/>
          <w:color w:val="000000"/>
          <w:sz w:val="20"/>
          <w:szCs w:val="20"/>
          <w:lang w:val="en-GB"/>
        </w:rPr>
      </w:pPr>
    </w:p>
    <w:p w14:paraId="6EF51FC6" w14:textId="4CD0D655" w:rsidR="004F0D58" w:rsidRDefault="004F0D58" w:rsidP="000A39DC">
      <w:pPr>
        <w:spacing w:after="0"/>
        <w:rPr>
          <w:rFonts w:ascii="Open Sans" w:hAnsi="Open Sans" w:cs="Open Sans"/>
          <w:bCs/>
          <w:color w:val="000000"/>
          <w:sz w:val="20"/>
          <w:szCs w:val="20"/>
          <w:lang w:val="en-GB"/>
        </w:rPr>
      </w:pPr>
    </w:p>
    <w:p w14:paraId="02BB47D6" w14:textId="65BF7EC2" w:rsidR="004F0D58" w:rsidRDefault="004F0D58" w:rsidP="000A39DC">
      <w:pPr>
        <w:spacing w:after="0"/>
        <w:rPr>
          <w:rFonts w:ascii="Open Sans" w:hAnsi="Open Sans" w:cs="Open Sans"/>
          <w:bCs/>
          <w:color w:val="000000"/>
          <w:sz w:val="20"/>
          <w:szCs w:val="20"/>
          <w:lang w:val="en-GB"/>
        </w:rPr>
      </w:pPr>
    </w:p>
    <w:p w14:paraId="7E6EC426" w14:textId="7A67D751" w:rsidR="004F0D58" w:rsidRDefault="004F0D58" w:rsidP="000A39DC">
      <w:pPr>
        <w:spacing w:after="0"/>
        <w:rPr>
          <w:rFonts w:ascii="Open Sans" w:hAnsi="Open Sans" w:cs="Open Sans"/>
          <w:bCs/>
          <w:color w:val="000000"/>
          <w:sz w:val="20"/>
          <w:szCs w:val="20"/>
          <w:lang w:val="en-GB"/>
        </w:rPr>
      </w:pPr>
    </w:p>
    <w:p w14:paraId="7CBC45D1" w14:textId="5DCF6BD1" w:rsidR="004F0D58" w:rsidRDefault="004F0D58" w:rsidP="000A39DC">
      <w:pPr>
        <w:spacing w:after="0"/>
        <w:rPr>
          <w:rFonts w:ascii="Open Sans" w:hAnsi="Open Sans" w:cs="Open Sans"/>
          <w:bCs/>
          <w:color w:val="000000"/>
          <w:sz w:val="20"/>
          <w:szCs w:val="20"/>
          <w:lang w:val="en-GB"/>
        </w:rPr>
      </w:pPr>
    </w:p>
    <w:p w14:paraId="79682BBB" w14:textId="2C6299F9" w:rsidR="004F0D58" w:rsidRDefault="004F0D5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385A2A63" w14:textId="77777777" w:rsidR="004F0D58" w:rsidRPr="004F0D58" w:rsidRDefault="004F0D58" w:rsidP="004F0D58">
      <w:pPr>
        <w:spacing w:after="0"/>
        <w:rPr>
          <w:lang w:val="en-GB"/>
        </w:rPr>
      </w:pPr>
    </w:p>
    <w:p w14:paraId="7618F2DA" w14:textId="6554DED2" w:rsidR="004F0D58" w:rsidRPr="004F0D58" w:rsidRDefault="004F0D58" w:rsidP="004F0D58">
      <w:pPr>
        <w:pStyle w:val="Style1"/>
        <w:numPr>
          <w:ilvl w:val="0"/>
          <w:numId w:val="0"/>
        </w:numPr>
        <w:ind w:left="360" w:hanging="360"/>
        <w:rPr>
          <w:sz w:val="28"/>
          <w:szCs w:val="34"/>
          <w:lang w:val="en-GB"/>
        </w:rPr>
      </w:pPr>
      <w:bookmarkStart w:id="39" w:name="_Toc55307461"/>
      <w:r w:rsidRPr="004F0D58">
        <w:rPr>
          <w:sz w:val="28"/>
          <w:szCs w:val="34"/>
          <w:lang w:val="en-GB"/>
        </w:rPr>
        <w:t xml:space="preserve">Appendix </w:t>
      </w:r>
      <w:r>
        <w:rPr>
          <w:sz w:val="28"/>
          <w:szCs w:val="34"/>
          <w:lang w:val="en-GB"/>
        </w:rPr>
        <w:t>4</w:t>
      </w:r>
      <w:r w:rsidRPr="004F0D58">
        <w:rPr>
          <w:sz w:val="28"/>
          <w:szCs w:val="34"/>
          <w:lang w:val="en-GB"/>
        </w:rPr>
        <w:t xml:space="preserve">: </w:t>
      </w:r>
      <w:r>
        <w:rPr>
          <w:sz w:val="28"/>
          <w:szCs w:val="34"/>
          <w:lang w:val="en-GB"/>
        </w:rPr>
        <w:t>Lunch menu at the competition venue (EA Staff)</w:t>
      </w:r>
      <w:bookmarkEnd w:id="39"/>
    </w:p>
    <w:p w14:paraId="36297BB3" w14:textId="77777777" w:rsidR="004F0D58" w:rsidRPr="004F0D58" w:rsidRDefault="004F0D58" w:rsidP="004F0D58">
      <w:pPr>
        <w:spacing w:after="0"/>
        <w:jc w:val="both"/>
        <w:rPr>
          <w:rFonts w:ascii="Open Sans" w:hAnsi="Open Sans" w:cs="Open Sans"/>
          <w:bCs/>
          <w:color w:val="000000"/>
          <w:sz w:val="20"/>
          <w:szCs w:val="20"/>
          <w:lang w:val="en-GB"/>
        </w:rPr>
      </w:pPr>
    </w:p>
    <w:p w14:paraId="5DB9B4CE" w14:textId="77777777" w:rsidR="004F0D58" w:rsidRDefault="004F0D58" w:rsidP="000A39DC">
      <w:pPr>
        <w:spacing w:after="0"/>
        <w:rPr>
          <w:rFonts w:ascii="Open Sans" w:hAnsi="Open Sans" w:cs="Open Sans"/>
          <w:bCs/>
          <w:color w:val="000000"/>
          <w:sz w:val="20"/>
          <w:szCs w:val="20"/>
          <w:lang w:val="en-GB"/>
        </w:rPr>
      </w:pPr>
    </w:p>
    <w:p w14:paraId="65A48181" w14:textId="7309173D" w:rsidR="004F0D58" w:rsidRDefault="004F0D58" w:rsidP="000A39DC">
      <w:pPr>
        <w:spacing w:after="0"/>
        <w:rPr>
          <w:rFonts w:ascii="Open Sans" w:hAnsi="Open Sans" w:cs="Open Sans"/>
          <w:bCs/>
          <w:color w:val="000000"/>
          <w:sz w:val="20"/>
          <w:szCs w:val="20"/>
          <w:lang w:val="en-GB"/>
        </w:rPr>
      </w:pPr>
    </w:p>
    <w:p w14:paraId="3ECD7626" w14:textId="03F50A44" w:rsidR="004F0D58" w:rsidRDefault="004F0D58" w:rsidP="000A39DC">
      <w:pPr>
        <w:spacing w:after="0"/>
        <w:rPr>
          <w:rFonts w:ascii="Open Sans" w:hAnsi="Open Sans" w:cs="Open Sans"/>
          <w:bCs/>
          <w:color w:val="000000"/>
          <w:sz w:val="20"/>
          <w:szCs w:val="20"/>
          <w:lang w:val="en-GB"/>
        </w:rPr>
      </w:pPr>
    </w:p>
    <w:p w14:paraId="6A977C5C" w14:textId="508AD553" w:rsidR="004F0D58" w:rsidRDefault="004F0D58" w:rsidP="000A39DC">
      <w:pPr>
        <w:spacing w:after="0"/>
        <w:rPr>
          <w:rFonts w:ascii="Open Sans" w:hAnsi="Open Sans" w:cs="Open Sans"/>
          <w:bCs/>
          <w:color w:val="000000"/>
          <w:sz w:val="20"/>
          <w:szCs w:val="20"/>
          <w:lang w:val="en-GB"/>
        </w:rPr>
      </w:pPr>
    </w:p>
    <w:p w14:paraId="7926AD50" w14:textId="5BD3BFEF" w:rsidR="004F0D58" w:rsidRDefault="004F0D58" w:rsidP="000A39DC">
      <w:pPr>
        <w:spacing w:after="0"/>
        <w:rPr>
          <w:rFonts w:ascii="Open Sans" w:hAnsi="Open Sans" w:cs="Open Sans"/>
          <w:bCs/>
          <w:color w:val="000000"/>
          <w:sz w:val="20"/>
          <w:szCs w:val="20"/>
          <w:lang w:val="en-GB"/>
        </w:rPr>
      </w:pPr>
    </w:p>
    <w:p w14:paraId="657726FD" w14:textId="271F98B8" w:rsidR="004F0D58" w:rsidRDefault="004F0D58" w:rsidP="000A39DC">
      <w:pPr>
        <w:spacing w:after="0"/>
        <w:rPr>
          <w:rFonts w:ascii="Open Sans" w:hAnsi="Open Sans" w:cs="Open Sans"/>
          <w:bCs/>
          <w:color w:val="000000"/>
          <w:sz w:val="20"/>
          <w:szCs w:val="20"/>
          <w:lang w:val="en-GB"/>
        </w:rPr>
      </w:pPr>
    </w:p>
    <w:p w14:paraId="02329866" w14:textId="6A0D3474" w:rsidR="004F0D58" w:rsidRDefault="004F0D58" w:rsidP="000A39DC">
      <w:pPr>
        <w:spacing w:after="0"/>
        <w:rPr>
          <w:rFonts w:ascii="Open Sans" w:hAnsi="Open Sans" w:cs="Open Sans"/>
          <w:bCs/>
          <w:color w:val="000000"/>
          <w:sz w:val="20"/>
          <w:szCs w:val="20"/>
          <w:lang w:val="en-GB"/>
        </w:rPr>
      </w:pPr>
    </w:p>
    <w:p w14:paraId="17A23736" w14:textId="452CE0C4" w:rsidR="004F0D58" w:rsidRDefault="004F0D58" w:rsidP="000A39DC">
      <w:pPr>
        <w:spacing w:after="0"/>
        <w:rPr>
          <w:rFonts w:ascii="Open Sans" w:hAnsi="Open Sans" w:cs="Open Sans"/>
          <w:bCs/>
          <w:color w:val="000000"/>
          <w:sz w:val="20"/>
          <w:szCs w:val="20"/>
          <w:lang w:val="en-GB"/>
        </w:rPr>
      </w:pPr>
    </w:p>
    <w:p w14:paraId="65B7AA59" w14:textId="520F0ECB" w:rsidR="004F0D58" w:rsidRDefault="004F0D58" w:rsidP="000A39DC">
      <w:pPr>
        <w:spacing w:after="0"/>
        <w:rPr>
          <w:rFonts w:ascii="Open Sans" w:hAnsi="Open Sans" w:cs="Open Sans"/>
          <w:bCs/>
          <w:color w:val="000000"/>
          <w:sz w:val="20"/>
          <w:szCs w:val="20"/>
          <w:lang w:val="en-GB"/>
        </w:rPr>
      </w:pPr>
    </w:p>
    <w:p w14:paraId="26B76241" w14:textId="64412FA7" w:rsidR="004F0D58" w:rsidRDefault="004F0D58" w:rsidP="000A39DC">
      <w:pPr>
        <w:spacing w:after="0"/>
        <w:rPr>
          <w:rFonts w:ascii="Open Sans" w:hAnsi="Open Sans" w:cs="Open Sans"/>
          <w:bCs/>
          <w:color w:val="000000"/>
          <w:sz w:val="20"/>
          <w:szCs w:val="20"/>
          <w:lang w:val="en-GB"/>
        </w:rPr>
      </w:pPr>
    </w:p>
    <w:p w14:paraId="33CE03EB" w14:textId="01791795" w:rsidR="004F0D58" w:rsidRDefault="004F0D58" w:rsidP="000A39DC">
      <w:pPr>
        <w:spacing w:after="0"/>
        <w:rPr>
          <w:rFonts w:ascii="Open Sans" w:hAnsi="Open Sans" w:cs="Open Sans"/>
          <w:bCs/>
          <w:color w:val="000000"/>
          <w:sz w:val="20"/>
          <w:szCs w:val="20"/>
          <w:lang w:val="en-GB"/>
        </w:rPr>
      </w:pPr>
    </w:p>
    <w:p w14:paraId="1D8A4E00" w14:textId="5DDF298B" w:rsidR="004F0D58" w:rsidRDefault="004F0D58" w:rsidP="000A39DC">
      <w:pPr>
        <w:spacing w:after="0"/>
        <w:rPr>
          <w:rFonts w:ascii="Open Sans" w:hAnsi="Open Sans" w:cs="Open Sans"/>
          <w:bCs/>
          <w:color w:val="000000"/>
          <w:sz w:val="20"/>
          <w:szCs w:val="20"/>
          <w:lang w:val="en-GB"/>
        </w:rPr>
      </w:pPr>
    </w:p>
    <w:p w14:paraId="5549B324" w14:textId="076A54FB" w:rsidR="004F0D58" w:rsidRDefault="004F0D58" w:rsidP="000A39DC">
      <w:pPr>
        <w:spacing w:after="0"/>
        <w:rPr>
          <w:rFonts w:ascii="Open Sans" w:hAnsi="Open Sans" w:cs="Open Sans"/>
          <w:bCs/>
          <w:color w:val="000000"/>
          <w:sz w:val="20"/>
          <w:szCs w:val="20"/>
          <w:lang w:val="en-GB"/>
        </w:rPr>
      </w:pPr>
    </w:p>
    <w:p w14:paraId="154AE00D" w14:textId="74821568" w:rsidR="004F0D58" w:rsidRDefault="004F0D58" w:rsidP="000A39DC">
      <w:pPr>
        <w:spacing w:after="0"/>
        <w:rPr>
          <w:rFonts w:ascii="Open Sans" w:hAnsi="Open Sans" w:cs="Open Sans"/>
          <w:bCs/>
          <w:color w:val="000000"/>
          <w:sz w:val="20"/>
          <w:szCs w:val="20"/>
          <w:lang w:val="en-GB"/>
        </w:rPr>
      </w:pPr>
    </w:p>
    <w:p w14:paraId="3D7C29F2" w14:textId="5F6209CB" w:rsidR="004F0D58" w:rsidRDefault="004F0D58" w:rsidP="000A39DC">
      <w:pPr>
        <w:spacing w:after="0"/>
        <w:rPr>
          <w:rFonts w:ascii="Open Sans" w:hAnsi="Open Sans" w:cs="Open Sans"/>
          <w:bCs/>
          <w:color w:val="000000"/>
          <w:sz w:val="20"/>
          <w:szCs w:val="20"/>
          <w:lang w:val="en-GB"/>
        </w:rPr>
      </w:pPr>
    </w:p>
    <w:p w14:paraId="4F1EABA1" w14:textId="66AB1521" w:rsidR="004F0D58" w:rsidRDefault="004F0D58" w:rsidP="000A39DC">
      <w:pPr>
        <w:spacing w:after="0"/>
        <w:rPr>
          <w:rFonts w:ascii="Open Sans" w:hAnsi="Open Sans" w:cs="Open Sans"/>
          <w:bCs/>
          <w:color w:val="000000"/>
          <w:sz w:val="20"/>
          <w:szCs w:val="20"/>
          <w:lang w:val="en-GB"/>
        </w:rPr>
      </w:pPr>
    </w:p>
    <w:p w14:paraId="4C56846E" w14:textId="2E2349F4" w:rsidR="004F0D58" w:rsidRDefault="004F0D58" w:rsidP="000A39DC">
      <w:pPr>
        <w:spacing w:after="0"/>
        <w:rPr>
          <w:rFonts w:ascii="Open Sans" w:hAnsi="Open Sans" w:cs="Open Sans"/>
          <w:bCs/>
          <w:color w:val="000000"/>
          <w:sz w:val="20"/>
          <w:szCs w:val="20"/>
          <w:lang w:val="en-GB"/>
        </w:rPr>
      </w:pPr>
    </w:p>
    <w:p w14:paraId="1AD8CEE3" w14:textId="0A85AB9E" w:rsidR="004F0D58" w:rsidRDefault="004F0D58" w:rsidP="000A39DC">
      <w:pPr>
        <w:spacing w:after="0"/>
        <w:rPr>
          <w:rFonts w:ascii="Open Sans" w:hAnsi="Open Sans" w:cs="Open Sans"/>
          <w:bCs/>
          <w:color w:val="000000"/>
          <w:sz w:val="20"/>
          <w:szCs w:val="20"/>
          <w:lang w:val="en-GB"/>
        </w:rPr>
      </w:pPr>
    </w:p>
    <w:p w14:paraId="45157502" w14:textId="6336B8CC" w:rsidR="004F0D58" w:rsidRDefault="004F0D58" w:rsidP="000A39DC">
      <w:pPr>
        <w:spacing w:after="0"/>
        <w:rPr>
          <w:rFonts w:ascii="Open Sans" w:hAnsi="Open Sans" w:cs="Open Sans"/>
          <w:bCs/>
          <w:color w:val="000000"/>
          <w:sz w:val="20"/>
          <w:szCs w:val="20"/>
          <w:lang w:val="en-GB"/>
        </w:rPr>
      </w:pPr>
    </w:p>
    <w:p w14:paraId="455C599A" w14:textId="02E64D94" w:rsidR="004F0D58" w:rsidRDefault="004F0D58" w:rsidP="000A39DC">
      <w:pPr>
        <w:spacing w:after="0"/>
        <w:rPr>
          <w:rFonts w:ascii="Open Sans" w:hAnsi="Open Sans" w:cs="Open Sans"/>
          <w:bCs/>
          <w:color w:val="000000"/>
          <w:sz w:val="20"/>
          <w:szCs w:val="20"/>
          <w:lang w:val="en-GB"/>
        </w:rPr>
      </w:pPr>
    </w:p>
    <w:p w14:paraId="583AD811" w14:textId="647FF1F2" w:rsidR="004F0D58" w:rsidRDefault="004F0D58" w:rsidP="000A39DC">
      <w:pPr>
        <w:spacing w:after="0"/>
        <w:rPr>
          <w:rFonts w:ascii="Open Sans" w:hAnsi="Open Sans" w:cs="Open Sans"/>
          <w:bCs/>
          <w:color w:val="000000"/>
          <w:sz w:val="20"/>
          <w:szCs w:val="20"/>
          <w:lang w:val="en-GB"/>
        </w:rPr>
      </w:pPr>
    </w:p>
    <w:p w14:paraId="1B71C5BB" w14:textId="76BB513A" w:rsidR="004F0D58" w:rsidRDefault="004F0D58" w:rsidP="000A39DC">
      <w:pPr>
        <w:spacing w:after="0"/>
        <w:rPr>
          <w:rFonts w:ascii="Open Sans" w:hAnsi="Open Sans" w:cs="Open Sans"/>
          <w:bCs/>
          <w:color w:val="000000"/>
          <w:sz w:val="20"/>
          <w:szCs w:val="20"/>
          <w:lang w:val="en-GB"/>
        </w:rPr>
      </w:pPr>
    </w:p>
    <w:p w14:paraId="0B28040D" w14:textId="19302271" w:rsidR="004F0D58" w:rsidRDefault="004F0D5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0D3F45E5" w14:textId="77777777" w:rsidR="004F0D58" w:rsidRPr="004F0D58" w:rsidRDefault="004F0D58" w:rsidP="004F0D58">
      <w:pPr>
        <w:spacing w:after="0"/>
        <w:rPr>
          <w:lang w:val="en-GB"/>
        </w:rPr>
      </w:pPr>
    </w:p>
    <w:p w14:paraId="4F690CE6" w14:textId="4483E97D" w:rsidR="004F0D58" w:rsidRPr="004F0D58" w:rsidRDefault="004F0D58" w:rsidP="004F0D58">
      <w:pPr>
        <w:pStyle w:val="Style1"/>
        <w:numPr>
          <w:ilvl w:val="0"/>
          <w:numId w:val="0"/>
        </w:numPr>
        <w:ind w:left="1560" w:hanging="1560"/>
        <w:rPr>
          <w:sz w:val="28"/>
          <w:szCs w:val="34"/>
          <w:lang w:val="en-GB"/>
        </w:rPr>
      </w:pPr>
      <w:bookmarkStart w:id="40" w:name="_Toc55307462"/>
      <w:r w:rsidRPr="004F0D58">
        <w:rPr>
          <w:sz w:val="28"/>
          <w:szCs w:val="34"/>
          <w:lang w:val="en-GB"/>
        </w:rPr>
        <w:t xml:space="preserve">Appendix </w:t>
      </w:r>
      <w:r>
        <w:rPr>
          <w:sz w:val="28"/>
          <w:szCs w:val="34"/>
          <w:lang w:val="en-GB"/>
        </w:rPr>
        <w:t>5</w:t>
      </w:r>
      <w:r w:rsidRPr="004F0D58">
        <w:rPr>
          <w:sz w:val="28"/>
          <w:szCs w:val="34"/>
          <w:lang w:val="en-GB"/>
        </w:rPr>
        <w:t xml:space="preserve">: </w:t>
      </w:r>
      <w:r>
        <w:rPr>
          <w:sz w:val="28"/>
          <w:szCs w:val="34"/>
          <w:lang w:val="en-GB"/>
        </w:rPr>
        <w:t>Lunch menu at the competition venue (EA Service Partner)</w:t>
      </w:r>
      <w:bookmarkEnd w:id="40"/>
    </w:p>
    <w:p w14:paraId="0C20C1ED" w14:textId="77777777" w:rsidR="004F0D58" w:rsidRPr="004F0D58" w:rsidRDefault="004F0D58" w:rsidP="004F0D58">
      <w:pPr>
        <w:spacing w:after="0"/>
        <w:jc w:val="both"/>
        <w:rPr>
          <w:rFonts w:ascii="Open Sans" w:hAnsi="Open Sans" w:cs="Open Sans"/>
          <w:bCs/>
          <w:color w:val="000000"/>
          <w:sz w:val="20"/>
          <w:szCs w:val="20"/>
          <w:lang w:val="en-GB"/>
        </w:rPr>
      </w:pPr>
    </w:p>
    <w:p w14:paraId="66A619F9" w14:textId="21F54BA9" w:rsidR="004F0D58" w:rsidRDefault="004F0D58" w:rsidP="000A39DC">
      <w:pPr>
        <w:spacing w:after="0"/>
        <w:rPr>
          <w:rFonts w:ascii="Open Sans" w:hAnsi="Open Sans" w:cs="Open Sans"/>
          <w:bCs/>
          <w:color w:val="000000"/>
          <w:sz w:val="20"/>
          <w:szCs w:val="20"/>
          <w:lang w:val="en-GB"/>
        </w:rPr>
      </w:pPr>
    </w:p>
    <w:p w14:paraId="5A6469FC" w14:textId="5942CF59" w:rsidR="004F0D58" w:rsidRDefault="004F0D58" w:rsidP="000A39DC">
      <w:pPr>
        <w:spacing w:after="0"/>
        <w:rPr>
          <w:rFonts w:ascii="Open Sans" w:hAnsi="Open Sans" w:cs="Open Sans"/>
          <w:bCs/>
          <w:color w:val="000000"/>
          <w:sz w:val="20"/>
          <w:szCs w:val="20"/>
          <w:lang w:val="en-GB"/>
        </w:rPr>
      </w:pPr>
    </w:p>
    <w:p w14:paraId="73196B43" w14:textId="3134D2B1" w:rsidR="004F0D58" w:rsidRDefault="004F0D58" w:rsidP="000A39DC">
      <w:pPr>
        <w:spacing w:after="0"/>
        <w:rPr>
          <w:rFonts w:ascii="Open Sans" w:hAnsi="Open Sans" w:cs="Open Sans"/>
          <w:bCs/>
          <w:color w:val="000000"/>
          <w:sz w:val="20"/>
          <w:szCs w:val="20"/>
          <w:lang w:val="en-GB"/>
        </w:rPr>
      </w:pPr>
    </w:p>
    <w:p w14:paraId="528392C3" w14:textId="1CA2211A" w:rsidR="004F0D58" w:rsidRDefault="004F0D58" w:rsidP="000A39DC">
      <w:pPr>
        <w:spacing w:after="0"/>
        <w:rPr>
          <w:rFonts w:ascii="Open Sans" w:hAnsi="Open Sans" w:cs="Open Sans"/>
          <w:bCs/>
          <w:color w:val="000000"/>
          <w:sz w:val="20"/>
          <w:szCs w:val="20"/>
          <w:lang w:val="en-GB"/>
        </w:rPr>
      </w:pPr>
    </w:p>
    <w:p w14:paraId="12DCA941" w14:textId="3655EF0B" w:rsidR="004F0D58" w:rsidRDefault="004F0D58" w:rsidP="000A39DC">
      <w:pPr>
        <w:spacing w:after="0"/>
        <w:rPr>
          <w:rFonts w:ascii="Open Sans" w:hAnsi="Open Sans" w:cs="Open Sans"/>
          <w:bCs/>
          <w:color w:val="000000"/>
          <w:sz w:val="20"/>
          <w:szCs w:val="20"/>
          <w:lang w:val="en-GB"/>
        </w:rPr>
      </w:pPr>
    </w:p>
    <w:p w14:paraId="19C036F7" w14:textId="7E095D85" w:rsidR="004F0D58" w:rsidRDefault="004F0D58" w:rsidP="000A39DC">
      <w:pPr>
        <w:spacing w:after="0"/>
        <w:rPr>
          <w:rFonts w:ascii="Open Sans" w:hAnsi="Open Sans" w:cs="Open Sans"/>
          <w:bCs/>
          <w:color w:val="000000"/>
          <w:sz w:val="20"/>
          <w:szCs w:val="20"/>
          <w:lang w:val="en-GB"/>
        </w:rPr>
      </w:pPr>
    </w:p>
    <w:p w14:paraId="4855B592" w14:textId="1B237E6E" w:rsidR="004F0D58" w:rsidRDefault="004F0D58" w:rsidP="000A39DC">
      <w:pPr>
        <w:spacing w:after="0"/>
        <w:rPr>
          <w:rFonts w:ascii="Open Sans" w:hAnsi="Open Sans" w:cs="Open Sans"/>
          <w:bCs/>
          <w:color w:val="000000"/>
          <w:sz w:val="20"/>
          <w:szCs w:val="20"/>
          <w:lang w:val="en-GB"/>
        </w:rPr>
      </w:pPr>
    </w:p>
    <w:p w14:paraId="3BB5F403" w14:textId="4E5EFDD1" w:rsidR="004F0D58" w:rsidRDefault="004F0D58" w:rsidP="000A39DC">
      <w:pPr>
        <w:spacing w:after="0"/>
        <w:rPr>
          <w:rFonts w:ascii="Open Sans" w:hAnsi="Open Sans" w:cs="Open Sans"/>
          <w:bCs/>
          <w:color w:val="000000"/>
          <w:sz w:val="20"/>
          <w:szCs w:val="20"/>
          <w:lang w:val="en-GB"/>
        </w:rPr>
      </w:pPr>
    </w:p>
    <w:p w14:paraId="2D3C15E4" w14:textId="752092EF" w:rsidR="004F0D58" w:rsidRDefault="004F0D58" w:rsidP="000A39DC">
      <w:pPr>
        <w:spacing w:after="0"/>
        <w:rPr>
          <w:rFonts w:ascii="Open Sans" w:hAnsi="Open Sans" w:cs="Open Sans"/>
          <w:bCs/>
          <w:color w:val="000000"/>
          <w:sz w:val="20"/>
          <w:szCs w:val="20"/>
          <w:lang w:val="en-GB"/>
        </w:rPr>
      </w:pPr>
    </w:p>
    <w:p w14:paraId="7DB1C31F" w14:textId="27977679" w:rsidR="004F0D58" w:rsidRDefault="004F0D58" w:rsidP="000A39DC">
      <w:pPr>
        <w:spacing w:after="0"/>
        <w:rPr>
          <w:rFonts w:ascii="Open Sans" w:hAnsi="Open Sans" w:cs="Open Sans"/>
          <w:bCs/>
          <w:color w:val="000000"/>
          <w:sz w:val="20"/>
          <w:szCs w:val="20"/>
          <w:lang w:val="en-GB"/>
        </w:rPr>
      </w:pPr>
    </w:p>
    <w:p w14:paraId="78A8BD52" w14:textId="7C73E9EC" w:rsidR="004F0D58" w:rsidRDefault="004F0D58" w:rsidP="000A39DC">
      <w:pPr>
        <w:spacing w:after="0"/>
        <w:rPr>
          <w:rFonts w:ascii="Open Sans" w:hAnsi="Open Sans" w:cs="Open Sans"/>
          <w:bCs/>
          <w:color w:val="000000"/>
          <w:sz w:val="20"/>
          <w:szCs w:val="20"/>
          <w:lang w:val="en-GB"/>
        </w:rPr>
      </w:pPr>
    </w:p>
    <w:p w14:paraId="05E1FBBF" w14:textId="49838F59" w:rsidR="004F0D58" w:rsidRDefault="004F0D58" w:rsidP="000A39DC">
      <w:pPr>
        <w:spacing w:after="0"/>
        <w:rPr>
          <w:rFonts w:ascii="Open Sans" w:hAnsi="Open Sans" w:cs="Open Sans"/>
          <w:bCs/>
          <w:color w:val="000000"/>
          <w:sz w:val="20"/>
          <w:szCs w:val="20"/>
          <w:lang w:val="en-GB"/>
        </w:rPr>
      </w:pPr>
    </w:p>
    <w:p w14:paraId="571F35AD" w14:textId="635B20B6" w:rsidR="004F0D58" w:rsidRDefault="004F0D58" w:rsidP="000A39DC">
      <w:pPr>
        <w:spacing w:after="0"/>
        <w:rPr>
          <w:rFonts w:ascii="Open Sans" w:hAnsi="Open Sans" w:cs="Open Sans"/>
          <w:bCs/>
          <w:color w:val="000000"/>
          <w:sz w:val="20"/>
          <w:szCs w:val="20"/>
          <w:lang w:val="en-GB"/>
        </w:rPr>
      </w:pPr>
    </w:p>
    <w:p w14:paraId="3A02D16A" w14:textId="1928AD8C" w:rsidR="004F0D58" w:rsidRDefault="004F0D58" w:rsidP="000A39DC">
      <w:pPr>
        <w:spacing w:after="0"/>
        <w:rPr>
          <w:rFonts w:ascii="Open Sans" w:hAnsi="Open Sans" w:cs="Open Sans"/>
          <w:bCs/>
          <w:color w:val="000000"/>
          <w:sz w:val="20"/>
          <w:szCs w:val="20"/>
          <w:lang w:val="en-GB"/>
        </w:rPr>
      </w:pPr>
    </w:p>
    <w:p w14:paraId="489685C3" w14:textId="519662A1" w:rsidR="004F0D58" w:rsidRDefault="004F0D58" w:rsidP="000A39DC">
      <w:pPr>
        <w:spacing w:after="0"/>
        <w:rPr>
          <w:rFonts w:ascii="Open Sans" w:hAnsi="Open Sans" w:cs="Open Sans"/>
          <w:bCs/>
          <w:color w:val="000000"/>
          <w:sz w:val="20"/>
          <w:szCs w:val="20"/>
          <w:lang w:val="en-GB"/>
        </w:rPr>
      </w:pPr>
    </w:p>
    <w:p w14:paraId="11529DB2" w14:textId="29787C06" w:rsidR="004F0D58" w:rsidRDefault="004F0D58" w:rsidP="000A39DC">
      <w:pPr>
        <w:spacing w:after="0"/>
        <w:rPr>
          <w:rFonts w:ascii="Open Sans" w:hAnsi="Open Sans" w:cs="Open Sans"/>
          <w:bCs/>
          <w:color w:val="000000"/>
          <w:sz w:val="20"/>
          <w:szCs w:val="20"/>
          <w:lang w:val="en-GB"/>
        </w:rPr>
      </w:pPr>
    </w:p>
    <w:p w14:paraId="0E3ABB2A" w14:textId="7E2AEA95" w:rsidR="004F0D58" w:rsidRDefault="004F0D58" w:rsidP="000A39DC">
      <w:pPr>
        <w:spacing w:after="0"/>
        <w:rPr>
          <w:rFonts w:ascii="Open Sans" w:hAnsi="Open Sans" w:cs="Open Sans"/>
          <w:bCs/>
          <w:color w:val="000000"/>
          <w:sz w:val="20"/>
          <w:szCs w:val="20"/>
          <w:lang w:val="en-GB"/>
        </w:rPr>
      </w:pPr>
    </w:p>
    <w:p w14:paraId="4F765C66" w14:textId="0AC3A214" w:rsidR="004F0D58" w:rsidRDefault="004F0D58" w:rsidP="000A39DC">
      <w:pPr>
        <w:spacing w:after="0"/>
        <w:rPr>
          <w:rFonts w:ascii="Open Sans" w:hAnsi="Open Sans" w:cs="Open Sans"/>
          <w:bCs/>
          <w:color w:val="000000"/>
          <w:sz w:val="20"/>
          <w:szCs w:val="20"/>
          <w:lang w:val="en-GB"/>
        </w:rPr>
      </w:pPr>
    </w:p>
    <w:p w14:paraId="0E2D97C2" w14:textId="0623B3B0" w:rsidR="004F0D58" w:rsidRDefault="004F0D58" w:rsidP="000A39DC">
      <w:pPr>
        <w:spacing w:after="0"/>
        <w:rPr>
          <w:rFonts w:ascii="Open Sans" w:hAnsi="Open Sans" w:cs="Open Sans"/>
          <w:bCs/>
          <w:color w:val="000000"/>
          <w:sz w:val="20"/>
          <w:szCs w:val="20"/>
          <w:lang w:val="en-GB"/>
        </w:rPr>
      </w:pPr>
    </w:p>
    <w:p w14:paraId="22B121FC" w14:textId="0071791F" w:rsidR="004F0D58" w:rsidRDefault="004F0D58" w:rsidP="000A39DC">
      <w:pPr>
        <w:spacing w:after="0"/>
        <w:rPr>
          <w:rFonts w:ascii="Open Sans" w:hAnsi="Open Sans" w:cs="Open Sans"/>
          <w:bCs/>
          <w:color w:val="000000"/>
          <w:sz w:val="20"/>
          <w:szCs w:val="20"/>
          <w:lang w:val="en-GB"/>
        </w:rPr>
      </w:pPr>
    </w:p>
    <w:p w14:paraId="1C40530F" w14:textId="6ABF3426" w:rsidR="004F0D58" w:rsidRDefault="004F0D58" w:rsidP="000A39DC">
      <w:pPr>
        <w:spacing w:after="0"/>
        <w:rPr>
          <w:rFonts w:ascii="Open Sans" w:hAnsi="Open Sans" w:cs="Open Sans"/>
          <w:bCs/>
          <w:color w:val="000000"/>
          <w:sz w:val="20"/>
          <w:szCs w:val="20"/>
          <w:lang w:val="en-GB"/>
        </w:rPr>
      </w:pPr>
    </w:p>
    <w:p w14:paraId="44408902" w14:textId="7AD4E2CC" w:rsidR="004F0D58" w:rsidRDefault="004F0D58" w:rsidP="000A39DC">
      <w:pPr>
        <w:spacing w:after="0"/>
        <w:rPr>
          <w:rFonts w:ascii="Open Sans" w:hAnsi="Open Sans" w:cs="Open Sans"/>
          <w:bCs/>
          <w:color w:val="000000"/>
          <w:sz w:val="20"/>
          <w:szCs w:val="20"/>
          <w:lang w:val="en-GB"/>
        </w:rPr>
      </w:pPr>
    </w:p>
    <w:p w14:paraId="540D9A7A" w14:textId="28EC2997" w:rsidR="004F0D58" w:rsidRDefault="004F0D58" w:rsidP="000A39DC">
      <w:pPr>
        <w:spacing w:after="0"/>
        <w:rPr>
          <w:rFonts w:ascii="Open Sans" w:hAnsi="Open Sans" w:cs="Open Sans"/>
          <w:bCs/>
          <w:color w:val="000000"/>
          <w:sz w:val="20"/>
          <w:szCs w:val="20"/>
          <w:lang w:val="en-GB"/>
        </w:rPr>
      </w:pPr>
    </w:p>
    <w:p w14:paraId="07045595" w14:textId="4C53F2CB" w:rsidR="004F0D58" w:rsidRDefault="004F0D58" w:rsidP="000A39DC">
      <w:pPr>
        <w:spacing w:after="0"/>
        <w:rPr>
          <w:rFonts w:ascii="Open Sans" w:hAnsi="Open Sans" w:cs="Open Sans"/>
          <w:bCs/>
          <w:color w:val="000000"/>
          <w:sz w:val="20"/>
          <w:szCs w:val="20"/>
          <w:lang w:val="en-GB"/>
        </w:rPr>
      </w:pPr>
    </w:p>
    <w:p w14:paraId="4B964264" w14:textId="5E7DDEB4" w:rsidR="004F0D58" w:rsidRDefault="004F0D5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21BDFC6D" w14:textId="77777777" w:rsidR="004F0D58" w:rsidRPr="004F0D58" w:rsidRDefault="004F0D58" w:rsidP="004F0D58">
      <w:pPr>
        <w:spacing w:after="0"/>
        <w:rPr>
          <w:lang w:val="en-GB"/>
        </w:rPr>
      </w:pPr>
    </w:p>
    <w:p w14:paraId="1089ABC8" w14:textId="7EB64EF8" w:rsidR="004F0D58" w:rsidRPr="004F0D58" w:rsidRDefault="004F0D58" w:rsidP="004F0D58">
      <w:pPr>
        <w:pStyle w:val="Style1"/>
        <w:numPr>
          <w:ilvl w:val="0"/>
          <w:numId w:val="0"/>
        </w:numPr>
        <w:ind w:left="360" w:hanging="360"/>
        <w:rPr>
          <w:sz w:val="28"/>
          <w:szCs w:val="34"/>
          <w:lang w:val="en-GB"/>
        </w:rPr>
      </w:pPr>
      <w:bookmarkStart w:id="41" w:name="_Toc55307463"/>
      <w:r w:rsidRPr="004F0D58">
        <w:rPr>
          <w:sz w:val="28"/>
          <w:szCs w:val="34"/>
          <w:lang w:val="en-GB"/>
        </w:rPr>
        <w:t xml:space="preserve">Appendix </w:t>
      </w:r>
      <w:r>
        <w:rPr>
          <w:sz w:val="28"/>
          <w:szCs w:val="34"/>
          <w:lang w:val="en-GB"/>
        </w:rPr>
        <w:t>6</w:t>
      </w:r>
      <w:r w:rsidRPr="004F0D58">
        <w:rPr>
          <w:sz w:val="28"/>
          <w:szCs w:val="34"/>
          <w:lang w:val="en-GB"/>
        </w:rPr>
        <w:t xml:space="preserve">: </w:t>
      </w:r>
      <w:r>
        <w:rPr>
          <w:sz w:val="28"/>
          <w:szCs w:val="34"/>
          <w:lang w:val="en-GB"/>
        </w:rPr>
        <w:t>Dinner menu at the EA Service Partner restaurant</w:t>
      </w:r>
      <w:bookmarkEnd w:id="41"/>
    </w:p>
    <w:p w14:paraId="0C8FC464" w14:textId="47E09104" w:rsidR="004F0D58" w:rsidRDefault="004F0D58" w:rsidP="004F0D58">
      <w:pPr>
        <w:spacing w:after="0"/>
        <w:jc w:val="both"/>
        <w:rPr>
          <w:rFonts w:ascii="Open Sans" w:hAnsi="Open Sans" w:cs="Open Sans"/>
          <w:bCs/>
          <w:color w:val="000000"/>
          <w:sz w:val="20"/>
          <w:szCs w:val="20"/>
          <w:lang w:val="en-GB"/>
        </w:rPr>
      </w:pPr>
    </w:p>
    <w:p w14:paraId="0D283341" w14:textId="5A42EE32" w:rsidR="004F0D58" w:rsidRDefault="004F0D58" w:rsidP="004F0D58">
      <w:pPr>
        <w:spacing w:after="0"/>
        <w:jc w:val="both"/>
        <w:rPr>
          <w:rFonts w:ascii="Open Sans" w:hAnsi="Open Sans" w:cs="Open Sans"/>
          <w:bCs/>
          <w:color w:val="000000"/>
          <w:sz w:val="20"/>
          <w:szCs w:val="20"/>
          <w:lang w:val="en-GB"/>
        </w:rPr>
      </w:pPr>
    </w:p>
    <w:p w14:paraId="54B8ED19" w14:textId="556CB85D" w:rsidR="004F0D58" w:rsidRDefault="004F0D58" w:rsidP="004F0D58">
      <w:pPr>
        <w:spacing w:after="0"/>
        <w:jc w:val="both"/>
        <w:rPr>
          <w:rFonts w:ascii="Open Sans" w:hAnsi="Open Sans" w:cs="Open Sans"/>
          <w:bCs/>
          <w:color w:val="000000"/>
          <w:sz w:val="20"/>
          <w:szCs w:val="20"/>
          <w:lang w:val="en-GB"/>
        </w:rPr>
      </w:pPr>
    </w:p>
    <w:p w14:paraId="46E9B149" w14:textId="0E430DC5" w:rsidR="004F0D58" w:rsidRDefault="004F0D58" w:rsidP="004F0D58">
      <w:pPr>
        <w:spacing w:after="0"/>
        <w:jc w:val="both"/>
        <w:rPr>
          <w:rFonts w:ascii="Open Sans" w:hAnsi="Open Sans" w:cs="Open Sans"/>
          <w:bCs/>
          <w:color w:val="000000"/>
          <w:sz w:val="20"/>
          <w:szCs w:val="20"/>
          <w:lang w:val="en-GB"/>
        </w:rPr>
      </w:pPr>
    </w:p>
    <w:p w14:paraId="3D7406A6" w14:textId="272FDE1B" w:rsidR="004F0D58" w:rsidRDefault="004F0D58" w:rsidP="004F0D58">
      <w:pPr>
        <w:spacing w:after="0"/>
        <w:jc w:val="both"/>
        <w:rPr>
          <w:rFonts w:ascii="Open Sans" w:hAnsi="Open Sans" w:cs="Open Sans"/>
          <w:bCs/>
          <w:color w:val="000000"/>
          <w:sz w:val="20"/>
          <w:szCs w:val="20"/>
          <w:lang w:val="en-GB"/>
        </w:rPr>
      </w:pPr>
    </w:p>
    <w:p w14:paraId="72687671" w14:textId="2C94B594" w:rsidR="004F0D58" w:rsidRDefault="004F0D58" w:rsidP="004F0D58">
      <w:pPr>
        <w:spacing w:after="0"/>
        <w:jc w:val="both"/>
        <w:rPr>
          <w:rFonts w:ascii="Open Sans" w:hAnsi="Open Sans" w:cs="Open Sans"/>
          <w:bCs/>
          <w:color w:val="000000"/>
          <w:sz w:val="20"/>
          <w:szCs w:val="20"/>
          <w:lang w:val="en-GB"/>
        </w:rPr>
      </w:pPr>
    </w:p>
    <w:p w14:paraId="6006B13A" w14:textId="7BC9DC54" w:rsidR="004F0D58" w:rsidRDefault="004F0D58" w:rsidP="004F0D58">
      <w:pPr>
        <w:spacing w:after="0"/>
        <w:jc w:val="both"/>
        <w:rPr>
          <w:rFonts w:ascii="Open Sans" w:hAnsi="Open Sans" w:cs="Open Sans"/>
          <w:bCs/>
          <w:color w:val="000000"/>
          <w:sz w:val="20"/>
          <w:szCs w:val="20"/>
          <w:lang w:val="en-GB"/>
        </w:rPr>
      </w:pPr>
    </w:p>
    <w:p w14:paraId="0A166FB1" w14:textId="19C77F71" w:rsidR="004F0D58" w:rsidRDefault="004F0D58" w:rsidP="004F0D58">
      <w:pPr>
        <w:spacing w:after="0"/>
        <w:jc w:val="both"/>
        <w:rPr>
          <w:rFonts w:ascii="Open Sans" w:hAnsi="Open Sans" w:cs="Open Sans"/>
          <w:bCs/>
          <w:color w:val="000000"/>
          <w:sz w:val="20"/>
          <w:szCs w:val="20"/>
          <w:lang w:val="en-GB"/>
        </w:rPr>
      </w:pPr>
    </w:p>
    <w:p w14:paraId="1570D6FD" w14:textId="24F45F95" w:rsidR="004F0D58" w:rsidRDefault="004F0D58" w:rsidP="004F0D58">
      <w:pPr>
        <w:spacing w:after="0"/>
        <w:jc w:val="both"/>
        <w:rPr>
          <w:rFonts w:ascii="Open Sans" w:hAnsi="Open Sans" w:cs="Open Sans"/>
          <w:bCs/>
          <w:color w:val="000000"/>
          <w:sz w:val="20"/>
          <w:szCs w:val="20"/>
          <w:lang w:val="en-GB"/>
        </w:rPr>
      </w:pPr>
    </w:p>
    <w:p w14:paraId="4E03AF65" w14:textId="7E6C8E7A" w:rsidR="004F0D58" w:rsidRDefault="004F0D58" w:rsidP="004F0D58">
      <w:pPr>
        <w:spacing w:after="0"/>
        <w:jc w:val="both"/>
        <w:rPr>
          <w:rFonts w:ascii="Open Sans" w:hAnsi="Open Sans" w:cs="Open Sans"/>
          <w:bCs/>
          <w:color w:val="000000"/>
          <w:sz w:val="20"/>
          <w:szCs w:val="20"/>
          <w:lang w:val="en-GB"/>
        </w:rPr>
      </w:pPr>
    </w:p>
    <w:p w14:paraId="25A2E7E4" w14:textId="75A6DC2F" w:rsidR="004F0D58" w:rsidRDefault="004F0D58" w:rsidP="004F0D58">
      <w:pPr>
        <w:spacing w:after="0"/>
        <w:jc w:val="both"/>
        <w:rPr>
          <w:rFonts w:ascii="Open Sans" w:hAnsi="Open Sans" w:cs="Open Sans"/>
          <w:bCs/>
          <w:color w:val="000000"/>
          <w:sz w:val="20"/>
          <w:szCs w:val="20"/>
          <w:lang w:val="en-GB"/>
        </w:rPr>
      </w:pPr>
    </w:p>
    <w:p w14:paraId="1D59E66C" w14:textId="66A7D140" w:rsidR="004F0D58" w:rsidRDefault="004F0D5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3216442D" w14:textId="77777777" w:rsidR="004F0D58" w:rsidRPr="004F0D58" w:rsidRDefault="004F0D58" w:rsidP="004F0D58">
      <w:pPr>
        <w:spacing w:after="0"/>
        <w:rPr>
          <w:lang w:val="en-GB"/>
        </w:rPr>
      </w:pPr>
    </w:p>
    <w:p w14:paraId="1B423F27" w14:textId="3361D7BC" w:rsidR="004F0D58" w:rsidRPr="004F0D58" w:rsidRDefault="004F0D58" w:rsidP="004F0D58">
      <w:pPr>
        <w:pStyle w:val="Style1"/>
        <w:numPr>
          <w:ilvl w:val="0"/>
          <w:numId w:val="0"/>
        </w:numPr>
        <w:ind w:left="1560" w:hanging="1560"/>
        <w:rPr>
          <w:sz w:val="28"/>
          <w:szCs w:val="34"/>
          <w:lang w:val="en-GB"/>
        </w:rPr>
      </w:pPr>
      <w:bookmarkStart w:id="42" w:name="_Toc55307464"/>
      <w:r w:rsidRPr="004F0D58">
        <w:rPr>
          <w:sz w:val="28"/>
          <w:szCs w:val="34"/>
          <w:lang w:val="en-GB"/>
        </w:rPr>
        <w:t xml:space="preserve">Appendix </w:t>
      </w:r>
      <w:r>
        <w:rPr>
          <w:sz w:val="28"/>
          <w:szCs w:val="34"/>
          <w:lang w:val="en-GB"/>
        </w:rPr>
        <w:t>7</w:t>
      </w:r>
      <w:r w:rsidRPr="004F0D58">
        <w:rPr>
          <w:sz w:val="28"/>
          <w:szCs w:val="34"/>
          <w:lang w:val="en-GB"/>
        </w:rPr>
        <w:t xml:space="preserve">: </w:t>
      </w:r>
      <w:r>
        <w:rPr>
          <w:sz w:val="28"/>
          <w:szCs w:val="34"/>
          <w:lang w:val="en-GB"/>
        </w:rPr>
        <w:t>Dinner menu at the competition venue (EA Service Partner)</w:t>
      </w:r>
      <w:bookmarkEnd w:id="42"/>
    </w:p>
    <w:p w14:paraId="577D759C" w14:textId="77777777" w:rsidR="004F0D58" w:rsidRPr="004F0D58" w:rsidRDefault="004F0D58" w:rsidP="004F0D58">
      <w:pPr>
        <w:spacing w:after="0"/>
        <w:jc w:val="both"/>
        <w:rPr>
          <w:rFonts w:ascii="Open Sans" w:hAnsi="Open Sans" w:cs="Open Sans"/>
          <w:bCs/>
          <w:color w:val="000000"/>
          <w:sz w:val="20"/>
          <w:szCs w:val="20"/>
          <w:lang w:val="en-GB"/>
        </w:rPr>
      </w:pPr>
    </w:p>
    <w:p w14:paraId="4F1379BD" w14:textId="77777777" w:rsidR="004F0D58" w:rsidRDefault="004F0D58" w:rsidP="004F0D58">
      <w:pPr>
        <w:spacing w:after="0"/>
        <w:jc w:val="both"/>
        <w:rPr>
          <w:rFonts w:ascii="Open Sans" w:hAnsi="Open Sans" w:cs="Open Sans"/>
          <w:bCs/>
          <w:color w:val="000000"/>
          <w:sz w:val="20"/>
          <w:szCs w:val="20"/>
          <w:lang w:val="en-GB"/>
        </w:rPr>
      </w:pPr>
    </w:p>
    <w:p w14:paraId="4222CCF6" w14:textId="77777777" w:rsidR="004F0D58" w:rsidRPr="004F0D58" w:rsidRDefault="004F0D58" w:rsidP="004F0D58">
      <w:pPr>
        <w:spacing w:after="0"/>
        <w:jc w:val="both"/>
        <w:rPr>
          <w:rFonts w:ascii="Open Sans" w:hAnsi="Open Sans" w:cs="Open Sans"/>
          <w:bCs/>
          <w:color w:val="000000"/>
          <w:sz w:val="20"/>
          <w:szCs w:val="20"/>
          <w:lang w:val="en-GB"/>
        </w:rPr>
      </w:pPr>
    </w:p>
    <w:p w14:paraId="1DD57A35" w14:textId="71D2AC44" w:rsidR="004F0D58" w:rsidRDefault="004F0D58" w:rsidP="000A39DC">
      <w:pPr>
        <w:spacing w:after="0"/>
        <w:rPr>
          <w:rFonts w:ascii="Open Sans" w:hAnsi="Open Sans" w:cs="Open Sans"/>
          <w:bCs/>
          <w:color w:val="000000"/>
          <w:sz w:val="20"/>
          <w:szCs w:val="20"/>
          <w:lang w:val="en-GB"/>
        </w:rPr>
      </w:pPr>
    </w:p>
    <w:p w14:paraId="3A27AD5B" w14:textId="1F325141" w:rsidR="004F0D58" w:rsidRDefault="004F0D58" w:rsidP="000A39DC">
      <w:pPr>
        <w:spacing w:after="0"/>
        <w:rPr>
          <w:rFonts w:ascii="Open Sans" w:hAnsi="Open Sans" w:cs="Open Sans"/>
          <w:bCs/>
          <w:color w:val="000000"/>
          <w:sz w:val="20"/>
          <w:szCs w:val="20"/>
          <w:lang w:val="en-GB"/>
        </w:rPr>
      </w:pPr>
    </w:p>
    <w:p w14:paraId="6863F23E" w14:textId="5D51273D" w:rsidR="004F0D58" w:rsidRDefault="004F0D58" w:rsidP="000A39DC">
      <w:pPr>
        <w:spacing w:after="0"/>
        <w:rPr>
          <w:rFonts w:ascii="Open Sans" w:hAnsi="Open Sans" w:cs="Open Sans"/>
          <w:bCs/>
          <w:color w:val="000000"/>
          <w:sz w:val="20"/>
          <w:szCs w:val="20"/>
          <w:lang w:val="en-GB"/>
        </w:rPr>
      </w:pPr>
    </w:p>
    <w:p w14:paraId="0D5B2C86" w14:textId="7DC7D097" w:rsidR="004F0D58" w:rsidRDefault="004F0D58" w:rsidP="000A39DC">
      <w:pPr>
        <w:spacing w:after="0"/>
        <w:rPr>
          <w:rFonts w:ascii="Open Sans" w:hAnsi="Open Sans" w:cs="Open Sans"/>
          <w:bCs/>
          <w:color w:val="000000"/>
          <w:sz w:val="20"/>
          <w:szCs w:val="20"/>
          <w:lang w:val="en-GB"/>
        </w:rPr>
      </w:pPr>
    </w:p>
    <w:p w14:paraId="759A2EBB" w14:textId="36FFC222" w:rsidR="004F0D58" w:rsidRDefault="004F0D58" w:rsidP="000A39DC">
      <w:pPr>
        <w:spacing w:after="0"/>
        <w:rPr>
          <w:rFonts w:ascii="Open Sans" w:hAnsi="Open Sans" w:cs="Open Sans"/>
          <w:bCs/>
          <w:color w:val="000000"/>
          <w:sz w:val="20"/>
          <w:szCs w:val="20"/>
          <w:lang w:val="en-GB"/>
        </w:rPr>
      </w:pPr>
    </w:p>
    <w:p w14:paraId="0CC7521E" w14:textId="55A6127A" w:rsidR="004F0D58" w:rsidRDefault="004F0D58" w:rsidP="000A39DC">
      <w:pPr>
        <w:spacing w:after="0"/>
        <w:rPr>
          <w:rFonts w:ascii="Open Sans" w:hAnsi="Open Sans" w:cs="Open Sans"/>
          <w:bCs/>
          <w:color w:val="000000"/>
          <w:sz w:val="20"/>
          <w:szCs w:val="20"/>
          <w:lang w:val="en-GB"/>
        </w:rPr>
      </w:pPr>
    </w:p>
    <w:p w14:paraId="5F1FBA65" w14:textId="5F3E99FE" w:rsidR="004F0D58" w:rsidRDefault="004F0D58" w:rsidP="000A39DC">
      <w:pPr>
        <w:spacing w:after="0"/>
        <w:rPr>
          <w:rFonts w:ascii="Open Sans" w:hAnsi="Open Sans" w:cs="Open Sans"/>
          <w:bCs/>
          <w:color w:val="000000"/>
          <w:sz w:val="20"/>
          <w:szCs w:val="20"/>
          <w:lang w:val="en-GB"/>
        </w:rPr>
      </w:pPr>
    </w:p>
    <w:p w14:paraId="7FA6954A" w14:textId="34BA26ED" w:rsidR="004F0D58" w:rsidRDefault="004F0D58" w:rsidP="000A39DC">
      <w:pPr>
        <w:spacing w:after="0"/>
        <w:rPr>
          <w:rFonts w:ascii="Open Sans" w:hAnsi="Open Sans" w:cs="Open Sans"/>
          <w:bCs/>
          <w:color w:val="000000"/>
          <w:sz w:val="20"/>
          <w:szCs w:val="20"/>
          <w:lang w:val="en-GB"/>
        </w:rPr>
      </w:pPr>
    </w:p>
    <w:p w14:paraId="6474336D" w14:textId="58E5DAED" w:rsidR="004F0D58" w:rsidRDefault="004F0D58" w:rsidP="000A39DC">
      <w:pPr>
        <w:spacing w:after="0"/>
        <w:rPr>
          <w:rFonts w:ascii="Open Sans" w:hAnsi="Open Sans" w:cs="Open Sans"/>
          <w:bCs/>
          <w:color w:val="000000"/>
          <w:sz w:val="20"/>
          <w:szCs w:val="20"/>
          <w:lang w:val="en-GB"/>
        </w:rPr>
      </w:pPr>
    </w:p>
    <w:p w14:paraId="050C9962" w14:textId="4F64EB90" w:rsidR="004F0D58" w:rsidRDefault="004F0D58" w:rsidP="000A39DC">
      <w:pPr>
        <w:spacing w:after="0"/>
        <w:rPr>
          <w:rFonts w:ascii="Open Sans" w:hAnsi="Open Sans" w:cs="Open Sans"/>
          <w:bCs/>
          <w:color w:val="000000"/>
          <w:sz w:val="20"/>
          <w:szCs w:val="20"/>
          <w:lang w:val="en-GB"/>
        </w:rPr>
      </w:pPr>
    </w:p>
    <w:p w14:paraId="6DADDE88" w14:textId="423F04D6" w:rsidR="004F0D58" w:rsidRDefault="004F0D58" w:rsidP="000A39DC">
      <w:pPr>
        <w:spacing w:after="0"/>
        <w:rPr>
          <w:rFonts w:ascii="Open Sans" w:hAnsi="Open Sans" w:cs="Open Sans"/>
          <w:bCs/>
          <w:color w:val="000000"/>
          <w:sz w:val="20"/>
          <w:szCs w:val="20"/>
          <w:lang w:val="en-GB"/>
        </w:rPr>
      </w:pPr>
    </w:p>
    <w:p w14:paraId="06A96248" w14:textId="2B2C2426" w:rsidR="004F0D58" w:rsidRDefault="004F0D58" w:rsidP="000A39DC">
      <w:pPr>
        <w:spacing w:after="0"/>
        <w:rPr>
          <w:rFonts w:ascii="Open Sans" w:hAnsi="Open Sans" w:cs="Open Sans"/>
          <w:bCs/>
          <w:color w:val="000000"/>
          <w:sz w:val="20"/>
          <w:szCs w:val="20"/>
          <w:lang w:val="en-GB"/>
        </w:rPr>
      </w:pPr>
    </w:p>
    <w:p w14:paraId="57737DED" w14:textId="04B2C8D0" w:rsidR="004F0D58" w:rsidRDefault="004F0D58" w:rsidP="000A39DC">
      <w:pPr>
        <w:spacing w:after="0"/>
        <w:rPr>
          <w:rFonts w:ascii="Open Sans" w:hAnsi="Open Sans" w:cs="Open Sans"/>
          <w:bCs/>
          <w:color w:val="000000"/>
          <w:sz w:val="20"/>
          <w:szCs w:val="20"/>
          <w:lang w:val="en-GB"/>
        </w:rPr>
      </w:pPr>
    </w:p>
    <w:p w14:paraId="59CE93A0" w14:textId="65024693" w:rsidR="004F0D58" w:rsidRDefault="004F0D58" w:rsidP="000A39DC">
      <w:pPr>
        <w:spacing w:after="0"/>
        <w:rPr>
          <w:rFonts w:ascii="Open Sans" w:hAnsi="Open Sans" w:cs="Open Sans"/>
          <w:bCs/>
          <w:color w:val="000000"/>
          <w:sz w:val="20"/>
          <w:szCs w:val="20"/>
          <w:lang w:val="en-GB"/>
        </w:rPr>
      </w:pPr>
    </w:p>
    <w:p w14:paraId="235A735C" w14:textId="600850DC" w:rsidR="004F0D58" w:rsidRDefault="004F0D58" w:rsidP="000A39DC">
      <w:pPr>
        <w:spacing w:after="0"/>
        <w:rPr>
          <w:rFonts w:ascii="Open Sans" w:hAnsi="Open Sans" w:cs="Open Sans"/>
          <w:bCs/>
          <w:color w:val="000000"/>
          <w:sz w:val="20"/>
          <w:szCs w:val="20"/>
          <w:lang w:val="en-GB"/>
        </w:rPr>
      </w:pPr>
    </w:p>
    <w:p w14:paraId="3A12E9DB" w14:textId="02A2398C" w:rsidR="004F0D58" w:rsidRDefault="004F0D58" w:rsidP="000A39DC">
      <w:pPr>
        <w:spacing w:after="0"/>
        <w:rPr>
          <w:rFonts w:ascii="Open Sans" w:hAnsi="Open Sans" w:cs="Open Sans"/>
          <w:bCs/>
          <w:color w:val="000000"/>
          <w:sz w:val="20"/>
          <w:szCs w:val="20"/>
          <w:lang w:val="en-GB"/>
        </w:rPr>
      </w:pPr>
    </w:p>
    <w:p w14:paraId="2486722C" w14:textId="54D6D24F" w:rsidR="004F0D58" w:rsidRDefault="004F0D58" w:rsidP="000A39DC">
      <w:pPr>
        <w:spacing w:after="0"/>
        <w:rPr>
          <w:rFonts w:ascii="Open Sans" w:hAnsi="Open Sans" w:cs="Open Sans"/>
          <w:bCs/>
          <w:color w:val="000000"/>
          <w:sz w:val="20"/>
          <w:szCs w:val="20"/>
          <w:lang w:val="en-GB"/>
        </w:rPr>
      </w:pPr>
    </w:p>
    <w:p w14:paraId="504F06C0" w14:textId="02C2DCBB" w:rsidR="004F0D58" w:rsidRDefault="004F0D58" w:rsidP="000A39DC">
      <w:pPr>
        <w:spacing w:after="0"/>
        <w:rPr>
          <w:rFonts w:ascii="Open Sans" w:hAnsi="Open Sans" w:cs="Open Sans"/>
          <w:bCs/>
          <w:color w:val="000000"/>
          <w:sz w:val="20"/>
          <w:szCs w:val="20"/>
          <w:lang w:val="en-GB"/>
        </w:rPr>
      </w:pPr>
    </w:p>
    <w:p w14:paraId="089A9168" w14:textId="2CC9015A" w:rsidR="004F0D58" w:rsidRDefault="004F0D58" w:rsidP="000A39DC">
      <w:pPr>
        <w:spacing w:after="0"/>
        <w:rPr>
          <w:rFonts w:ascii="Open Sans" w:hAnsi="Open Sans" w:cs="Open Sans"/>
          <w:bCs/>
          <w:color w:val="000000"/>
          <w:sz w:val="20"/>
          <w:szCs w:val="20"/>
          <w:lang w:val="en-GB"/>
        </w:rPr>
      </w:pPr>
    </w:p>
    <w:p w14:paraId="36459781" w14:textId="26D1F4D6" w:rsidR="004F0D58" w:rsidRDefault="004F0D58" w:rsidP="000A39DC">
      <w:pPr>
        <w:spacing w:after="0"/>
        <w:rPr>
          <w:rFonts w:ascii="Open Sans" w:hAnsi="Open Sans" w:cs="Open Sans"/>
          <w:bCs/>
          <w:color w:val="000000"/>
          <w:sz w:val="20"/>
          <w:szCs w:val="20"/>
          <w:lang w:val="en-GB"/>
        </w:rPr>
      </w:pPr>
    </w:p>
    <w:p w14:paraId="5FAA841E" w14:textId="2B9B4C97" w:rsidR="004F0D58" w:rsidRDefault="004F0D5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315BFDAE" w14:textId="77777777" w:rsidR="004F0D58" w:rsidRPr="004F0D58" w:rsidRDefault="004F0D58" w:rsidP="004F0D58">
      <w:pPr>
        <w:spacing w:after="0"/>
        <w:rPr>
          <w:lang w:val="en-GB"/>
        </w:rPr>
      </w:pPr>
    </w:p>
    <w:p w14:paraId="311FD7D9" w14:textId="747BFE01" w:rsidR="004F0D58" w:rsidRPr="004F0D58" w:rsidRDefault="004F0D58" w:rsidP="004F0D58">
      <w:pPr>
        <w:pStyle w:val="Style1"/>
        <w:numPr>
          <w:ilvl w:val="0"/>
          <w:numId w:val="0"/>
        </w:numPr>
        <w:ind w:left="1560" w:hanging="1560"/>
        <w:rPr>
          <w:sz w:val="28"/>
          <w:szCs w:val="34"/>
          <w:lang w:val="en-GB"/>
        </w:rPr>
      </w:pPr>
      <w:bookmarkStart w:id="43" w:name="_Toc55307465"/>
      <w:r w:rsidRPr="004F0D58">
        <w:rPr>
          <w:sz w:val="28"/>
          <w:szCs w:val="34"/>
          <w:lang w:val="en-GB"/>
        </w:rPr>
        <w:t xml:space="preserve">Appendix </w:t>
      </w:r>
      <w:r>
        <w:rPr>
          <w:sz w:val="28"/>
          <w:szCs w:val="34"/>
          <w:lang w:val="en-GB"/>
        </w:rPr>
        <w:t>8</w:t>
      </w:r>
      <w:r w:rsidRPr="004F0D58">
        <w:rPr>
          <w:sz w:val="28"/>
          <w:szCs w:val="34"/>
          <w:lang w:val="en-GB"/>
        </w:rPr>
        <w:t xml:space="preserve">: </w:t>
      </w:r>
      <w:r>
        <w:rPr>
          <w:sz w:val="28"/>
          <w:szCs w:val="34"/>
          <w:lang w:val="en-GB"/>
        </w:rPr>
        <w:t>Media pre-ordering meals concept</w:t>
      </w:r>
      <w:bookmarkEnd w:id="43"/>
    </w:p>
    <w:p w14:paraId="2DA87F4B" w14:textId="77777777" w:rsidR="004F0D58" w:rsidRPr="004F0D58" w:rsidRDefault="004F0D58" w:rsidP="004F0D58">
      <w:pPr>
        <w:spacing w:after="0"/>
        <w:jc w:val="both"/>
        <w:rPr>
          <w:rFonts w:ascii="Open Sans" w:hAnsi="Open Sans" w:cs="Open Sans"/>
          <w:bCs/>
          <w:color w:val="000000"/>
          <w:sz w:val="20"/>
          <w:szCs w:val="20"/>
          <w:lang w:val="en-GB"/>
        </w:rPr>
      </w:pPr>
    </w:p>
    <w:p w14:paraId="7FD60096" w14:textId="4FE1827D" w:rsidR="004F0D58" w:rsidRDefault="004F0D58" w:rsidP="000A39DC">
      <w:pPr>
        <w:spacing w:after="0"/>
        <w:rPr>
          <w:rFonts w:ascii="Open Sans" w:hAnsi="Open Sans" w:cs="Open Sans"/>
          <w:bCs/>
          <w:color w:val="000000"/>
          <w:sz w:val="20"/>
          <w:szCs w:val="20"/>
          <w:lang w:val="en-GB"/>
        </w:rPr>
      </w:pPr>
    </w:p>
    <w:p w14:paraId="1957C2F7" w14:textId="56DF3121" w:rsidR="004F0D58" w:rsidRDefault="004F0D58" w:rsidP="000A39DC">
      <w:pPr>
        <w:spacing w:after="0"/>
        <w:rPr>
          <w:rFonts w:ascii="Open Sans" w:hAnsi="Open Sans" w:cs="Open Sans"/>
          <w:bCs/>
          <w:color w:val="000000"/>
          <w:sz w:val="20"/>
          <w:szCs w:val="20"/>
          <w:lang w:val="en-GB"/>
        </w:rPr>
      </w:pPr>
    </w:p>
    <w:p w14:paraId="4B6CB00E" w14:textId="23AAE699" w:rsidR="004F0D58" w:rsidRDefault="004F0D58" w:rsidP="000A39DC">
      <w:pPr>
        <w:spacing w:after="0"/>
        <w:rPr>
          <w:rFonts w:ascii="Open Sans" w:hAnsi="Open Sans" w:cs="Open Sans"/>
          <w:bCs/>
          <w:color w:val="000000"/>
          <w:sz w:val="20"/>
          <w:szCs w:val="20"/>
          <w:lang w:val="en-GB"/>
        </w:rPr>
      </w:pPr>
    </w:p>
    <w:p w14:paraId="6E5D496E" w14:textId="0BD6F69A" w:rsidR="004F0D58" w:rsidRDefault="004F0D58" w:rsidP="000A39DC">
      <w:pPr>
        <w:spacing w:after="0"/>
        <w:rPr>
          <w:rFonts w:ascii="Open Sans" w:hAnsi="Open Sans" w:cs="Open Sans"/>
          <w:bCs/>
          <w:color w:val="000000"/>
          <w:sz w:val="20"/>
          <w:szCs w:val="20"/>
          <w:lang w:val="en-GB"/>
        </w:rPr>
      </w:pPr>
    </w:p>
    <w:p w14:paraId="50BF2C50" w14:textId="1E3E1C35" w:rsidR="004F0D58" w:rsidRDefault="004F0D58" w:rsidP="000A39DC">
      <w:pPr>
        <w:spacing w:after="0"/>
        <w:rPr>
          <w:rFonts w:ascii="Open Sans" w:hAnsi="Open Sans" w:cs="Open Sans"/>
          <w:bCs/>
          <w:color w:val="000000"/>
          <w:sz w:val="20"/>
          <w:szCs w:val="20"/>
          <w:lang w:val="en-GB"/>
        </w:rPr>
      </w:pPr>
    </w:p>
    <w:p w14:paraId="4FCCD6CC" w14:textId="00593D22" w:rsidR="004F0D58" w:rsidRDefault="004F0D58" w:rsidP="000A39DC">
      <w:pPr>
        <w:spacing w:after="0"/>
        <w:rPr>
          <w:rFonts w:ascii="Open Sans" w:hAnsi="Open Sans" w:cs="Open Sans"/>
          <w:bCs/>
          <w:color w:val="000000"/>
          <w:sz w:val="20"/>
          <w:szCs w:val="20"/>
          <w:lang w:val="en-GB"/>
        </w:rPr>
      </w:pPr>
    </w:p>
    <w:p w14:paraId="7A8AFFD7" w14:textId="4185C7AE" w:rsidR="004F0D58" w:rsidRDefault="004F0D58" w:rsidP="000A39DC">
      <w:pPr>
        <w:spacing w:after="0"/>
        <w:rPr>
          <w:rFonts w:ascii="Open Sans" w:hAnsi="Open Sans" w:cs="Open Sans"/>
          <w:bCs/>
          <w:color w:val="000000"/>
          <w:sz w:val="20"/>
          <w:szCs w:val="20"/>
          <w:lang w:val="en-GB"/>
        </w:rPr>
      </w:pPr>
    </w:p>
    <w:p w14:paraId="444A27B7" w14:textId="6BE27896" w:rsidR="004F0D58" w:rsidRDefault="004F0D58" w:rsidP="000A39DC">
      <w:pPr>
        <w:spacing w:after="0"/>
        <w:rPr>
          <w:rFonts w:ascii="Open Sans" w:hAnsi="Open Sans" w:cs="Open Sans"/>
          <w:bCs/>
          <w:color w:val="000000"/>
          <w:sz w:val="20"/>
          <w:szCs w:val="20"/>
          <w:lang w:val="en-GB"/>
        </w:rPr>
      </w:pPr>
    </w:p>
    <w:p w14:paraId="6A38FBEA" w14:textId="27252FBA" w:rsidR="004F0D58" w:rsidRDefault="004F0D58" w:rsidP="000A39DC">
      <w:pPr>
        <w:spacing w:after="0"/>
        <w:rPr>
          <w:rFonts w:ascii="Open Sans" w:hAnsi="Open Sans" w:cs="Open Sans"/>
          <w:bCs/>
          <w:color w:val="000000"/>
          <w:sz w:val="20"/>
          <w:szCs w:val="20"/>
          <w:lang w:val="en-GB"/>
        </w:rPr>
      </w:pPr>
    </w:p>
    <w:p w14:paraId="58A4C5BD" w14:textId="4442D554" w:rsidR="004F0D58" w:rsidRDefault="004F0D58" w:rsidP="000A39DC">
      <w:pPr>
        <w:spacing w:after="0"/>
        <w:rPr>
          <w:rFonts w:ascii="Open Sans" w:hAnsi="Open Sans" w:cs="Open Sans"/>
          <w:bCs/>
          <w:color w:val="000000"/>
          <w:sz w:val="20"/>
          <w:szCs w:val="20"/>
          <w:lang w:val="en-GB"/>
        </w:rPr>
      </w:pPr>
    </w:p>
    <w:p w14:paraId="52FEC00C" w14:textId="121A5F9C" w:rsidR="004F0D58" w:rsidRDefault="004F0D58" w:rsidP="000A39DC">
      <w:pPr>
        <w:spacing w:after="0"/>
        <w:rPr>
          <w:rFonts w:ascii="Open Sans" w:hAnsi="Open Sans" w:cs="Open Sans"/>
          <w:bCs/>
          <w:color w:val="000000"/>
          <w:sz w:val="20"/>
          <w:szCs w:val="20"/>
          <w:lang w:val="en-GB"/>
        </w:rPr>
      </w:pPr>
    </w:p>
    <w:p w14:paraId="18D28F95" w14:textId="60DB0B89" w:rsidR="004F0D58" w:rsidRDefault="004F0D58" w:rsidP="000A39DC">
      <w:pPr>
        <w:spacing w:after="0"/>
        <w:rPr>
          <w:rFonts w:ascii="Open Sans" w:hAnsi="Open Sans" w:cs="Open Sans"/>
          <w:bCs/>
          <w:color w:val="000000"/>
          <w:sz w:val="20"/>
          <w:szCs w:val="20"/>
          <w:lang w:val="en-GB"/>
        </w:rPr>
      </w:pPr>
    </w:p>
    <w:p w14:paraId="4E5680C1" w14:textId="67963ADC" w:rsidR="004F0D58" w:rsidRDefault="004F0D58" w:rsidP="000A39DC">
      <w:pPr>
        <w:spacing w:after="0"/>
        <w:rPr>
          <w:rFonts w:ascii="Open Sans" w:hAnsi="Open Sans" w:cs="Open Sans"/>
          <w:bCs/>
          <w:color w:val="000000"/>
          <w:sz w:val="20"/>
          <w:szCs w:val="20"/>
          <w:lang w:val="en-GB"/>
        </w:rPr>
      </w:pPr>
    </w:p>
    <w:p w14:paraId="095D0675" w14:textId="50CD65A2" w:rsidR="004F0D58" w:rsidRDefault="004F0D58" w:rsidP="000A39DC">
      <w:pPr>
        <w:spacing w:after="0"/>
        <w:rPr>
          <w:rFonts w:ascii="Open Sans" w:hAnsi="Open Sans" w:cs="Open Sans"/>
          <w:bCs/>
          <w:color w:val="000000"/>
          <w:sz w:val="20"/>
          <w:szCs w:val="20"/>
          <w:lang w:val="en-GB"/>
        </w:rPr>
      </w:pPr>
    </w:p>
    <w:p w14:paraId="72C0DB5B" w14:textId="6BAC144A" w:rsidR="004F0D58" w:rsidRDefault="004F0D58">
      <w:pPr>
        <w:rPr>
          <w:rFonts w:ascii="Open Sans" w:hAnsi="Open Sans" w:cs="Open Sans"/>
          <w:bCs/>
          <w:color w:val="000000"/>
          <w:sz w:val="20"/>
          <w:szCs w:val="20"/>
          <w:lang w:val="en-GB"/>
        </w:rPr>
      </w:pPr>
      <w:r>
        <w:rPr>
          <w:rFonts w:ascii="Open Sans" w:hAnsi="Open Sans" w:cs="Open Sans"/>
          <w:bCs/>
          <w:color w:val="000000"/>
          <w:sz w:val="20"/>
          <w:szCs w:val="20"/>
          <w:lang w:val="en-GB"/>
        </w:rPr>
        <w:br w:type="page"/>
      </w:r>
    </w:p>
    <w:p w14:paraId="021DE62A" w14:textId="77777777" w:rsidR="004F0D58" w:rsidRPr="004F0D58" w:rsidRDefault="004F0D58" w:rsidP="004F0D58">
      <w:pPr>
        <w:spacing w:after="0"/>
        <w:rPr>
          <w:lang w:val="en-GB"/>
        </w:rPr>
      </w:pPr>
    </w:p>
    <w:p w14:paraId="50138790" w14:textId="4CEA1A3C" w:rsidR="004F0D58" w:rsidRPr="004F0D58" w:rsidRDefault="004F0D58" w:rsidP="004F0D58">
      <w:pPr>
        <w:pStyle w:val="Style1"/>
        <w:numPr>
          <w:ilvl w:val="0"/>
          <w:numId w:val="0"/>
        </w:numPr>
        <w:ind w:left="1560" w:hanging="1560"/>
        <w:rPr>
          <w:sz w:val="28"/>
          <w:szCs w:val="34"/>
          <w:lang w:val="en-GB"/>
        </w:rPr>
      </w:pPr>
      <w:bookmarkStart w:id="44" w:name="_Toc55307466"/>
      <w:r w:rsidRPr="004F0D58">
        <w:rPr>
          <w:sz w:val="28"/>
          <w:szCs w:val="34"/>
          <w:lang w:val="en-GB"/>
        </w:rPr>
        <w:t xml:space="preserve">Appendix </w:t>
      </w:r>
      <w:r>
        <w:rPr>
          <w:sz w:val="28"/>
          <w:szCs w:val="34"/>
          <w:lang w:val="en-GB"/>
        </w:rPr>
        <w:t>9</w:t>
      </w:r>
      <w:r w:rsidRPr="004F0D58">
        <w:rPr>
          <w:sz w:val="28"/>
          <w:szCs w:val="34"/>
          <w:lang w:val="en-GB"/>
        </w:rPr>
        <w:t xml:space="preserve">: </w:t>
      </w:r>
      <w:r>
        <w:rPr>
          <w:sz w:val="28"/>
          <w:szCs w:val="34"/>
          <w:lang w:val="en-GB"/>
        </w:rPr>
        <w:t>Spectators meal offers</w:t>
      </w:r>
      <w:bookmarkEnd w:id="44"/>
    </w:p>
    <w:p w14:paraId="184482E6" w14:textId="77777777" w:rsidR="004F0D58" w:rsidRPr="004F0D58" w:rsidRDefault="004F0D58" w:rsidP="004F0D58">
      <w:pPr>
        <w:spacing w:after="0"/>
        <w:jc w:val="both"/>
        <w:rPr>
          <w:rFonts w:ascii="Open Sans" w:hAnsi="Open Sans" w:cs="Open Sans"/>
          <w:bCs/>
          <w:color w:val="000000"/>
          <w:sz w:val="20"/>
          <w:szCs w:val="20"/>
          <w:lang w:val="en-GB"/>
        </w:rPr>
      </w:pPr>
    </w:p>
    <w:p w14:paraId="439339D1" w14:textId="77777777" w:rsidR="004F0D58" w:rsidRDefault="004F0D58" w:rsidP="000A39DC">
      <w:pPr>
        <w:spacing w:after="0"/>
        <w:rPr>
          <w:rFonts w:ascii="Open Sans" w:hAnsi="Open Sans" w:cs="Open Sans"/>
          <w:bCs/>
          <w:color w:val="000000"/>
          <w:sz w:val="20"/>
          <w:szCs w:val="20"/>
          <w:lang w:val="en-GB"/>
        </w:rPr>
      </w:pPr>
    </w:p>
    <w:p w14:paraId="036BB89E" w14:textId="5696295D" w:rsidR="004F0D58" w:rsidRDefault="004F0D58" w:rsidP="000A39DC">
      <w:pPr>
        <w:spacing w:after="0"/>
        <w:rPr>
          <w:rFonts w:ascii="Open Sans" w:hAnsi="Open Sans" w:cs="Open Sans"/>
          <w:bCs/>
          <w:color w:val="000000"/>
          <w:sz w:val="20"/>
          <w:szCs w:val="20"/>
          <w:lang w:val="en-GB"/>
        </w:rPr>
      </w:pPr>
    </w:p>
    <w:p w14:paraId="59BDB5D1" w14:textId="5DF4F561" w:rsidR="004F0D58" w:rsidRDefault="004F0D58" w:rsidP="000A39DC">
      <w:pPr>
        <w:spacing w:after="0"/>
        <w:rPr>
          <w:rFonts w:ascii="Open Sans" w:hAnsi="Open Sans" w:cs="Open Sans"/>
          <w:bCs/>
          <w:color w:val="000000"/>
          <w:sz w:val="20"/>
          <w:szCs w:val="20"/>
          <w:lang w:val="en-GB"/>
        </w:rPr>
      </w:pPr>
    </w:p>
    <w:p w14:paraId="19767E01" w14:textId="71CCB830" w:rsidR="004F0D58" w:rsidRDefault="004F0D58" w:rsidP="000A39DC">
      <w:pPr>
        <w:spacing w:after="0"/>
        <w:rPr>
          <w:rFonts w:ascii="Open Sans" w:hAnsi="Open Sans" w:cs="Open Sans"/>
          <w:bCs/>
          <w:color w:val="000000"/>
          <w:sz w:val="20"/>
          <w:szCs w:val="20"/>
          <w:lang w:val="en-GB"/>
        </w:rPr>
      </w:pPr>
    </w:p>
    <w:p w14:paraId="55C302BF" w14:textId="354D3639" w:rsidR="004F0D58" w:rsidRDefault="004F0D58" w:rsidP="000A39DC">
      <w:pPr>
        <w:spacing w:after="0"/>
        <w:rPr>
          <w:rFonts w:ascii="Open Sans" w:hAnsi="Open Sans" w:cs="Open Sans"/>
          <w:bCs/>
          <w:color w:val="000000"/>
          <w:sz w:val="20"/>
          <w:szCs w:val="20"/>
          <w:lang w:val="en-GB"/>
        </w:rPr>
      </w:pPr>
    </w:p>
    <w:p w14:paraId="6E260491" w14:textId="438A230A" w:rsidR="004F0D58" w:rsidRDefault="004F0D58" w:rsidP="000A39DC">
      <w:pPr>
        <w:spacing w:after="0"/>
        <w:rPr>
          <w:rFonts w:ascii="Open Sans" w:hAnsi="Open Sans" w:cs="Open Sans"/>
          <w:bCs/>
          <w:color w:val="000000"/>
          <w:sz w:val="20"/>
          <w:szCs w:val="20"/>
          <w:lang w:val="en-GB"/>
        </w:rPr>
      </w:pPr>
    </w:p>
    <w:p w14:paraId="256F13EC" w14:textId="77777777" w:rsidR="004F0D58" w:rsidRPr="004F0D58" w:rsidRDefault="004F0D58" w:rsidP="000A39DC">
      <w:pPr>
        <w:spacing w:after="0"/>
        <w:rPr>
          <w:rFonts w:ascii="Open Sans" w:hAnsi="Open Sans" w:cs="Open Sans"/>
          <w:bCs/>
          <w:color w:val="000000"/>
          <w:sz w:val="20"/>
          <w:szCs w:val="20"/>
          <w:lang w:val="en-GB"/>
        </w:rPr>
      </w:pPr>
    </w:p>
    <w:sectPr w:rsidR="004F0D58" w:rsidRPr="004F0D58" w:rsidSect="00A742D4">
      <w:pgSz w:w="11906" w:h="16838"/>
      <w:pgMar w:top="198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4113E" w14:textId="77777777" w:rsidR="00AF3BA4" w:rsidRDefault="00AF3BA4" w:rsidP="00BF64E9">
      <w:pPr>
        <w:spacing w:after="0" w:line="240" w:lineRule="auto"/>
      </w:pPr>
      <w:r>
        <w:separator/>
      </w:r>
    </w:p>
  </w:endnote>
  <w:endnote w:type="continuationSeparator" w:id="0">
    <w:p w14:paraId="7FF4E2DF" w14:textId="77777777" w:rsidR="00AF3BA4" w:rsidRDefault="00AF3BA4" w:rsidP="00BF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cks Normal">
    <w:altName w:val="Calibri"/>
    <w:panose1 w:val="02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AA105" w14:textId="0366FE54" w:rsidR="00AF3BA4" w:rsidRPr="0010293B" w:rsidRDefault="00AF3BA4" w:rsidP="00196879">
    <w:pPr>
      <w:pStyle w:val="Footer"/>
      <w:tabs>
        <w:tab w:val="clear" w:pos="9072"/>
        <w:tab w:val="right" w:pos="13436"/>
      </w:tabs>
      <w:rPr>
        <w:rFonts w:ascii="Open Sans" w:hAnsi="Open Sans" w:cs="Open Sans"/>
        <w:caps/>
        <w:sz w:val="18"/>
        <w:szCs w:val="18"/>
        <w:lang w:val="en-GB"/>
      </w:rPr>
    </w:pPr>
    <w:r>
      <w:rPr>
        <w:rFonts w:ascii="Open Sans" w:hAnsi="Open Sans" w:cs="Open Sans"/>
        <w:sz w:val="18"/>
        <w:szCs w:val="18"/>
        <w:lang w:val="en-GB"/>
      </w:rPr>
      <w:t>Catering plan template</w:t>
    </w:r>
    <w:r w:rsidRPr="0010293B">
      <w:rPr>
        <w:rFonts w:ascii="Open Sans" w:hAnsi="Open Sans" w:cs="Open Sans"/>
        <w:caps/>
        <w:sz w:val="18"/>
        <w:szCs w:val="18"/>
        <w:lang w:val="en-GB"/>
      </w:rPr>
      <w:tab/>
    </w:r>
    <w:r w:rsidRPr="0010293B">
      <w:rPr>
        <w:rFonts w:ascii="Open Sans" w:hAnsi="Open Sans" w:cs="Open Sans"/>
        <w:caps/>
        <w:sz w:val="18"/>
        <w:szCs w:val="18"/>
        <w:lang w:val="en-GB"/>
      </w:rPr>
      <w:tab/>
    </w:r>
    <w:r w:rsidRPr="0010293B">
      <w:rPr>
        <w:rFonts w:ascii="Open Sans" w:hAnsi="Open Sans" w:cs="Open Sans"/>
        <w:caps/>
        <w:sz w:val="18"/>
        <w:szCs w:val="18"/>
      </w:rPr>
      <w:fldChar w:fldCharType="begin"/>
    </w:r>
    <w:r w:rsidRPr="0010293B">
      <w:rPr>
        <w:rFonts w:ascii="Open Sans" w:hAnsi="Open Sans" w:cs="Open Sans"/>
        <w:caps/>
        <w:sz w:val="18"/>
        <w:szCs w:val="18"/>
        <w:lang w:val="en-GB"/>
      </w:rPr>
      <w:instrText>PAGE   \* MERGEFORMAT</w:instrText>
    </w:r>
    <w:r w:rsidRPr="0010293B">
      <w:rPr>
        <w:rFonts w:ascii="Open Sans" w:hAnsi="Open Sans" w:cs="Open Sans"/>
        <w:caps/>
        <w:sz w:val="18"/>
        <w:szCs w:val="18"/>
      </w:rPr>
      <w:fldChar w:fldCharType="separate"/>
    </w:r>
    <w:r w:rsidRPr="0010293B">
      <w:rPr>
        <w:rFonts w:ascii="Open Sans" w:hAnsi="Open Sans" w:cs="Open Sans"/>
        <w:caps/>
        <w:noProof/>
        <w:sz w:val="18"/>
        <w:szCs w:val="18"/>
        <w:lang w:val="en-GB"/>
      </w:rPr>
      <w:t>19</w:t>
    </w:r>
    <w:r w:rsidRPr="0010293B">
      <w:rPr>
        <w:rFonts w:ascii="Open Sans" w:hAnsi="Open Sans" w:cs="Open Sans"/>
        <w:caps/>
        <w:sz w:val="18"/>
        <w:szCs w:val="18"/>
      </w:rPr>
      <w:fldChar w:fldCharType="end"/>
    </w:r>
    <w:r w:rsidRPr="0010293B">
      <w:rPr>
        <w:rFonts w:ascii="Open Sans" w:hAnsi="Open Sans" w:cs="Open Sans"/>
        <w:caps/>
        <w:sz w:val="18"/>
        <w:szCs w:val="18"/>
        <w:lang w:val="en-GB"/>
      </w:rPr>
      <w:t>/</w:t>
    </w:r>
    <w:r>
      <w:rPr>
        <w:rFonts w:ascii="Open Sans" w:hAnsi="Open Sans" w:cs="Open Sans"/>
        <w:caps/>
        <w:sz w:val="18"/>
        <w:szCs w:val="18"/>
      </w:rPr>
      <w:fldChar w:fldCharType="begin"/>
    </w:r>
    <w:r w:rsidRPr="0010293B">
      <w:rPr>
        <w:rFonts w:ascii="Open Sans" w:hAnsi="Open Sans" w:cs="Open Sans"/>
        <w:caps/>
        <w:sz w:val="18"/>
        <w:szCs w:val="18"/>
        <w:lang w:val="en-GB"/>
      </w:rPr>
      <w:instrText xml:space="preserve"> NUMPAGES   \* MERGEFORMAT </w:instrText>
    </w:r>
    <w:r>
      <w:rPr>
        <w:rFonts w:ascii="Open Sans" w:hAnsi="Open Sans" w:cs="Open Sans"/>
        <w:caps/>
        <w:sz w:val="18"/>
        <w:szCs w:val="18"/>
      </w:rPr>
      <w:fldChar w:fldCharType="separate"/>
    </w:r>
    <w:r w:rsidRPr="0010293B">
      <w:rPr>
        <w:rFonts w:ascii="Open Sans" w:hAnsi="Open Sans" w:cs="Open Sans"/>
        <w:caps/>
        <w:noProof/>
        <w:sz w:val="18"/>
        <w:szCs w:val="18"/>
        <w:lang w:val="en-GB"/>
      </w:rPr>
      <w:t>10</w:t>
    </w:r>
    <w:r>
      <w:rPr>
        <w:rFonts w:ascii="Open Sans" w:hAnsi="Open Sans" w:cs="Open Sans"/>
        <w:cap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A4C51" w14:textId="2B55E024" w:rsidR="00AF3BA4" w:rsidRPr="00196879" w:rsidRDefault="00AF3BA4" w:rsidP="00196879">
    <w:pPr>
      <w:pStyle w:val="Footer"/>
      <w:tabs>
        <w:tab w:val="clear" w:pos="9072"/>
        <w:tab w:val="right" w:pos="13436"/>
      </w:tabs>
      <w:rPr>
        <w:rFonts w:ascii="Open Sans" w:hAnsi="Open Sans" w:cs="Open Sans"/>
        <w:caps/>
        <w:sz w:val="18"/>
        <w:szCs w:val="18"/>
        <w:lang w:val="en-GB"/>
      </w:rPr>
    </w:pPr>
    <w:r w:rsidRPr="00BF1E64">
      <w:rPr>
        <w:rFonts w:ascii="Open Sans" w:hAnsi="Open Sans" w:cs="Open Sans"/>
        <w:sz w:val="18"/>
        <w:szCs w:val="18"/>
        <w:lang w:val="en-GB"/>
      </w:rPr>
      <w:t xml:space="preserve">Transportation plan </w:t>
    </w:r>
    <w:r>
      <w:rPr>
        <w:rFonts w:ascii="Open Sans" w:hAnsi="Open Sans" w:cs="Open Sans"/>
        <w:sz w:val="18"/>
        <w:szCs w:val="18"/>
        <w:lang w:val="en-GB"/>
      </w:rPr>
      <w:t>template</w:t>
    </w:r>
    <w:r w:rsidRPr="0010293B">
      <w:rPr>
        <w:rFonts w:ascii="Open Sans" w:hAnsi="Open Sans" w:cs="Open Sans"/>
        <w:caps/>
        <w:sz w:val="18"/>
        <w:szCs w:val="18"/>
        <w:lang w:val="en-GB"/>
      </w:rPr>
      <w:tab/>
    </w:r>
    <w:r w:rsidRPr="0010293B">
      <w:rPr>
        <w:rFonts w:ascii="Open Sans" w:hAnsi="Open Sans" w:cs="Open Sans"/>
        <w:caps/>
        <w:sz w:val="18"/>
        <w:szCs w:val="18"/>
        <w:lang w:val="en-GB"/>
      </w:rPr>
      <w:tab/>
    </w:r>
    <w:r w:rsidRPr="0010293B">
      <w:rPr>
        <w:rFonts w:ascii="Open Sans" w:hAnsi="Open Sans" w:cs="Open Sans"/>
        <w:caps/>
        <w:sz w:val="18"/>
        <w:szCs w:val="18"/>
      </w:rPr>
      <w:fldChar w:fldCharType="begin"/>
    </w:r>
    <w:r w:rsidRPr="0010293B">
      <w:rPr>
        <w:rFonts w:ascii="Open Sans" w:hAnsi="Open Sans" w:cs="Open Sans"/>
        <w:caps/>
        <w:sz w:val="18"/>
        <w:szCs w:val="18"/>
        <w:lang w:val="en-GB"/>
      </w:rPr>
      <w:instrText>PAGE   \* MERGEFORMAT</w:instrText>
    </w:r>
    <w:r w:rsidRPr="0010293B">
      <w:rPr>
        <w:rFonts w:ascii="Open Sans" w:hAnsi="Open Sans" w:cs="Open Sans"/>
        <w:caps/>
        <w:sz w:val="18"/>
        <w:szCs w:val="18"/>
      </w:rPr>
      <w:fldChar w:fldCharType="separate"/>
    </w:r>
    <w:r>
      <w:rPr>
        <w:rFonts w:ascii="Open Sans" w:hAnsi="Open Sans" w:cs="Open Sans"/>
        <w:caps/>
        <w:sz w:val="18"/>
        <w:szCs w:val="18"/>
      </w:rPr>
      <w:t>16</w:t>
    </w:r>
    <w:r w:rsidRPr="0010293B">
      <w:rPr>
        <w:rFonts w:ascii="Open Sans" w:hAnsi="Open Sans" w:cs="Open Sans"/>
        <w:caps/>
        <w:sz w:val="18"/>
        <w:szCs w:val="18"/>
      </w:rPr>
      <w:fldChar w:fldCharType="end"/>
    </w:r>
    <w:r w:rsidRPr="0010293B">
      <w:rPr>
        <w:rFonts w:ascii="Open Sans" w:hAnsi="Open Sans" w:cs="Open Sans"/>
        <w:caps/>
        <w:sz w:val="18"/>
        <w:szCs w:val="18"/>
        <w:lang w:val="en-GB"/>
      </w:rPr>
      <w:t>/</w:t>
    </w:r>
    <w:r>
      <w:rPr>
        <w:rFonts w:ascii="Open Sans" w:hAnsi="Open Sans" w:cs="Open Sans"/>
        <w:caps/>
        <w:sz w:val="18"/>
        <w:szCs w:val="18"/>
      </w:rPr>
      <w:fldChar w:fldCharType="begin"/>
    </w:r>
    <w:r w:rsidRPr="0010293B">
      <w:rPr>
        <w:rFonts w:ascii="Open Sans" w:hAnsi="Open Sans" w:cs="Open Sans"/>
        <w:caps/>
        <w:sz w:val="18"/>
        <w:szCs w:val="18"/>
        <w:lang w:val="en-GB"/>
      </w:rPr>
      <w:instrText xml:space="preserve"> NUMPAGES   \* MERGEFORMAT </w:instrText>
    </w:r>
    <w:r>
      <w:rPr>
        <w:rFonts w:ascii="Open Sans" w:hAnsi="Open Sans" w:cs="Open Sans"/>
        <w:caps/>
        <w:sz w:val="18"/>
        <w:szCs w:val="18"/>
      </w:rPr>
      <w:fldChar w:fldCharType="separate"/>
    </w:r>
    <w:r>
      <w:rPr>
        <w:rFonts w:ascii="Open Sans" w:hAnsi="Open Sans" w:cs="Open Sans"/>
        <w:caps/>
        <w:sz w:val="18"/>
        <w:szCs w:val="18"/>
      </w:rPr>
      <w:t>21</w:t>
    </w:r>
    <w:r>
      <w:rPr>
        <w:rFonts w:ascii="Open Sans" w:hAnsi="Open Sans" w:cs="Open Sans"/>
        <w:cap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FAACB" w14:textId="77777777" w:rsidR="00AF3BA4" w:rsidRDefault="00AF3BA4" w:rsidP="00BF64E9">
      <w:pPr>
        <w:spacing w:after="0" w:line="240" w:lineRule="auto"/>
      </w:pPr>
      <w:r>
        <w:separator/>
      </w:r>
    </w:p>
  </w:footnote>
  <w:footnote w:type="continuationSeparator" w:id="0">
    <w:p w14:paraId="3C4C17AA" w14:textId="77777777" w:rsidR="00AF3BA4" w:rsidRDefault="00AF3BA4" w:rsidP="00BF64E9">
      <w:pPr>
        <w:spacing w:after="0" w:line="240" w:lineRule="auto"/>
      </w:pPr>
      <w:r>
        <w:continuationSeparator/>
      </w:r>
    </w:p>
  </w:footnote>
  <w:footnote w:id="1">
    <w:p w14:paraId="2A9191D8" w14:textId="79B00D00" w:rsidR="00AF3BA4" w:rsidRPr="00A220A1" w:rsidRDefault="00AF3BA4">
      <w:pPr>
        <w:pStyle w:val="FootnoteText"/>
        <w:rPr>
          <w:rFonts w:cs="Open Sans"/>
          <w:szCs w:val="16"/>
          <w:lang w:val="en-GB"/>
        </w:rPr>
      </w:pPr>
      <w:r w:rsidRPr="00A220A1">
        <w:rPr>
          <w:rStyle w:val="FootnoteReference"/>
          <w:rFonts w:cs="Open Sans"/>
          <w:szCs w:val="16"/>
        </w:rPr>
        <w:footnoteRef/>
      </w:r>
      <w:r w:rsidRPr="00A220A1">
        <w:rPr>
          <w:rFonts w:cs="Open Sans"/>
          <w:szCs w:val="16"/>
          <w:lang w:val="en-GB"/>
        </w:rPr>
        <w:t xml:space="preserve"> In case of meal vouchers used, designs can be </w:t>
      </w:r>
      <w:r w:rsidRPr="00AF3BA4">
        <w:rPr>
          <w:rFonts w:cs="Open Sans"/>
          <w:szCs w:val="16"/>
          <w:lang w:val="en-GB"/>
        </w:rPr>
        <w:t>found in Appendix 1</w:t>
      </w:r>
    </w:p>
  </w:footnote>
  <w:footnote w:id="2">
    <w:p w14:paraId="21F996B4" w14:textId="467745DD" w:rsidR="00AF3BA4" w:rsidRPr="00A220A1" w:rsidRDefault="00AF3BA4">
      <w:pPr>
        <w:pStyle w:val="FootnoteText"/>
        <w:rPr>
          <w:rFonts w:cs="Open Sans"/>
          <w:szCs w:val="16"/>
          <w:lang w:val="en-GB"/>
        </w:rPr>
      </w:pPr>
      <w:r w:rsidRPr="00A220A1">
        <w:rPr>
          <w:rStyle w:val="FootnoteReference"/>
          <w:rFonts w:cs="Open Sans"/>
          <w:szCs w:val="16"/>
        </w:rPr>
        <w:footnoteRef/>
      </w:r>
      <w:r w:rsidRPr="00A220A1">
        <w:rPr>
          <w:rFonts w:cs="Open Sans"/>
          <w:szCs w:val="16"/>
          <w:lang w:val="en-GB"/>
        </w:rPr>
        <w:t xml:space="preserve"> It should match the expected arrival date of the first guest</w:t>
      </w:r>
    </w:p>
  </w:footnote>
  <w:footnote w:id="3">
    <w:p w14:paraId="1F4BA85A" w14:textId="693B4EDF" w:rsidR="00AF3BA4" w:rsidRPr="0001364E" w:rsidRDefault="00AF3BA4">
      <w:pPr>
        <w:pStyle w:val="FootnoteText"/>
        <w:rPr>
          <w:lang w:val="en-GB"/>
        </w:rPr>
      </w:pPr>
      <w:r w:rsidRPr="00A220A1">
        <w:rPr>
          <w:rStyle w:val="FootnoteReference"/>
          <w:rFonts w:cs="Open Sans"/>
          <w:szCs w:val="16"/>
        </w:rPr>
        <w:footnoteRef/>
      </w:r>
      <w:r w:rsidRPr="00A220A1">
        <w:rPr>
          <w:rFonts w:cs="Open Sans"/>
          <w:szCs w:val="16"/>
          <w:lang w:val="en-GB"/>
        </w:rPr>
        <w:t xml:space="preserve"> It should</w:t>
      </w:r>
      <w:r w:rsidRPr="0001364E">
        <w:rPr>
          <w:rFonts w:cs="Open Sans"/>
          <w:szCs w:val="16"/>
          <w:lang w:val="en-GB"/>
        </w:rPr>
        <w:t xml:space="preserve"> be the first day after the competition</w:t>
      </w:r>
      <w:r>
        <w:rPr>
          <w:rFonts w:cs="Open Sans"/>
          <w:szCs w:val="16"/>
          <w:lang w:val="en-GB"/>
        </w:rPr>
        <w:t xml:space="preserve"> is finished</w:t>
      </w:r>
    </w:p>
  </w:footnote>
  <w:footnote w:id="4">
    <w:p w14:paraId="27183A8C" w14:textId="1561690D" w:rsidR="00AF3BA4" w:rsidRPr="00AF3BA4" w:rsidRDefault="00AF3BA4">
      <w:pPr>
        <w:pStyle w:val="FootnoteText"/>
        <w:rPr>
          <w:lang w:val="en-GB"/>
        </w:rPr>
      </w:pPr>
      <w:r>
        <w:rPr>
          <w:rStyle w:val="FootnoteReference"/>
        </w:rPr>
        <w:footnoteRef/>
      </w:r>
      <w:r w:rsidRPr="00A220A1">
        <w:rPr>
          <w:lang w:val="en-GB"/>
        </w:rPr>
        <w:t xml:space="preserve"> </w:t>
      </w:r>
      <w:r>
        <w:rPr>
          <w:rFonts w:cs="Open Sans"/>
          <w:szCs w:val="16"/>
          <w:lang w:val="en-GB"/>
        </w:rPr>
        <w:t xml:space="preserve">Detailed menus to be found in </w:t>
      </w:r>
      <w:r w:rsidRPr="00AF3BA4">
        <w:rPr>
          <w:rFonts w:cs="Open Sans"/>
          <w:szCs w:val="16"/>
          <w:lang w:val="en-GB"/>
        </w:rPr>
        <w:t>Appendix 2</w:t>
      </w:r>
    </w:p>
  </w:footnote>
  <w:footnote w:id="5">
    <w:p w14:paraId="491DAD4E" w14:textId="27F12ADB" w:rsidR="00AF3BA4" w:rsidRPr="00A220A1" w:rsidRDefault="00AF3BA4" w:rsidP="00A220A1">
      <w:pPr>
        <w:pStyle w:val="FootnoteText"/>
        <w:rPr>
          <w:lang w:val="en-GB"/>
        </w:rPr>
      </w:pPr>
      <w:r w:rsidRPr="00AF3BA4">
        <w:rPr>
          <w:rStyle w:val="FootnoteReference"/>
        </w:rPr>
        <w:footnoteRef/>
      </w:r>
      <w:r w:rsidRPr="00AF3BA4">
        <w:rPr>
          <w:lang w:val="en-GB"/>
        </w:rPr>
        <w:t xml:space="preserve"> </w:t>
      </w:r>
      <w:r w:rsidRPr="00AF3BA4">
        <w:rPr>
          <w:rFonts w:cs="Open Sans"/>
          <w:szCs w:val="16"/>
          <w:lang w:val="en-GB"/>
        </w:rPr>
        <w:t>Detailed menus to be found in Appendix 3</w:t>
      </w:r>
    </w:p>
  </w:footnote>
  <w:footnote w:id="6">
    <w:p w14:paraId="49F586A7" w14:textId="7CF61BD0" w:rsidR="00AF3BA4" w:rsidRPr="00A220A1" w:rsidRDefault="00AF3BA4" w:rsidP="0036020B">
      <w:pPr>
        <w:pStyle w:val="FootnoteText"/>
        <w:rPr>
          <w:lang w:val="en-GB"/>
        </w:rPr>
      </w:pPr>
      <w:r>
        <w:rPr>
          <w:rStyle w:val="FootnoteReference"/>
        </w:rPr>
        <w:footnoteRef/>
      </w:r>
      <w:r w:rsidRPr="00A220A1">
        <w:rPr>
          <w:lang w:val="en-GB"/>
        </w:rPr>
        <w:t xml:space="preserve"> </w:t>
      </w:r>
      <w:r>
        <w:rPr>
          <w:rFonts w:cs="Open Sans"/>
          <w:szCs w:val="16"/>
          <w:lang w:val="en-GB"/>
        </w:rPr>
        <w:t xml:space="preserve">Detailed menus to be found </w:t>
      </w:r>
      <w:r w:rsidRPr="00AF3BA4">
        <w:rPr>
          <w:rFonts w:cs="Open Sans"/>
          <w:szCs w:val="16"/>
          <w:lang w:val="en-GB"/>
        </w:rPr>
        <w:t>in Appendix 4</w:t>
      </w:r>
    </w:p>
  </w:footnote>
  <w:footnote w:id="7">
    <w:p w14:paraId="7360A7B2" w14:textId="7E6B6FCE" w:rsidR="00AF3BA4" w:rsidRPr="00A220A1" w:rsidRDefault="00AF3BA4" w:rsidP="00CB5BE2">
      <w:pPr>
        <w:pStyle w:val="FootnoteText"/>
        <w:rPr>
          <w:rFonts w:cs="Open Sans"/>
          <w:szCs w:val="16"/>
          <w:lang w:val="en-GB"/>
        </w:rPr>
      </w:pPr>
      <w:r w:rsidRPr="00A220A1">
        <w:rPr>
          <w:rStyle w:val="FootnoteReference"/>
          <w:rFonts w:cs="Open Sans"/>
          <w:szCs w:val="16"/>
        </w:rPr>
        <w:footnoteRef/>
      </w:r>
      <w:r w:rsidRPr="00A220A1">
        <w:rPr>
          <w:rFonts w:cs="Open Sans"/>
          <w:szCs w:val="16"/>
          <w:lang w:val="en-GB"/>
        </w:rPr>
        <w:t xml:space="preserve"> In case of meal vouchers used, designs can be </w:t>
      </w:r>
      <w:r w:rsidRPr="00AF3BA4">
        <w:rPr>
          <w:rFonts w:cs="Open Sans"/>
          <w:szCs w:val="16"/>
          <w:lang w:val="en-GB"/>
        </w:rPr>
        <w:t>found in Appendix 1</w:t>
      </w:r>
    </w:p>
  </w:footnote>
  <w:footnote w:id="8">
    <w:p w14:paraId="2CFDB293" w14:textId="62F5097A" w:rsidR="00AF3BA4" w:rsidRPr="00A220A1" w:rsidRDefault="00AF3BA4" w:rsidP="00CB5BE2">
      <w:pPr>
        <w:pStyle w:val="FootnoteText"/>
        <w:rPr>
          <w:rFonts w:cs="Open Sans"/>
          <w:szCs w:val="16"/>
          <w:lang w:val="en-GB"/>
        </w:rPr>
      </w:pPr>
      <w:r w:rsidRPr="00A220A1">
        <w:rPr>
          <w:rStyle w:val="FootnoteReference"/>
          <w:rFonts w:cs="Open Sans"/>
          <w:szCs w:val="16"/>
        </w:rPr>
        <w:footnoteRef/>
      </w:r>
      <w:r w:rsidRPr="00A220A1">
        <w:rPr>
          <w:rFonts w:cs="Open Sans"/>
          <w:szCs w:val="16"/>
          <w:lang w:val="en-GB"/>
        </w:rPr>
        <w:t xml:space="preserve"> In case of meal vouchers used, designs can be </w:t>
      </w:r>
      <w:r w:rsidRPr="00AF3BA4">
        <w:rPr>
          <w:rFonts w:cs="Open Sans"/>
          <w:szCs w:val="16"/>
          <w:lang w:val="en-GB"/>
        </w:rPr>
        <w:t>found in Appendix 1</w:t>
      </w:r>
    </w:p>
  </w:footnote>
  <w:footnote w:id="9">
    <w:p w14:paraId="701EC313" w14:textId="78DECC90" w:rsidR="00AF3BA4" w:rsidRPr="003170E0" w:rsidRDefault="00AF3BA4">
      <w:pPr>
        <w:pStyle w:val="FootnoteText"/>
        <w:rPr>
          <w:lang w:val="en-GB"/>
        </w:rPr>
      </w:pPr>
      <w:r>
        <w:rPr>
          <w:rStyle w:val="FootnoteReference"/>
        </w:rPr>
        <w:footnoteRef/>
      </w:r>
      <w:r w:rsidRPr="003170E0">
        <w:rPr>
          <w:lang w:val="en-GB"/>
        </w:rPr>
        <w:t xml:space="preserve"> It should match with the expected arrival date of the first EA S</w:t>
      </w:r>
      <w:r>
        <w:rPr>
          <w:lang w:val="en-GB"/>
        </w:rPr>
        <w:t xml:space="preserve">ervice </w:t>
      </w:r>
      <w:r w:rsidRPr="003170E0">
        <w:rPr>
          <w:lang w:val="en-GB"/>
        </w:rPr>
        <w:t>P</w:t>
      </w:r>
      <w:r>
        <w:rPr>
          <w:lang w:val="en-GB"/>
        </w:rPr>
        <w:t>artners</w:t>
      </w:r>
    </w:p>
  </w:footnote>
  <w:footnote w:id="10">
    <w:p w14:paraId="2F74D23D" w14:textId="7BBA3DD8" w:rsidR="00AF3BA4" w:rsidRPr="003170E0" w:rsidRDefault="00AF3BA4">
      <w:pPr>
        <w:pStyle w:val="FootnoteText"/>
        <w:rPr>
          <w:lang w:val="en-GB"/>
        </w:rPr>
      </w:pPr>
      <w:r>
        <w:rPr>
          <w:rStyle w:val="FootnoteReference"/>
        </w:rPr>
        <w:footnoteRef/>
      </w:r>
      <w:r w:rsidRPr="003170E0">
        <w:rPr>
          <w:lang w:val="en-GB"/>
        </w:rPr>
        <w:t xml:space="preserve"> </w:t>
      </w:r>
      <w:r>
        <w:rPr>
          <w:lang w:val="en-GB"/>
        </w:rPr>
        <w:t>It should be the first day after the competition</w:t>
      </w:r>
    </w:p>
  </w:footnote>
  <w:footnote w:id="11">
    <w:p w14:paraId="70BDCFBD" w14:textId="0241A62A" w:rsidR="00AF3BA4" w:rsidRPr="004F0D58" w:rsidRDefault="00AF3BA4" w:rsidP="003170E0">
      <w:pPr>
        <w:pStyle w:val="FootnoteText"/>
        <w:rPr>
          <w:lang w:val="en-GB"/>
        </w:rPr>
      </w:pPr>
      <w:r>
        <w:rPr>
          <w:rStyle w:val="FootnoteReference"/>
        </w:rPr>
        <w:footnoteRef/>
      </w:r>
      <w:r w:rsidRPr="00A220A1">
        <w:rPr>
          <w:lang w:val="en-GB"/>
        </w:rPr>
        <w:t xml:space="preserve"> </w:t>
      </w:r>
      <w:r>
        <w:rPr>
          <w:rFonts w:cs="Open Sans"/>
          <w:szCs w:val="16"/>
          <w:lang w:val="en-GB"/>
        </w:rPr>
        <w:t xml:space="preserve">Detailed menus to be found </w:t>
      </w:r>
      <w:r w:rsidRPr="004F0D58">
        <w:rPr>
          <w:rFonts w:cs="Open Sans"/>
          <w:szCs w:val="16"/>
          <w:lang w:val="en-GB"/>
        </w:rPr>
        <w:t xml:space="preserve">in Appendix </w:t>
      </w:r>
      <w:r w:rsidR="004F0D58" w:rsidRPr="004F0D58">
        <w:rPr>
          <w:rFonts w:cs="Open Sans"/>
          <w:szCs w:val="16"/>
          <w:lang w:val="en-GB"/>
        </w:rPr>
        <w:t>5</w:t>
      </w:r>
    </w:p>
  </w:footnote>
  <w:footnote w:id="12">
    <w:p w14:paraId="3CD76DA9" w14:textId="5741B7F9" w:rsidR="00AF3BA4" w:rsidRPr="00A220A1" w:rsidRDefault="00AF3BA4" w:rsidP="003170E0">
      <w:pPr>
        <w:pStyle w:val="FootnoteText"/>
        <w:rPr>
          <w:lang w:val="en-GB"/>
        </w:rPr>
      </w:pPr>
      <w:r w:rsidRPr="004F0D58">
        <w:rPr>
          <w:rStyle w:val="FootnoteReference"/>
        </w:rPr>
        <w:footnoteRef/>
      </w:r>
      <w:r w:rsidRPr="004F0D58">
        <w:rPr>
          <w:lang w:val="en-GB"/>
        </w:rPr>
        <w:t xml:space="preserve"> </w:t>
      </w:r>
      <w:r w:rsidRPr="004F0D58">
        <w:rPr>
          <w:rFonts w:cs="Open Sans"/>
          <w:szCs w:val="16"/>
          <w:lang w:val="en-GB"/>
        </w:rPr>
        <w:t xml:space="preserve">Detailed menus to be found in Appendix </w:t>
      </w:r>
      <w:r w:rsidR="004F0D58" w:rsidRPr="004F0D58">
        <w:rPr>
          <w:rFonts w:cs="Open Sans"/>
          <w:szCs w:val="16"/>
          <w:lang w:val="en-GB"/>
        </w:rPr>
        <w:t>6</w:t>
      </w:r>
    </w:p>
  </w:footnote>
  <w:footnote w:id="13">
    <w:p w14:paraId="0F7BBC08" w14:textId="012F6488" w:rsidR="00AF3BA4" w:rsidRPr="00A220A1" w:rsidRDefault="00AF3BA4" w:rsidP="003170E0">
      <w:pPr>
        <w:pStyle w:val="FootnoteText"/>
        <w:rPr>
          <w:lang w:val="en-GB"/>
        </w:rPr>
      </w:pPr>
      <w:r>
        <w:rPr>
          <w:rStyle w:val="FootnoteReference"/>
        </w:rPr>
        <w:footnoteRef/>
      </w:r>
      <w:r w:rsidRPr="00A220A1">
        <w:rPr>
          <w:lang w:val="en-GB"/>
        </w:rPr>
        <w:t xml:space="preserve"> </w:t>
      </w:r>
      <w:r>
        <w:rPr>
          <w:rFonts w:cs="Open Sans"/>
          <w:szCs w:val="16"/>
          <w:lang w:val="en-GB"/>
        </w:rPr>
        <w:t xml:space="preserve">Detailed menus </w:t>
      </w:r>
      <w:r w:rsidRPr="004F0D58">
        <w:rPr>
          <w:rFonts w:cs="Open Sans"/>
          <w:szCs w:val="16"/>
          <w:lang w:val="en-GB"/>
        </w:rPr>
        <w:t xml:space="preserve">to be found in Appendix </w:t>
      </w:r>
      <w:r w:rsidR="004F0D58" w:rsidRPr="004F0D58">
        <w:rPr>
          <w:rFonts w:cs="Open Sans"/>
          <w:szCs w:val="16"/>
          <w:lang w:val="en-GB"/>
        </w:rPr>
        <w:t>7</w:t>
      </w:r>
    </w:p>
  </w:footnote>
  <w:footnote w:id="14">
    <w:p w14:paraId="39AB050B" w14:textId="79FECF3A" w:rsidR="00AF3BA4" w:rsidRPr="00147198" w:rsidRDefault="00AF3BA4">
      <w:pPr>
        <w:pStyle w:val="FootnoteText"/>
        <w:rPr>
          <w:lang w:val="en-GB"/>
        </w:rPr>
      </w:pPr>
      <w:r>
        <w:rPr>
          <w:rStyle w:val="FootnoteReference"/>
        </w:rPr>
        <w:footnoteRef/>
      </w:r>
      <w:r w:rsidRPr="00147198">
        <w:rPr>
          <w:lang w:val="en-GB"/>
        </w:rPr>
        <w:t xml:space="preserve"> It should match the Media Centre’s opening dates, and first arrivals and last departures</w:t>
      </w:r>
    </w:p>
  </w:footnote>
  <w:footnote w:id="15">
    <w:p w14:paraId="35973D3C" w14:textId="6093F44A" w:rsidR="00AF3BA4" w:rsidRPr="00F209C3" w:rsidRDefault="00AF3BA4">
      <w:pPr>
        <w:pStyle w:val="FootnoteText"/>
        <w:rPr>
          <w:lang w:val="en-GB"/>
        </w:rPr>
      </w:pPr>
      <w:r>
        <w:rPr>
          <w:rStyle w:val="FootnoteReference"/>
        </w:rPr>
        <w:footnoteRef/>
      </w:r>
      <w:r w:rsidRPr="00F209C3">
        <w:rPr>
          <w:lang w:val="en-GB"/>
        </w:rPr>
        <w:t xml:space="preserve"> In case of events starting early, or sessions finishing late, specific times to add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7A557" w14:textId="569AE8A6" w:rsidR="00AF3BA4" w:rsidRPr="004B48CC" w:rsidRDefault="00AF3BA4" w:rsidP="00BF64E9">
    <w:pPr>
      <w:pStyle w:val="Header"/>
      <w:ind w:firstLine="3540"/>
      <w:rPr>
        <w:rFonts w:ascii="Tracks Normal" w:hAnsi="Tracks Normal"/>
        <w:caps/>
        <w:color w:val="FFFFFF" w:themeColor="background1"/>
        <w:sz w:val="20"/>
        <w:szCs w:val="40"/>
      </w:rPr>
    </w:pPr>
    <w:r w:rsidRPr="004B48CC">
      <w:rPr>
        <w:rFonts w:ascii="Tracks Normal" w:hAnsi="Tracks Normal"/>
        <w:caps/>
        <w:color w:val="FFFFFF" w:themeColor="background1"/>
        <w:sz w:val="20"/>
        <w:szCs w:val="40"/>
      </w:rPr>
      <w:t xml:space="preserve">    </w:t>
    </w:r>
  </w:p>
  <w:p w14:paraId="57FEC4DC" w14:textId="77777777" w:rsidR="00AF3BA4" w:rsidRPr="00BF64E9" w:rsidRDefault="00AF3BA4" w:rsidP="00BF64E9">
    <w:pPr>
      <w:pStyle w:val="Header"/>
      <w:ind w:firstLine="3540"/>
      <w:rPr>
        <w:rFonts w:ascii="Tracks Normal" w:hAnsi="Tracks Normal"/>
        <w:caps/>
        <w:color w:val="FFFFFF" w:themeColor="background1"/>
        <w:sz w:val="52"/>
        <w:szCs w:val="40"/>
      </w:rPr>
    </w:pPr>
    <w:r>
      <w:rPr>
        <w:rFonts w:ascii="Tracks Normal" w:hAnsi="Tracks Normal"/>
        <w:caps/>
        <w:color w:val="FFFFFF" w:themeColor="background1"/>
        <w:sz w:val="52"/>
        <w:szCs w:val="40"/>
      </w:rPr>
      <w:t xml:space="preserve">  Catering plan</w:t>
    </w:r>
  </w:p>
  <w:p w14:paraId="63D305FC" w14:textId="77777777" w:rsidR="00AF3BA4" w:rsidRDefault="00AF3BA4" w:rsidP="00BF64E9">
    <w:pPr>
      <w:pStyle w:val="Header"/>
      <w:tabs>
        <w:tab w:val="clear" w:pos="4536"/>
        <w:tab w:val="clear" w:pos="9072"/>
        <w:tab w:val="left" w:pos="11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0F49" w14:textId="09D0C4C3" w:rsidR="00AF3BA4" w:rsidRDefault="00AF3BA4" w:rsidP="001D6E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13EFD"/>
    <w:multiLevelType w:val="hybridMultilevel"/>
    <w:tmpl w:val="4C9435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8B93151"/>
    <w:multiLevelType w:val="hybridMultilevel"/>
    <w:tmpl w:val="736EC6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A730588"/>
    <w:multiLevelType w:val="hybridMultilevel"/>
    <w:tmpl w:val="DDC4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E4C72"/>
    <w:multiLevelType w:val="multilevel"/>
    <w:tmpl w:val="8AA44F62"/>
    <w:lvl w:ilvl="0">
      <w:start w:val="1"/>
      <w:numFmt w:val="decimal"/>
      <w:pStyle w:val="Style1"/>
      <w:lvlText w:val="%1."/>
      <w:lvlJc w:val="left"/>
      <w:pPr>
        <w:ind w:left="360" w:hanging="360"/>
      </w:pPr>
      <w:rPr>
        <w:rFonts w:ascii="Tracks Normal" w:eastAsiaTheme="minorHAnsi" w:hAnsi="Tracks Normal"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D0A3E63"/>
    <w:multiLevelType w:val="hybridMultilevel"/>
    <w:tmpl w:val="1E1A1A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15A21DB"/>
    <w:multiLevelType w:val="hybridMultilevel"/>
    <w:tmpl w:val="FD4AA3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2EB4A5A"/>
    <w:multiLevelType w:val="hybridMultilevel"/>
    <w:tmpl w:val="57B428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7CA3450"/>
    <w:multiLevelType w:val="hybridMultilevel"/>
    <w:tmpl w:val="589E20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C5F74C1"/>
    <w:multiLevelType w:val="hybridMultilevel"/>
    <w:tmpl w:val="B2784B6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0AF67A5"/>
    <w:multiLevelType w:val="hybridMultilevel"/>
    <w:tmpl w:val="FAE4AF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7AB4D18"/>
    <w:multiLevelType w:val="hybridMultilevel"/>
    <w:tmpl w:val="A836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33849"/>
    <w:multiLevelType w:val="hybridMultilevel"/>
    <w:tmpl w:val="1682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74CE6"/>
    <w:multiLevelType w:val="hybridMultilevel"/>
    <w:tmpl w:val="96688D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D464005"/>
    <w:multiLevelType w:val="hybridMultilevel"/>
    <w:tmpl w:val="774884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E2D5839"/>
    <w:multiLevelType w:val="hybridMultilevel"/>
    <w:tmpl w:val="B1E8BC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3"/>
  </w:num>
  <w:num w:numId="3">
    <w:abstractNumId w:val="7"/>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2"/>
  </w:num>
  <w:num w:numId="8">
    <w:abstractNumId w:val="1"/>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8"/>
  </w:num>
  <w:num w:numId="14">
    <w:abstractNumId w:val="9"/>
  </w:num>
  <w:num w:numId="15">
    <w:abstractNumId w:val="13"/>
  </w:num>
  <w:num w:numId="16">
    <w:abstractNumId w:val="14"/>
  </w:num>
  <w:num w:numId="17">
    <w:abstractNumId w:val="4"/>
  </w:num>
  <w:num w:numId="18">
    <w:abstractNumId w:val="3"/>
  </w:num>
  <w:num w:numId="19">
    <w:abstractNumId w:val="3"/>
  </w:num>
  <w:num w:numId="20">
    <w:abstractNumId w:val="3"/>
  </w:num>
  <w:num w:numId="21">
    <w:abstractNumId w:val="3"/>
  </w:num>
  <w:num w:numId="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1"/>
  </w:num>
  <w:num w:numId="34">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E9"/>
    <w:rsid w:val="0001046C"/>
    <w:rsid w:val="0001364E"/>
    <w:rsid w:val="00013A9E"/>
    <w:rsid w:val="0001408A"/>
    <w:rsid w:val="000258A8"/>
    <w:rsid w:val="00025E62"/>
    <w:rsid w:val="00030FBC"/>
    <w:rsid w:val="00046B9C"/>
    <w:rsid w:val="0005001E"/>
    <w:rsid w:val="00055590"/>
    <w:rsid w:val="00071EF7"/>
    <w:rsid w:val="00076157"/>
    <w:rsid w:val="0008720D"/>
    <w:rsid w:val="00091866"/>
    <w:rsid w:val="00093D87"/>
    <w:rsid w:val="00094396"/>
    <w:rsid w:val="000A07CF"/>
    <w:rsid w:val="000A0CA9"/>
    <w:rsid w:val="000A2125"/>
    <w:rsid w:val="000A39DC"/>
    <w:rsid w:val="000A77B0"/>
    <w:rsid w:val="000B429D"/>
    <w:rsid w:val="000B5F4A"/>
    <w:rsid w:val="000C14E3"/>
    <w:rsid w:val="000D14FC"/>
    <w:rsid w:val="000D43B0"/>
    <w:rsid w:val="000E30C5"/>
    <w:rsid w:val="000E364A"/>
    <w:rsid w:val="000E4562"/>
    <w:rsid w:val="000E58E1"/>
    <w:rsid w:val="000E7F15"/>
    <w:rsid w:val="000F186D"/>
    <w:rsid w:val="000F4A00"/>
    <w:rsid w:val="0010293B"/>
    <w:rsid w:val="001150D5"/>
    <w:rsid w:val="001250C3"/>
    <w:rsid w:val="0012745A"/>
    <w:rsid w:val="001328C6"/>
    <w:rsid w:val="001341C4"/>
    <w:rsid w:val="00145953"/>
    <w:rsid w:val="00147198"/>
    <w:rsid w:val="00147C2C"/>
    <w:rsid w:val="0016252F"/>
    <w:rsid w:val="00170C63"/>
    <w:rsid w:val="00174580"/>
    <w:rsid w:val="00174897"/>
    <w:rsid w:val="00177A83"/>
    <w:rsid w:val="00187764"/>
    <w:rsid w:val="00192E61"/>
    <w:rsid w:val="0019587B"/>
    <w:rsid w:val="00196879"/>
    <w:rsid w:val="001C039F"/>
    <w:rsid w:val="001C03BD"/>
    <w:rsid w:val="001C0790"/>
    <w:rsid w:val="001C189A"/>
    <w:rsid w:val="001C2C84"/>
    <w:rsid w:val="001C7CBB"/>
    <w:rsid w:val="001D6E1F"/>
    <w:rsid w:val="001E70AC"/>
    <w:rsid w:val="001F7DD8"/>
    <w:rsid w:val="00201DD6"/>
    <w:rsid w:val="0021117B"/>
    <w:rsid w:val="002123C5"/>
    <w:rsid w:val="0021370B"/>
    <w:rsid w:val="00223FE3"/>
    <w:rsid w:val="00225E49"/>
    <w:rsid w:val="00226428"/>
    <w:rsid w:val="00227E85"/>
    <w:rsid w:val="00232A88"/>
    <w:rsid w:val="002358E8"/>
    <w:rsid w:val="002371D6"/>
    <w:rsid w:val="00265F7F"/>
    <w:rsid w:val="00275958"/>
    <w:rsid w:val="00275F2B"/>
    <w:rsid w:val="002807B5"/>
    <w:rsid w:val="00283D11"/>
    <w:rsid w:val="00286F39"/>
    <w:rsid w:val="0029345D"/>
    <w:rsid w:val="00297894"/>
    <w:rsid w:val="002A41D3"/>
    <w:rsid w:val="002A507A"/>
    <w:rsid w:val="002B53CD"/>
    <w:rsid w:val="002B6CF1"/>
    <w:rsid w:val="002C7176"/>
    <w:rsid w:val="002D1AFD"/>
    <w:rsid w:val="002D3280"/>
    <w:rsid w:val="002E6BD0"/>
    <w:rsid w:val="002E752D"/>
    <w:rsid w:val="002F00C0"/>
    <w:rsid w:val="002F3BFD"/>
    <w:rsid w:val="002F5D47"/>
    <w:rsid w:val="0031153D"/>
    <w:rsid w:val="003170E0"/>
    <w:rsid w:val="00332D6A"/>
    <w:rsid w:val="00333041"/>
    <w:rsid w:val="00337734"/>
    <w:rsid w:val="00341076"/>
    <w:rsid w:val="00341A31"/>
    <w:rsid w:val="00341AEE"/>
    <w:rsid w:val="00347C28"/>
    <w:rsid w:val="00347F01"/>
    <w:rsid w:val="0036020B"/>
    <w:rsid w:val="00362887"/>
    <w:rsid w:val="003736D5"/>
    <w:rsid w:val="0039113B"/>
    <w:rsid w:val="00391C33"/>
    <w:rsid w:val="00392B18"/>
    <w:rsid w:val="003A1765"/>
    <w:rsid w:val="003B01B4"/>
    <w:rsid w:val="003B26D2"/>
    <w:rsid w:val="003B6D5F"/>
    <w:rsid w:val="003C0588"/>
    <w:rsid w:val="003D7D29"/>
    <w:rsid w:val="003F5D2B"/>
    <w:rsid w:val="003F7E91"/>
    <w:rsid w:val="0040349A"/>
    <w:rsid w:val="004135F8"/>
    <w:rsid w:val="004156BA"/>
    <w:rsid w:val="00433A9B"/>
    <w:rsid w:val="00436B96"/>
    <w:rsid w:val="00436F65"/>
    <w:rsid w:val="00457FF6"/>
    <w:rsid w:val="00463266"/>
    <w:rsid w:val="0046723C"/>
    <w:rsid w:val="00467A12"/>
    <w:rsid w:val="00481D7D"/>
    <w:rsid w:val="00491212"/>
    <w:rsid w:val="004971EE"/>
    <w:rsid w:val="004A381A"/>
    <w:rsid w:val="004B47D0"/>
    <w:rsid w:val="004B48CC"/>
    <w:rsid w:val="004B556E"/>
    <w:rsid w:val="004C7470"/>
    <w:rsid w:val="004D720B"/>
    <w:rsid w:val="004E16FA"/>
    <w:rsid w:val="004E18ED"/>
    <w:rsid w:val="004E3033"/>
    <w:rsid w:val="004E40E5"/>
    <w:rsid w:val="004F0D58"/>
    <w:rsid w:val="004F7FA4"/>
    <w:rsid w:val="00500521"/>
    <w:rsid w:val="00502A63"/>
    <w:rsid w:val="005054B1"/>
    <w:rsid w:val="005106D9"/>
    <w:rsid w:val="00517C5C"/>
    <w:rsid w:val="00527FB9"/>
    <w:rsid w:val="005310E0"/>
    <w:rsid w:val="0053204C"/>
    <w:rsid w:val="0053262B"/>
    <w:rsid w:val="00537B8D"/>
    <w:rsid w:val="00557122"/>
    <w:rsid w:val="005622EF"/>
    <w:rsid w:val="00576E74"/>
    <w:rsid w:val="0059145E"/>
    <w:rsid w:val="00595121"/>
    <w:rsid w:val="00595D46"/>
    <w:rsid w:val="005A468C"/>
    <w:rsid w:val="005A7D4D"/>
    <w:rsid w:val="005B0590"/>
    <w:rsid w:val="005B1182"/>
    <w:rsid w:val="005C6714"/>
    <w:rsid w:val="005D23C1"/>
    <w:rsid w:val="005D2631"/>
    <w:rsid w:val="005D300F"/>
    <w:rsid w:val="005D59AF"/>
    <w:rsid w:val="005D74E5"/>
    <w:rsid w:val="005E0592"/>
    <w:rsid w:val="005E33C2"/>
    <w:rsid w:val="005F06A3"/>
    <w:rsid w:val="0060067F"/>
    <w:rsid w:val="00602399"/>
    <w:rsid w:val="0060358E"/>
    <w:rsid w:val="00607652"/>
    <w:rsid w:val="0062220B"/>
    <w:rsid w:val="00626805"/>
    <w:rsid w:val="006308C2"/>
    <w:rsid w:val="00646389"/>
    <w:rsid w:val="00654BB7"/>
    <w:rsid w:val="0065784F"/>
    <w:rsid w:val="00677098"/>
    <w:rsid w:val="006863B9"/>
    <w:rsid w:val="006953C8"/>
    <w:rsid w:val="00697813"/>
    <w:rsid w:val="006A46F9"/>
    <w:rsid w:val="006B492F"/>
    <w:rsid w:val="006C279F"/>
    <w:rsid w:val="006C413E"/>
    <w:rsid w:val="006D395C"/>
    <w:rsid w:val="006F4C22"/>
    <w:rsid w:val="006F616D"/>
    <w:rsid w:val="00703466"/>
    <w:rsid w:val="00705C56"/>
    <w:rsid w:val="00714D4D"/>
    <w:rsid w:val="00722753"/>
    <w:rsid w:val="00743BA1"/>
    <w:rsid w:val="00747964"/>
    <w:rsid w:val="00754014"/>
    <w:rsid w:val="00755723"/>
    <w:rsid w:val="00760216"/>
    <w:rsid w:val="00772402"/>
    <w:rsid w:val="007749B5"/>
    <w:rsid w:val="00776121"/>
    <w:rsid w:val="00782EBC"/>
    <w:rsid w:val="00783EFC"/>
    <w:rsid w:val="00784ADE"/>
    <w:rsid w:val="00785C5D"/>
    <w:rsid w:val="00793671"/>
    <w:rsid w:val="007A1389"/>
    <w:rsid w:val="007A2A50"/>
    <w:rsid w:val="007A2FBA"/>
    <w:rsid w:val="007A30F8"/>
    <w:rsid w:val="007A4678"/>
    <w:rsid w:val="007A4D19"/>
    <w:rsid w:val="007A7DF1"/>
    <w:rsid w:val="007B2DF4"/>
    <w:rsid w:val="007B4F70"/>
    <w:rsid w:val="007D2772"/>
    <w:rsid w:val="007E2CAD"/>
    <w:rsid w:val="007F73EE"/>
    <w:rsid w:val="008008DF"/>
    <w:rsid w:val="00806803"/>
    <w:rsid w:val="008212EE"/>
    <w:rsid w:val="008249AC"/>
    <w:rsid w:val="00826E28"/>
    <w:rsid w:val="008277E8"/>
    <w:rsid w:val="00851B66"/>
    <w:rsid w:val="00856E90"/>
    <w:rsid w:val="0085753A"/>
    <w:rsid w:val="00864BC1"/>
    <w:rsid w:val="00865AE8"/>
    <w:rsid w:val="00875699"/>
    <w:rsid w:val="00883962"/>
    <w:rsid w:val="00886295"/>
    <w:rsid w:val="00891AC6"/>
    <w:rsid w:val="008A7C07"/>
    <w:rsid w:val="008B5AD8"/>
    <w:rsid w:val="008B7D5A"/>
    <w:rsid w:val="008C1D85"/>
    <w:rsid w:val="008C5532"/>
    <w:rsid w:val="008D208A"/>
    <w:rsid w:val="008D5F99"/>
    <w:rsid w:val="008E3D4C"/>
    <w:rsid w:val="008E3FC6"/>
    <w:rsid w:val="008F71E5"/>
    <w:rsid w:val="00904F8A"/>
    <w:rsid w:val="00917B81"/>
    <w:rsid w:val="00932BE3"/>
    <w:rsid w:val="00943950"/>
    <w:rsid w:val="0094498A"/>
    <w:rsid w:val="00945931"/>
    <w:rsid w:val="00950FFB"/>
    <w:rsid w:val="00965E88"/>
    <w:rsid w:val="009666A3"/>
    <w:rsid w:val="00971328"/>
    <w:rsid w:val="00982AEE"/>
    <w:rsid w:val="009904AD"/>
    <w:rsid w:val="00992411"/>
    <w:rsid w:val="00997ED2"/>
    <w:rsid w:val="009A6E91"/>
    <w:rsid w:val="009A72CD"/>
    <w:rsid w:val="009C7826"/>
    <w:rsid w:val="009D0C3B"/>
    <w:rsid w:val="009D3EF2"/>
    <w:rsid w:val="009D4AF7"/>
    <w:rsid w:val="009F035C"/>
    <w:rsid w:val="009F07D6"/>
    <w:rsid w:val="009F52BA"/>
    <w:rsid w:val="009F73BB"/>
    <w:rsid w:val="00A039C3"/>
    <w:rsid w:val="00A220A1"/>
    <w:rsid w:val="00A24C70"/>
    <w:rsid w:val="00A411CA"/>
    <w:rsid w:val="00A43EBE"/>
    <w:rsid w:val="00A4621F"/>
    <w:rsid w:val="00A52A21"/>
    <w:rsid w:val="00A53760"/>
    <w:rsid w:val="00A5412F"/>
    <w:rsid w:val="00A5602F"/>
    <w:rsid w:val="00A576E7"/>
    <w:rsid w:val="00A61851"/>
    <w:rsid w:val="00A669E9"/>
    <w:rsid w:val="00A72312"/>
    <w:rsid w:val="00A742D4"/>
    <w:rsid w:val="00A74BF3"/>
    <w:rsid w:val="00AA2036"/>
    <w:rsid w:val="00AA3D0C"/>
    <w:rsid w:val="00AA3ED6"/>
    <w:rsid w:val="00AA5326"/>
    <w:rsid w:val="00AA7EFC"/>
    <w:rsid w:val="00AD06E6"/>
    <w:rsid w:val="00AD4050"/>
    <w:rsid w:val="00AE7796"/>
    <w:rsid w:val="00AF1E96"/>
    <w:rsid w:val="00AF1F30"/>
    <w:rsid w:val="00AF3BA4"/>
    <w:rsid w:val="00AF75CD"/>
    <w:rsid w:val="00AF785B"/>
    <w:rsid w:val="00B0195A"/>
    <w:rsid w:val="00B04473"/>
    <w:rsid w:val="00B1187A"/>
    <w:rsid w:val="00B31712"/>
    <w:rsid w:val="00B4082A"/>
    <w:rsid w:val="00B517B4"/>
    <w:rsid w:val="00B545C2"/>
    <w:rsid w:val="00B561B0"/>
    <w:rsid w:val="00B573A2"/>
    <w:rsid w:val="00B632B8"/>
    <w:rsid w:val="00B75BF1"/>
    <w:rsid w:val="00B800A7"/>
    <w:rsid w:val="00B806E4"/>
    <w:rsid w:val="00B87074"/>
    <w:rsid w:val="00B90AD1"/>
    <w:rsid w:val="00B90FE8"/>
    <w:rsid w:val="00B91609"/>
    <w:rsid w:val="00BD47DA"/>
    <w:rsid w:val="00BD700D"/>
    <w:rsid w:val="00BE02A1"/>
    <w:rsid w:val="00BF1E64"/>
    <w:rsid w:val="00BF3D4F"/>
    <w:rsid w:val="00BF64E9"/>
    <w:rsid w:val="00C004C6"/>
    <w:rsid w:val="00C0205F"/>
    <w:rsid w:val="00C03591"/>
    <w:rsid w:val="00C07910"/>
    <w:rsid w:val="00C12509"/>
    <w:rsid w:val="00C13B36"/>
    <w:rsid w:val="00C151E1"/>
    <w:rsid w:val="00C31E72"/>
    <w:rsid w:val="00C40295"/>
    <w:rsid w:val="00C52F0B"/>
    <w:rsid w:val="00C6584F"/>
    <w:rsid w:val="00C67466"/>
    <w:rsid w:val="00C67557"/>
    <w:rsid w:val="00C72948"/>
    <w:rsid w:val="00C95AD8"/>
    <w:rsid w:val="00C966CA"/>
    <w:rsid w:val="00CB3E6B"/>
    <w:rsid w:val="00CB4851"/>
    <w:rsid w:val="00CB5BE2"/>
    <w:rsid w:val="00CB6636"/>
    <w:rsid w:val="00CB74CD"/>
    <w:rsid w:val="00CC350D"/>
    <w:rsid w:val="00CC6674"/>
    <w:rsid w:val="00CF0E78"/>
    <w:rsid w:val="00CF5C5C"/>
    <w:rsid w:val="00CF6244"/>
    <w:rsid w:val="00CF78BA"/>
    <w:rsid w:val="00D1679D"/>
    <w:rsid w:val="00D34A85"/>
    <w:rsid w:val="00D40B55"/>
    <w:rsid w:val="00D44363"/>
    <w:rsid w:val="00D44679"/>
    <w:rsid w:val="00D46EA4"/>
    <w:rsid w:val="00D54DEA"/>
    <w:rsid w:val="00D64D7F"/>
    <w:rsid w:val="00D66261"/>
    <w:rsid w:val="00D7617B"/>
    <w:rsid w:val="00D8075E"/>
    <w:rsid w:val="00D80AFE"/>
    <w:rsid w:val="00D82DAB"/>
    <w:rsid w:val="00D95431"/>
    <w:rsid w:val="00DA12DA"/>
    <w:rsid w:val="00DA6346"/>
    <w:rsid w:val="00DD1000"/>
    <w:rsid w:val="00DD153C"/>
    <w:rsid w:val="00DD2293"/>
    <w:rsid w:val="00DE45A0"/>
    <w:rsid w:val="00DF2DE2"/>
    <w:rsid w:val="00DF4D1F"/>
    <w:rsid w:val="00DF7EF4"/>
    <w:rsid w:val="00E10EB0"/>
    <w:rsid w:val="00E12118"/>
    <w:rsid w:val="00E21CFE"/>
    <w:rsid w:val="00E3335E"/>
    <w:rsid w:val="00E4123D"/>
    <w:rsid w:val="00E6499F"/>
    <w:rsid w:val="00E655F5"/>
    <w:rsid w:val="00E65FC2"/>
    <w:rsid w:val="00E74472"/>
    <w:rsid w:val="00E81BFF"/>
    <w:rsid w:val="00E8674D"/>
    <w:rsid w:val="00E92937"/>
    <w:rsid w:val="00E937C3"/>
    <w:rsid w:val="00E97D14"/>
    <w:rsid w:val="00EA0E4E"/>
    <w:rsid w:val="00EA1530"/>
    <w:rsid w:val="00EA212A"/>
    <w:rsid w:val="00EA32C0"/>
    <w:rsid w:val="00EA3F40"/>
    <w:rsid w:val="00EA40B7"/>
    <w:rsid w:val="00EC5668"/>
    <w:rsid w:val="00EC6CD8"/>
    <w:rsid w:val="00ED0DEA"/>
    <w:rsid w:val="00EE452F"/>
    <w:rsid w:val="00EE6B4A"/>
    <w:rsid w:val="00EE74F1"/>
    <w:rsid w:val="00F03661"/>
    <w:rsid w:val="00F07C41"/>
    <w:rsid w:val="00F137B5"/>
    <w:rsid w:val="00F16B72"/>
    <w:rsid w:val="00F1712B"/>
    <w:rsid w:val="00F2094D"/>
    <w:rsid w:val="00F209C3"/>
    <w:rsid w:val="00F3167C"/>
    <w:rsid w:val="00F347EA"/>
    <w:rsid w:val="00F37A9A"/>
    <w:rsid w:val="00F41C45"/>
    <w:rsid w:val="00F51456"/>
    <w:rsid w:val="00F549B3"/>
    <w:rsid w:val="00F55029"/>
    <w:rsid w:val="00F56A0D"/>
    <w:rsid w:val="00F819B8"/>
    <w:rsid w:val="00F83BE6"/>
    <w:rsid w:val="00F906F8"/>
    <w:rsid w:val="00F94BD8"/>
    <w:rsid w:val="00F97937"/>
    <w:rsid w:val="00FA09D4"/>
    <w:rsid w:val="00FA5449"/>
    <w:rsid w:val="00FB1129"/>
    <w:rsid w:val="00FC1B77"/>
    <w:rsid w:val="00FC2C34"/>
    <w:rsid w:val="00FC4677"/>
    <w:rsid w:val="00FC78AF"/>
    <w:rsid w:val="00FD3314"/>
    <w:rsid w:val="00FE2CB2"/>
    <w:rsid w:val="00FF1F5F"/>
    <w:rsid w:val="00FF6A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8F28F5D"/>
  <w15:chartTrackingRefBased/>
  <w15:docId w15:val="{F40FAF37-53D7-4917-BF69-D35652C4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20A1"/>
  </w:style>
  <w:style w:type="paragraph" w:styleId="Heading1">
    <w:name w:val="heading 1"/>
    <w:basedOn w:val="Normal"/>
    <w:next w:val="Normal"/>
    <w:link w:val="Heading1Char"/>
    <w:uiPriority w:val="9"/>
    <w:qFormat/>
    <w:rsid w:val="00BF64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62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62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571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4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F624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F624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5712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BF64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64E9"/>
  </w:style>
  <w:style w:type="paragraph" w:styleId="Footer">
    <w:name w:val="footer"/>
    <w:basedOn w:val="Normal"/>
    <w:link w:val="FooterChar"/>
    <w:uiPriority w:val="99"/>
    <w:unhideWhenUsed/>
    <w:rsid w:val="00BF64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64E9"/>
  </w:style>
  <w:style w:type="character" w:customStyle="1" w:styleId="Textedelespacerserv">
    <w:name w:val="Texte de l’espace réservé"/>
    <w:basedOn w:val="DefaultParagraphFont"/>
    <w:uiPriority w:val="99"/>
    <w:semiHidden/>
    <w:rsid w:val="00BF64E9"/>
    <w:rPr>
      <w:color w:val="808080"/>
    </w:rPr>
  </w:style>
  <w:style w:type="paragraph" w:styleId="BalloonText">
    <w:name w:val="Balloon Text"/>
    <w:basedOn w:val="Normal"/>
    <w:link w:val="BalloonTextChar"/>
    <w:uiPriority w:val="99"/>
    <w:semiHidden/>
    <w:unhideWhenUsed/>
    <w:rsid w:val="004B4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8CC"/>
    <w:rPr>
      <w:rFonts w:ascii="Segoe UI" w:hAnsi="Segoe UI" w:cs="Segoe UI"/>
      <w:sz w:val="18"/>
      <w:szCs w:val="18"/>
    </w:rPr>
  </w:style>
  <w:style w:type="paragraph" w:styleId="ListParagraph">
    <w:name w:val="List Paragraph"/>
    <w:basedOn w:val="Normal"/>
    <w:link w:val="ListParagraphChar"/>
    <w:uiPriority w:val="34"/>
    <w:qFormat/>
    <w:rsid w:val="004B48CC"/>
    <w:pPr>
      <w:ind w:left="720"/>
      <w:contextualSpacing/>
    </w:pPr>
  </w:style>
  <w:style w:type="character" w:customStyle="1" w:styleId="ListParagraphChar">
    <w:name w:val="List Paragraph Char"/>
    <w:basedOn w:val="DefaultParagraphFont"/>
    <w:link w:val="ListParagraph"/>
    <w:uiPriority w:val="34"/>
    <w:rsid w:val="00CF6244"/>
  </w:style>
  <w:style w:type="table" w:styleId="TableGrid">
    <w:name w:val="Table Grid"/>
    <w:basedOn w:val="TableNormal"/>
    <w:uiPriority w:val="39"/>
    <w:rsid w:val="006B492F"/>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492F"/>
    <w:rPr>
      <w:sz w:val="16"/>
      <w:szCs w:val="16"/>
    </w:rPr>
  </w:style>
  <w:style w:type="paragraph" w:styleId="CommentText">
    <w:name w:val="annotation text"/>
    <w:basedOn w:val="Normal"/>
    <w:link w:val="CommentTextChar"/>
    <w:unhideWhenUsed/>
    <w:rsid w:val="007A2A50"/>
    <w:pPr>
      <w:spacing w:line="240" w:lineRule="auto"/>
    </w:pPr>
    <w:rPr>
      <w:sz w:val="20"/>
      <w:szCs w:val="20"/>
      <w:lang w:val="en-GB"/>
    </w:rPr>
  </w:style>
  <w:style w:type="character" w:customStyle="1" w:styleId="CommentTextChar">
    <w:name w:val="Comment Text Char"/>
    <w:basedOn w:val="DefaultParagraphFont"/>
    <w:link w:val="CommentText"/>
    <w:rsid w:val="007A2A50"/>
    <w:rPr>
      <w:sz w:val="20"/>
      <w:szCs w:val="20"/>
      <w:lang w:val="en-GB"/>
    </w:rPr>
  </w:style>
  <w:style w:type="character" w:customStyle="1" w:styleId="CommentSubjectChar">
    <w:name w:val="Comment Subject Char"/>
    <w:basedOn w:val="CommentTextChar"/>
    <w:link w:val="CommentSubject"/>
    <w:uiPriority w:val="99"/>
    <w:semiHidden/>
    <w:rsid w:val="006B492F"/>
    <w:rPr>
      <w:b/>
      <w:bCs/>
      <w:sz w:val="20"/>
      <w:szCs w:val="20"/>
      <w:lang w:val="de-DE"/>
    </w:rPr>
  </w:style>
  <w:style w:type="paragraph" w:styleId="CommentSubject">
    <w:name w:val="annotation subject"/>
    <w:basedOn w:val="CommentText"/>
    <w:next w:val="CommentText"/>
    <w:link w:val="CommentSubjectChar"/>
    <w:uiPriority w:val="99"/>
    <w:semiHidden/>
    <w:unhideWhenUsed/>
    <w:rsid w:val="006B492F"/>
    <w:rPr>
      <w:b/>
      <w:bCs/>
    </w:rPr>
  </w:style>
  <w:style w:type="character" w:styleId="Hyperlink">
    <w:name w:val="Hyperlink"/>
    <w:basedOn w:val="DefaultParagraphFont"/>
    <w:uiPriority w:val="99"/>
    <w:unhideWhenUsed/>
    <w:rsid w:val="006B492F"/>
    <w:rPr>
      <w:color w:val="0563C1"/>
      <w:u w:val="single"/>
    </w:rPr>
  </w:style>
  <w:style w:type="table" w:styleId="PlainTable1">
    <w:name w:val="Plain Table 1"/>
    <w:basedOn w:val="TableNormal"/>
    <w:uiPriority w:val="41"/>
    <w:rsid w:val="006B492F"/>
    <w:pPr>
      <w:spacing w:after="0" w:line="240" w:lineRule="auto"/>
    </w:pPr>
    <w:rPr>
      <w:lang w:val="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unhideWhenUsed/>
    <w:rsid w:val="006B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6B492F"/>
    <w:rPr>
      <w:rFonts w:ascii="Courier New" w:eastAsia="Times New Roman" w:hAnsi="Courier New" w:cs="Courier New"/>
      <w:sz w:val="20"/>
      <w:szCs w:val="20"/>
      <w:lang w:val="de-DE" w:eastAsia="de-DE"/>
    </w:rPr>
  </w:style>
  <w:style w:type="paragraph" w:styleId="TOCHeading">
    <w:name w:val="TOC Heading"/>
    <w:basedOn w:val="Heading1"/>
    <w:next w:val="Normal"/>
    <w:uiPriority w:val="39"/>
    <w:unhideWhenUsed/>
    <w:qFormat/>
    <w:rsid w:val="00CF6244"/>
    <w:pPr>
      <w:outlineLvl w:val="9"/>
    </w:pPr>
    <w:rPr>
      <w:lang w:val="en-US"/>
    </w:rPr>
  </w:style>
  <w:style w:type="paragraph" w:customStyle="1" w:styleId="Style1">
    <w:name w:val="Style1"/>
    <w:basedOn w:val="Heading1"/>
    <w:link w:val="Style1Char"/>
    <w:qFormat/>
    <w:rsid w:val="000B429D"/>
    <w:pPr>
      <w:numPr>
        <w:numId w:val="27"/>
      </w:numPr>
      <w:autoSpaceDE w:val="0"/>
      <w:autoSpaceDN w:val="0"/>
      <w:adjustRightInd w:val="0"/>
      <w:spacing w:line="240" w:lineRule="auto"/>
    </w:pPr>
    <w:rPr>
      <w:rFonts w:ascii="Tracks Normal" w:hAnsi="Tracks Normal" w:cs="Calibri,Bold"/>
      <w:b/>
      <w:bCs/>
      <w:color w:val="000000"/>
      <w:sz w:val="24"/>
    </w:rPr>
  </w:style>
  <w:style w:type="character" w:customStyle="1" w:styleId="Style1Char">
    <w:name w:val="Style1 Char"/>
    <w:basedOn w:val="ListParagraphChar"/>
    <w:link w:val="Style1"/>
    <w:rsid w:val="000B429D"/>
    <w:rPr>
      <w:rFonts w:ascii="Tracks Normal" w:eastAsiaTheme="majorEastAsia" w:hAnsi="Tracks Normal" w:cs="Calibri,Bold"/>
      <w:b/>
      <w:bCs/>
      <w:color w:val="000000"/>
      <w:sz w:val="24"/>
      <w:szCs w:val="32"/>
    </w:rPr>
  </w:style>
  <w:style w:type="paragraph" w:styleId="TOC1">
    <w:name w:val="toc 1"/>
    <w:basedOn w:val="Normal"/>
    <w:next w:val="Normal"/>
    <w:autoRedefine/>
    <w:uiPriority w:val="39"/>
    <w:unhideWhenUsed/>
    <w:rsid w:val="0010293B"/>
    <w:pPr>
      <w:tabs>
        <w:tab w:val="left" w:pos="440"/>
        <w:tab w:val="right" w:leader="dot" w:pos="9062"/>
      </w:tabs>
      <w:spacing w:after="100"/>
    </w:pPr>
    <w:rPr>
      <w:rFonts w:ascii="Tracks Normal" w:hAnsi="Tracks Normal"/>
      <w:noProof/>
      <w:sz w:val="24"/>
      <w:szCs w:val="28"/>
      <w:lang w:val="en-GB"/>
    </w:rPr>
  </w:style>
  <w:style w:type="paragraph" w:customStyle="1" w:styleId="Style2">
    <w:name w:val="Style2"/>
    <w:basedOn w:val="Heading2"/>
    <w:link w:val="Style2Char"/>
    <w:qFormat/>
    <w:rsid w:val="000B429D"/>
    <w:pPr>
      <w:autoSpaceDE w:val="0"/>
      <w:autoSpaceDN w:val="0"/>
      <w:adjustRightInd w:val="0"/>
    </w:pPr>
    <w:rPr>
      <w:rFonts w:ascii="Tracks Normal" w:hAnsi="Tracks Normal" w:cs="Calibri,Bold"/>
      <w:b/>
      <w:bCs/>
      <w:color w:val="000000"/>
      <w:sz w:val="22"/>
      <w:lang w:val="en-GB"/>
    </w:rPr>
  </w:style>
  <w:style w:type="character" w:customStyle="1" w:styleId="Style2Char">
    <w:name w:val="Style2 Char"/>
    <w:basedOn w:val="Heading2Char"/>
    <w:link w:val="Style2"/>
    <w:rsid w:val="000B429D"/>
    <w:rPr>
      <w:rFonts w:ascii="Tracks Normal" w:eastAsiaTheme="majorEastAsia" w:hAnsi="Tracks Normal" w:cs="Calibri,Bold"/>
      <w:b/>
      <w:bCs/>
      <w:color w:val="000000"/>
      <w:sz w:val="26"/>
      <w:szCs w:val="26"/>
      <w:lang w:val="en-GB"/>
    </w:rPr>
  </w:style>
  <w:style w:type="paragraph" w:styleId="TOC2">
    <w:name w:val="toc 2"/>
    <w:basedOn w:val="Normal"/>
    <w:next w:val="Normal"/>
    <w:autoRedefine/>
    <w:uiPriority w:val="39"/>
    <w:unhideWhenUsed/>
    <w:rsid w:val="004971EE"/>
    <w:pPr>
      <w:tabs>
        <w:tab w:val="left" w:pos="709"/>
        <w:tab w:val="right" w:leader="dot" w:pos="9062"/>
      </w:tabs>
      <w:spacing w:after="100"/>
      <w:ind w:left="220"/>
    </w:pPr>
    <w:rPr>
      <w:rFonts w:ascii="Tracks Normal" w:hAnsi="Tracks Normal"/>
    </w:rPr>
  </w:style>
  <w:style w:type="paragraph" w:customStyle="1" w:styleId="Style3">
    <w:name w:val="Style3"/>
    <w:basedOn w:val="Heading3"/>
    <w:link w:val="Style3Char"/>
    <w:qFormat/>
    <w:rsid w:val="00457FF6"/>
    <w:pPr>
      <w:autoSpaceDE w:val="0"/>
      <w:autoSpaceDN w:val="0"/>
      <w:adjustRightInd w:val="0"/>
    </w:pPr>
    <w:rPr>
      <w:rFonts w:ascii="Tracks Normal" w:hAnsi="Tracks Normal" w:cs="Calibri,Bold"/>
      <w:b/>
      <w:bCs/>
      <w:color w:val="000000"/>
      <w:sz w:val="22"/>
      <w:lang w:val="en-GB"/>
    </w:rPr>
  </w:style>
  <w:style w:type="character" w:customStyle="1" w:styleId="Style3Char">
    <w:name w:val="Style3 Char"/>
    <w:basedOn w:val="Heading3Char"/>
    <w:link w:val="Style3"/>
    <w:rsid w:val="00457FF6"/>
    <w:rPr>
      <w:rFonts w:ascii="Tracks Normal" w:eastAsiaTheme="majorEastAsia" w:hAnsi="Tracks Normal" w:cs="Calibri,Bold"/>
      <w:b/>
      <w:bCs/>
      <w:color w:val="000000"/>
      <w:sz w:val="24"/>
      <w:szCs w:val="24"/>
      <w:lang w:val="en-GB"/>
    </w:rPr>
  </w:style>
  <w:style w:type="paragraph" w:styleId="TOC3">
    <w:name w:val="toc 3"/>
    <w:basedOn w:val="Normal"/>
    <w:next w:val="Normal"/>
    <w:autoRedefine/>
    <w:uiPriority w:val="39"/>
    <w:unhideWhenUsed/>
    <w:rsid w:val="00B806E4"/>
    <w:pPr>
      <w:tabs>
        <w:tab w:val="left" w:pos="1320"/>
        <w:tab w:val="right" w:leader="dot" w:pos="9062"/>
      </w:tabs>
      <w:spacing w:after="100"/>
      <w:ind w:left="440"/>
    </w:pPr>
    <w:rPr>
      <w:rFonts w:ascii="Tracks Normal" w:hAnsi="Tracks Normal"/>
    </w:rPr>
  </w:style>
  <w:style w:type="paragraph" w:styleId="Revision">
    <w:name w:val="Revision"/>
    <w:hidden/>
    <w:uiPriority w:val="99"/>
    <w:semiHidden/>
    <w:rsid w:val="0060358E"/>
    <w:pPr>
      <w:spacing w:after="0" w:line="240" w:lineRule="auto"/>
    </w:pPr>
  </w:style>
  <w:style w:type="character" w:styleId="UnresolvedMention">
    <w:name w:val="Unresolved Mention"/>
    <w:basedOn w:val="DefaultParagraphFont"/>
    <w:uiPriority w:val="99"/>
    <w:rsid w:val="00170C63"/>
    <w:rPr>
      <w:color w:val="605E5C"/>
      <w:shd w:val="clear" w:color="auto" w:fill="E1DFDD"/>
    </w:rPr>
  </w:style>
  <w:style w:type="paragraph" w:styleId="FootnoteText">
    <w:name w:val="footnote text"/>
    <w:basedOn w:val="Normal"/>
    <w:link w:val="FootnoteTextChar"/>
    <w:uiPriority w:val="99"/>
    <w:semiHidden/>
    <w:unhideWhenUsed/>
    <w:rsid w:val="00A220A1"/>
    <w:pPr>
      <w:spacing w:after="0" w:line="240" w:lineRule="auto"/>
    </w:pPr>
    <w:rPr>
      <w:rFonts w:ascii="Open Sans" w:hAnsi="Open Sans"/>
      <w:sz w:val="16"/>
      <w:szCs w:val="20"/>
    </w:rPr>
  </w:style>
  <w:style w:type="character" w:customStyle="1" w:styleId="FootnoteTextChar">
    <w:name w:val="Footnote Text Char"/>
    <w:basedOn w:val="DefaultParagraphFont"/>
    <w:link w:val="FootnoteText"/>
    <w:uiPriority w:val="99"/>
    <w:semiHidden/>
    <w:rsid w:val="00A220A1"/>
    <w:rPr>
      <w:rFonts w:ascii="Open Sans" w:hAnsi="Open Sans"/>
      <w:sz w:val="16"/>
      <w:szCs w:val="20"/>
    </w:rPr>
  </w:style>
  <w:style w:type="character" w:styleId="FootnoteReference">
    <w:name w:val="footnote reference"/>
    <w:basedOn w:val="DefaultParagraphFont"/>
    <w:uiPriority w:val="99"/>
    <w:semiHidden/>
    <w:unhideWhenUsed/>
    <w:rsid w:val="00F07C41"/>
    <w:rPr>
      <w:vertAlign w:val="superscript"/>
    </w:rPr>
  </w:style>
  <w:style w:type="table" w:styleId="GridTable5Dark-Accent1">
    <w:name w:val="Grid Table 5 Dark Accent 1"/>
    <w:basedOn w:val="TableNormal"/>
    <w:uiPriority w:val="50"/>
    <w:rsid w:val="005F06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7034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yle4">
    <w:name w:val="Style4"/>
    <w:basedOn w:val="Style3"/>
    <w:qFormat/>
    <w:rsid w:val="00557122"/>
    <w:pPr>
      <w:tabs>
        <w:tab w:val="left" w:pos="3150"/>
      </w:tabs>
      <w:spacing w:after="160"/>
    </w:pPr>
  </w:style>
  <w:style w:type="paragraph" w:styleId="TOC4">
    <w:name w:val="toc 4"/>
    <w:basedOn w:val="Normal"/>
    <w:next w:val="Normal"/>
    <w:autoRedefine/>
    <w:uiPriority w:val="39"/>
    <w:unhideWhenUsed/>
    <w:rsid w:val="003B26D2"/>
    <w:pPr>
      <w:spacing w:after="100"/>
      <w:ind w:left="708"/>
    </w:pPr>
    <w:rPr>
      <w:rFonts w:ascii="Tracks Normal" w:hAnsi="Tracks Normal"/>
    </w:rPr>
  </w:style>
  <w:style w:type="table" w:customStyle="1" w:styleId="TableNormal1">
    <w:name w:val="Table Normal1"/>
    <w:uiPriority w:val="2"/>
    <w:semiHidden/>
    <w:unhideWhenUsed/>
    <w:qFormat/>
    <w:rsid w:val="001968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96879"/>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196879"/>
    <w:rPr>
      <w:rFonts w:ascii="Arial" w:eastAsia="Arial" w:hAnsi="Arial" w:cs="Arial"/>
      <w:sz w:val="20"/>
      <w:szCs w:val="20"/>
      <w:lang w:val="en-US"/>
    </w:rPr>
  </w:style>
  <w:style w:type="paragraph" w:customStyle="1" w:styleId="TableParagraph">
    <w:name w:val="Table Paragraph"/>
    <w:basedOn w:val="Normal"/>
    <w:uiPriority w:val="1"/>
    <w:qFormat/>
    <w:rsid w:val="00196879"/>
    <w:pPr>
      <w:widowControl w:val="0"/>
      <w:autoSpaceDE w:val="0"/>
      <w:autoSpaceDN w:val="0"/>
      <w:spacing w:after="0" w:line="240" w:lineRule="auto"/>
    </w:pPr>
    <w:rPr>
      <w:rFonts w:ascii="Arial" w:eastAsia="Arial" w:hAnsi="Arial" w:cs="Arial"/>
      <w:lang w:val="en-US"/>
    </w:rPr>
  </w:style>
  <w:style w:type="paragraph" w:customStyle="1" w:styleId="Cuadrculamedia1-nfasis2">
    <w:name w:val="Cuadrícula media 1 - Énfasis 2"/>
    <w:basedOn w:val="Normal"/>
    <w:qFormat/>
    <w:rsid w:val="00AA2036"/>
    <w:pPr>
      <w:spacing w:after="0" w:line="240" w:lineRule="auto"/>
      <w:ind w:left="720"/>
      <w:contextualSpacing/>
    </w:pPr>
    <w:rPr>
      <w:rFonts w:ascii="Cambria" w:eastAsia="Cambria" w:hAnsi="Cambria" w:cs="Times New Roman"/>
      <w:sz w:val="24"/>
      <w:szCs w:val="24"/>
      <w:lang w:val="es-ES_tradnl"/>
    </w:rPr>
  </w:style>
  <w:style w:type="table" w:styleId="ListTable3-Accent6">
    <w:name w:val="List Table 3 Accent 6"/>
    <w:basedOn w:val="TableNormal"/>
    <w:uiPriority w:val="48"/>
    <w:rsid w:val="00917B81"/>
    <w:pPr>
      <w:spacing w:after="0" w:line="240" w:lineRule="auto"/>
    </w:pPr>
    <w:rPr>
      <w:sz w:val="24"/>
      <w:szCs w:val="24"/>
      <w:lang w:val="es-ES_tradnl"/>
    </w:r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TOC5">
    <w:name w:val="toc 5"/>
    <w:basedOn w:val="Normal"/>
    <w:next w:val="Normal"/>
    <w:autoRedefine/>
    <w:uiPriority w:val="39"/>
    <w:unhideWhenUsed/>
    <w:rsid w:val="00C12509"/>
    <w:pPr>
      <w:spacing w:after="100"/>
      <w:ind w:left="880"/>
    </w:pPr>
    <w:rPr>
      <w:rFonts w:eastAsiaTheme="minorEastAsia"/>
      <w:lang w:val="en-GB" w:eastAsia="en-GB"/>
    </w:rPr>
  </w:style>
  <w:style w:type="paragraph" w:styleId="TOC6">
    <w:name w:val="toc 6"/>
    <w:basedOn w:val="Normal"/>
    <w:next w:val="Normal"/>
    <w:autoRedefine/>
    <w:uiPriority w:val="39"/>
    <w:unhideWhenUsed/>
    <w:rsid w:val="00C12509"/>
    <w:pPr>
      <w:spacing w:after="100"/>
      <w:ind w:left="1100"/>
    </w:pPr>
    <w:rPr>
      <w:rFonts w:eastAsiaTheme="minorEastAsia"/>
      <w:lang w:val="en-GB" w:eastAsia="en-GB"/>
    </w:rPr>
  </w:style>
  <w:style w:type="paragraph" w:styleId="TOC7">
    <w:name w:val="toc 7"/>
    <w:basedOn w:val="Normal"/>
    <w:next w:val="Normal"/>
    <w:autoRedefine/>
    <w:uiPriority w:val="39"/>
    <w:unhideWhenUsed/>
    <w:rsid w:val="00C12509"/>
    <w:pPr>
      <w:spacing w:after="100"/>
      <w:ind w:left="1320"/>
    </w:pPr>
    <w:rPr>
      <w:rFonts w:eastAsiaTheme="minorEastAsia"/>
      <w:lang w:val="en-GB" w:eastAsia="en-GB"/>
    </w:rPr>
  </w:style>
  <w:style w:type="paragraph" w:styleId="TOC8">
    <w:name w:val="toc 8"/>
    <w:basedOn w:val="Normal"/>
    <w:next w:val="Normal"/>
    <w:autoRedefine/>
    <w:uiPriority w:val="39"/>
    <w:unhideWhenUsed/>
    <w:rsid w:val="00C12509"/>
    <w:pPr>
      <w:spacing w:after="100"/>
      <w:ind w:left="1540"/>
    </w:pPr>
    <w:rPr>
      <w:rFonts w:eastAsiaTheme="minorEastAsia"/>
      <w:lang w:val="en-GB" w:eastAsia="en-GB"/>
    </w:rPr>
  </w:style>
  <w:style w:type="paragraph" w:styleId="TOC9">
    <w:name w:val="toc 9"/>
    <w:basedOn w:val="Normal"/>
    <w:next w:val="Normal"/>
    <w:autoRedefine/>
    <w:uiPriority w:val="39"/>
    <w:unhideWhenUsed/>
    <w:rsid w:val="00C12509"/>
    <w:pPr>
      <w:spacing w:after="100"/>
      <w:ind w:left="1760"/>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137">
      <w:bodyDiv w:val="1"/>
      <w:marLeft w:val="0"/>
      <w:marRight w:val="0"/>
      <w:marTop w:val="0"/>
      <w:marBottom w:val="0"/>
      <w:divBdr>
        <w:top w:val="none" w:sz="0" w:space="0" w:color="auto"/>
        <w:left w:val="none" w:sz="0" w:space="0" w:color="auto"/>
        <w:bottom w:val="none" w:sz="0" w:space="0" w:color="auto"/>
        <w:right w:val="none" w:sz="0" w:space="0" w:color="auto"/>
      </w:divBdr>
    </w:div>
    <w:div w:id="63767010">
      <w:bodyDiv w:val="1"/>
      <w:marLeft w:val="0"/>
      <w:marRight w:val="0"/>
      <w:marTop w:val="0"/>
      <w:marBottom w:val="0"/>
      <w:divBdr>
        <w:top w:val="none" w:sz="0" w:space="0" w:color="auto"/>
        <w:left w:val="none" w:sz="0" w:space="0" w:color="auto"/>
        <w:bottom w:val="none" w:sz="0" w:space="0" w:color="auto"/>
        <w:right w:val="none" w:sz="0" w:space="0" w:color="auto"/>
      </w:divBdr>
    </w:div>
    <w:div w:id="90198165">
      <w:bodyDiv w:val="1"/>
      <w:marLeft w:val="0"/>
      <w:marRight w:val="0"/>
      <w:marTop w:val="0"/>
      <w:marBottom w:val="0"/>
      <w:divBdr>
        <w:top w:val="none" w:sz="0" w:space="0" w:color="auto"/>
        <w:left w:val="none" w:sz="0" w:space="0" w:color="auto"/>
        <w:bottom w:val="none" w:sz="0" w:space="0" w:color="auto"/>
        <w:right w:val="none" w:sz="0" w:space="0" w:color="auto"/>
      </w:divBdr>
    </w:div>
    <w:div w:id="143664810">
      <w:bodyDiv w:val="1"/>
      <w:marLeft w:val="0"/>
      <w:marRight w:val="0"/>
      <w:marTop w:val="0"/>
      <w:marBottom w:val="0"/>
      <w:divBdr>
        <w:top w:val="none" w:sz="0" w:space="0" w:color="auto"/>
        <w:left w:val="none" w:sz="0" w:space="0" w:color="auto"/>
        <w:bottom w:val="none" w:sz="0" w:space="0" w:color="auto"/>
        <w:right w:val="none" w:sz="0" w:space="0" w:color="auto"/>
      </w:divBdr>
    </w:div>
    <w:div w:id="196359646">
      <w:bodyDiv w:val="1"/>
      <w:marLeft w:val="0"/>
      <w:marRight w:val="0"/>
      <w:marTop w:val="0"/>
      <w:marBottom w:val="0"/>
      <w:divBdr>
        <w:top w:val="none" w:sz="0" w:space="0" w:color="auto"/>
        <w:left w:val="none" w:sz="0" w:space="0" w:color="auto"/>
        <w:bottom w:val="none" w:sz="0" w:space="0" w:color="auto"/>
        <w:right w:val="none" w:sz="0" w:space="0" w:color="auto"/>
      </w:divBdr>
    </w:div>
    <w:div w:id="243883645">
      <w:bodyDiv w:val="1"/>
      <w:marLeft w:val="0"/>
      <w:marRight w:val="0"/>
      <w:marTop w:val="0"/>
      <w:marBottom w:val="0"/>
      <w:divBdr>
        <w:top w:val="none" w:sz="0" w:space="0" w:color="auto"/>
        <w:left w:val="none" w:sz="0" w:space="0" w:color="auto"/>
        <w:bottom w:val="none" w:sz="0" w:space="0" w:color="auto"/>
        <w:right w:val="none" w:sz="0" w:space="0" w:color="auto"/>
      </w:divBdr>
    </w:div>
    <w:div w:id="255525596">
      <w:bodyDiv w:val="1"/>
      <w:marLeft w:val="0"/>
      <w:marRight w:val="0"/>
      <w:marTop w:val="0"/>
      <w:marBottom w:val="0"/>
      <w:divBdr>
        <w:top w:val="none" w:sz="0" w:space="0" w:color="auto"/>
        <w:left w:val="none" w:sz="0" w:space="0" w:color="auto"/>
        <w:bottom w:val="none" w:sz="0" w:space="0" w:color="auto"/>
        <w:right w:val="none" w:sz="0" w:space="0" w:color="auto"/>
      </w:divBdr>
    </w:div>
    <w:div w:id="286475608">
      <w:bodyDiv w:val="1"/>
      <w:marLeft w:val="0"/>
      <w:marRight w:val="0"/>
      <w:marTop w:val="0"/>
      <w:marBottom w:val="0"/>
      <w:divBdr>
        <w:top w:val="none" w:sz="0" w:space="0" w:color="auto"/>
        <w:left w:val="none" w:sz="0" w:space="0" w:color="auto"/>
        <w:bottom w:val="none" w:sz="0" w:space="0" w:color="auto"/>
        <w:right w:val="none" w:sz="0" w:space="0" w:color="auto"/>
      </w:divBdr>
    </w:div>
    <w:div w:id="354964249">
      <w:bodyDiv w:val="1"/>
      <w:marLeft w:val="0"/>
      <w:marRight w:val="0"/>
      <w:marTop w:val="0"/>
      <w:marBottom w:val="0"/>
      <w:divBdr>
        <w:top w:val="none" w:sz="0" w:space="0" w:color="auto"/>
        <w:left w:val="none" w:sz="0" w:space="0" w:color="auto"/>
        <w:bottom w:val="none" w:sz="0" w:space="0" w:color="auto"/>
        <w:right w:val="none" w:sz="0" w:space="0" w:color="auto"/>
      </w:divBdr>
    </w:div>
    <w:div w:id="361708804">
      <w:bodyDiv w:val="1"/>
      <w:marLeft w:val="0"/>
      <w:marRight w:val="0"/>
      <w:marTop w:val="0"/>
      <w:marBottom w:val="0"/>
      <w:divBdr>
        <w:top w:val="none" w:sz="0" w:space="0" w:color="auto"/>
        <w:left w:val="none" w:sz="0" w:space="0" w:color="auto"/>
        <w:bottom w:val="none" w:sz="0" w:space="0" w:color="auto"/>
        <w:right w:val="none" w:sz="0" w:space="0" w:color="auto"/>
      </w:divBdr>
    </w:div>
    <w:div w:id="465464697">
      <w:bodyDiv w:val="1"/>
      <w:marLeft w:val="0"/>
      <w:marRight w:val="0"/>
      <w:marTop w:val="0"/>
      <w:marBottom w:val="0"/>
      <w:divBdr>
        <w:top w:val="none" w:sz="0" w:space="0" w:color="auto"/>
        <w:left w:val="none" w:sz="0" w:space="0" w:color="auto"/>
        <w:bottom w:val="none" w:sz="0" w:space="0" w:color="auto"/>
        <w:right w:val="none" w:sz="0" w:space="0" w:color="auto"/>
      </w:divBdr>
    </w:div>
    <w:div w:id="481391853">
      <w:bodyDiv w:val="1"/>
      <w:marLeft w:val="0"/>
      <w:marRight w:val="0"/>
      <w:marTop w:val="0"/>
      <w:marBottom w:val="0"/>
      <w:divBdr>
        <w:top w:val="none" w:sz="0" w:space="0" w:color="auto"/>
        <w:left w:val="none" w:sz="0" w:space="0" w:color="auto"/>
        <w:bottom w:val="none" w:sz="0" w:space="0" w:color="auto"/>
        <w:right w:val="none" w:sz="0" w:space="0" w:color="auto"/>
      </w:divBdr>
    </w:div>
    <w:div w:id="503131848">
      <w:bodyDiv w:val="1"/>
      <w:marLeft w:val="0"/>
      <w:marRight w:val="0"/>
      <w:marTop w:val="0"/>
      <w:marBottom w:val="0"/>
      <w:divBdr>
        <w:top w:val="none" w:sz="0" w:space="0" w:color="auto"/>
        <w:left w:val="none" w:sz="0" w:space="0" w:color="auto"/>
        <w:bottom w:val="none" w:sz="0" w:space="0" w:color="auto"/>
        <w:right w:val="none" w:sz="0" w:space="0" w:color="auto"/>
      </w:divBdr>
    </w:div>
    <w:div w:id="573051781">
      <w:bodyDiv w:val="1"/>
      <w:marLeft w:val="0"/>
      <w:marRight w:val="0"/>
      <w:marTop w:val="0"/>
      <w:marBottom w:val="0"/>
      <w:divBdr>
        <w:top w:val="none" w:sz="0" w:space="0" w:color="auto"/>
        <w:left w:val="none" w:sz="0" w:space="0" w:color="auto"/>
        <w:bottom w:val="none" w:sz="0" w:space="0" w:color="auto"/>
        <w:right w:val="none" w:sz="0" w:space="0" w:color="auto"/>
      </w:divBdr>
    </w:div>
    <w:div w:id="582685372">
      <w:bodyDiv w:val="1"/>
      <w:marLeft w:val="0"/>
      <w:marRight w:val="0"/>
      <w:marTop w:val="0"/>
      <w:marBottom w:val="0"/>
      <w:divBdr>
        <w:top w:val="none" w:sz="0" w:space="0" w:color="auto"/>
        <w:left w:val="none" w:sz="0" w:space="0" w:color="auto"/>
        <w:bottom w:val="none" w:sz="0" w:space="0" w:color="auto"/>
        <w:right w:val="none" w:sz="0" w:space="0" w:color="auto"/>
      </w:divBdr>
    </w:div>
    <w:div w:id="602228993">
      <w:bodyDiv w:val="1"/>
      <w:marLeft w:val="0"/>
      <w:marRight w:val="0"/>
      <w:marTop w:val="0"/>
      <w:marBottom w:val="0"/>
      <w:divBdr>
        <w:top w:val="none" w:sz="0" w:space="0" w:color="auto"/>
        <w:left w:val="none" w:sz="0" w:space="0" w:color="auto"/>
        <w:bottom w:val="none" w:sz="0" w:space="0" w:color="auto"/>
        <w:right w:val="none" w:sz="0" w:space="0" w:color="auto"/>
      </w:divBdr>
    </w:div>
    <w:div w:id="752355731">
      <w:bodyDiv w:val="1"/>
      <w:marLeft w:val="0"/>
      <w:marRight w:val="0"/>
      <w:marTop w:val="0"/>
      <w:marBottom w:val="0"/>
      <w:divBdr>
        <w:top w:val="none" w:sz="0" w:space="0" w:color="auto"/>
        <w:left w:val="none" w:sz="0" w:space="0" w:color="auto"/>
        <w:bottom w:val="none" w:sz="0" w:space="0" w:color="auto"/>
        <w:right w:val="none" w:sz="0" w:space="0" w:color="auto"/>
      </w:divBdr>
    </w:div>
    <w:div w:id="770199412">
      <w:bodyDiv w:val="1"/>
      <w:marLeft w:val="0"/>
      <w:marRight w:val="0"/>
      <w:marTop w:val="0"/>
      <w:marBottom w:val="0"/>
      <w:divBdr>
        <w:top w:val="none" w:sz="0" w:space="0" w:color="auto"/>
        <w:left w:val="none" w:sz="0" w:space="0" w:color="auto"/>
        <w:bottom w:val="none" w:sz="0" w:space="0" w:color="auto"/>
        <w:right w:val="none" w:sz="0" w:space="0" w:color="auto"/>
      </w:divBdr>
    </w:div>
    <w:div w:id="783576397">
      <w:bodyDiv w:val="1"/>
      <w:marLeft w:val="0"/>
      <w:marRight w:val="0"/>
      <w:marTop w:val="0"/>
      <w:marBottom w:val="0"/>
      <w:divBdr>
        <w:top w:val="none" w:sz="0" w:space="0" w:color="auto"/>
        <w:left w:val="none" w:sz="0" w:space="0" w:color="auto"/>
        <w:bottom w:val="none" w:sz="0" w:space="0" w:color="auto"/>
        <w:right w:val="none" w:sz="0" w:space="0" w:color="auto"/>
      </w:divBdr>
    </w:div>
    <w:div w:id="812211282">
      <w:bodyDiv w:val="1"/>
      <w:marLeft w:val="0"/>
      <w:marRight w:val="0"/>
      <w:marTop w:val="0"/>
      <w:marBottom w:val="0"/>
      <w:divBdr>
        <w:top w:val="none" w:sz="0" w:space="0" w:color="auto"/>
        <w:left w:val="none" w:sz="0" w:space="0" w:color="auto"/>
        <w:bottom w:val="none" w:sz="0" w:space="0" w:color="auto"/>
        <w:right w:val="none" w:sz="0" w:space="0" w:color="auto"/>
      </w:divBdr>
    </w:div>
    <w:div w:id="819886020">
      <w:bodyDiv w:val="1"/>
      <w:marLeft w:val="0"/>
      <w:marRight w:val="0"/>
      <w:marTop w:val="0"/>
      <w:marBottom w:val="0"/>
      <w:divBdr>
        <w:top w:val="none" w:sz="0" w:space="0" w:color="auto"/>
        <w:left w:val="none" w:sz="0" w:space="0" w:color="auto"/>
        <w:bottom w:val="none" w:sz="0" w:space="0" w:color="auto"/>
        <w:right w:val="none" w:sz="0" w:space="0" w:color="auto"/>
      </w:divBdr>
    </w:div>
    <w:div w:id="841163594">
      <w:bodyDiv w:val="1"/>
      <w:marLeft w:val="0"/>
      <w:marRight w:val="0"/>
      <w:marTop w:val="0"/>
      <w:marBottom w:val="0"/>
      <w:divBdr>
        <w:top w:val="none" w:sz="0" w:space="0" w:color="auto"/>
        <w:left w:val="none" w:sz="0" w:space="0" w:color="auto"/>
        <w:bottom w:val="none" w:sz="0" w:space="0" w:color="auto"/>
        <w:right w:val="none" w:sz="0" w:space="0" w:color="auto"/>
      </w:divBdr>
    </w:div>
    <w:div w:id="933434458">
      <w:bodyDiv w:val="1"/>
      <w:marLeft w:val="0"/>
      <w:marRight w:val="0"/>
      <w:marTop w:val="0"/>
      <w:marBottom w:val="0"/>
      <w:divBdr>
        <w:top w:val="none" w:sz="0" w:space="0" w:color="auto"/>
        <w:left w:val="none" w:sz="0" w:space="0" w:color="auto"/>
        <w:bottom w:val="none" w:sz="0" w:space="0" w:color="auto"/>
        <w:right w:val="none" w:sz="0" w:space="0" w:color="auto"/>
      </w:divBdr>
    </w:div>
    <w:div w:id="965742474">
      <w:bodyDiv w:val="1"/>
      <w:marLeft w:val="0"/>
      <w:marRight w:val="0"/>
      <w:marTop w:val="0"/>
      <w:marBottom w:val="0"/>
      <w:divBdr>
        <w:top w:val="none" w:sz="0" w:space="0" w:color="auto"/>
        <w:left w:val="none" w:sz="0" w:space="0" w:color="auto"/>
        <w:bottom w:val="none" w:sz="0" w:space="0" w:color="auto"/>
        <w:right w:val="none" w:sz="0" w:space="0" w:color="auto"/>
      </w:divBdr>
    </w:div>
    <w:div w:id="984700428">
      <w:bodyDiv w:val="1"/>
      <w:marLeft w:val="0"/>
      <w:marRight w:val="0"/>
      <w:marTop w:val="0"/>
      <w:marBottom w:val="0"/>
      <w:divBdr>
        <w:top w:val="none" w:sz="0" w:space="0" w:color="auto"/>
        <w:left w:val="none" w:sz="0" w:space="0" w:color="auto"/>
        <w:bottom w:val="none" w:sz="0" w:space="0" w:color="auto"/>
        <w:right w:val="none" w:sz="0" w:space="0" w:color="auto"/>
      </w:divBdr>
    </w:div>
    <w:div w:id="1021855494">
      <w:bodyDiv w:val="1"/>
      <w:marLeft w:val="0"/>
      <w:marRight w:val="0"/>
      <w:marTop w:val="0"/>
      <w:marBottom w:val="0"/>
      <w:divBdr>
        <w:top w:val="none" w:sz="0" w:space="0" w:color="auto"/>
        <w:left w:val="none" w:sz="0" w:space="0" w:color="auto"/>
        <w:bottom w:val="none" w:sz="0" w:space="0" w:color="auto"/>
        <w:right w:val="none" w:sz="0" w:space="0" w:color="auto"/>
      </w:divBdr>
    </w:div>
    <w:div w:id="1050765653">
      <w:bodyDiv w:val="1"/>
      <w:marLeft w:val="0"/>
      <w:marRight w:val="0"/>
      <w:marTop w:val="0"/>
      <w:marBottom w:val="0"/>
      <w:divBdr>
        <w:top w:val="none" w:sz="0" w:space="0" w:color="auto"/>
        <w:left w:val="none" w:sz="0" w:space="0" w:color="auto"/>
        <w:bottom w:val="none" w:sz="0" w:space="0" w:color="auto"/>
        <w:right w:val="none" w:sz="0" w:space="0" w:color="auto"/>
      </w:divBdr>
    </w:div>
    <w:div w:id="1073157773">
      <w:bodyDiv w:val="1"/>
      <w:marLeft w:val="0"/>
      <w:marRight w:val="0"/>
      <w:marTop w:val="0"/>
      <w:marBottom w:val="0"/>
      <w:divBdr>
        <w:top w:val="none" w:sz="0" w:space="0" w:color="auto"/>
        <w:left w:val="none" w:sz="0" w:space="0" w:color="auto"/>
        <w:bottom w:val="none" w:sz="0" w:space="0" w:color="auto"/>
        <w:right w:val="none" w:sz="0" w:space="0" w:color="auto"/>
      </w:divBdr>
    </w:div>
    <w:div w:id="1079864585">
      <w:bodyDiv w:val="1"/>
      <w:marLeft w:val="0"/>
      <w:marRight w:val="0"/>
      <w:marTop w:val="0"/>
      <w:marBottom w:val="0"/>
      <w:divBdr>
        <w:top w:val="none" w:sz="0" w:space="0" w:color="auto"/>
        <w:left w:val="none" w:sz="0" w:space="0" w:color="auto"/>
        <w:bottom w:val="none" w:sz="0" w:space="0" w:color="auto"/>
        <w:right w:val="none" w:sz="0" w:space="0" w:color="auto"/>
      </w:divBdr>
    </w:div>
    <w:div w:id="1089422891">
      <w:bodyDiv w:val="1"/>
      <w:marLeft w:val="0"/>
      <w:marRight w:val="0"/>
      <w:marTop w:val="0"/>
      <w:marBottom w:val="0"/>
      <w:divBdr>
        <w:top w:val="none" w:sz="0" w:space="0" w:color="auto"/>
        <w:left w:val="none" w:sz="0" w:space="0" w:color="auto"/>
        <w:bottom w:val="none" w:sz="0" w:space="0" w:color="auto"/>
        <w:right w:val="none" w:sz="0" w:space="0" w:color="auto"/>
      </w:divBdr>
    </w:div>
    <w:div w:id="1095832765">
      <w:bodyDiv w:val="1"/>
      <w:marLeft w:val="0"/>
      <w:marRight w:val="0"/>
      <w:marTop w:val="0"/>
      <w:marBottom w:val="0"/>
      <w:divBdr>
        <w:top w:val="none" w:sz="0" w:space="0" w:color="auto"/>
        <w:left w:val="none" w:sz="0" w:space="0" w:color="auto"/>
        <w:bottom w:val="none" w:sz="0" w:space="0" w:color="auto"/>
        <w:right w:val="none" w:sz="0" w:space="0" w:color="auto"/>
      </w:divBdr>
    </w:div>
    <w:div w:id="1136214922">
      <w:bodyDiv w:val="1"/>
      <w:marLeft w:val="0"/>
      <w:marRight w:val="0"/>
      <w:marTop w:val="0"/>
      <w:marBottom w:val="0"/>
      <w:divBdr>
        <w:top w:val="none" w:sz="0" w:space="0" w:color="auto"/>
        <w:left w:val="none" w:sz="0" w:space="0" w:color="auto"/>
        <w:bottom w:val="none" w:sz="0" w:space="0" w:color="auto"/>
        <w:right w:val="none" w:sz="0" w:space="0" w:color="auto"/>
      </w:divBdr>
    </w:div>
    <w:div w:id="1168132464">
      <w:bodyDiv w:val="1"/>
      <w:marLeft w:val="0"/>
      <w:marRight w:val="0"/>
      <w:marTop w:val="0"/>
      <w:marBottom w:val="0"/>
      <w:divBdr>
        <w:top w:val="none" w:sz="0" w:space="0" w:color="auto"/>
        <w:left w:val="none" w:sz="0" w:space="0" w:color="auto"/>
        <w:bottom w:val="none" w:sz="0" w:space="0" w:color="auto"/>
        <w:right w:val="none" w:sz="0" w:space="0" w:color="auto"/>
      </w:divBdr>
    </w:div>
    <w:div w:id="1216623759">
      <w:bodyDiv w:val="1"/>
      <w:marLeft w:val="0"/>
      <w:marRight w:val="0"/>
      <w:marTop w:val="0"/>
      <w:marBottom w:val="0"/>
      <w:divBdr>
        <w:top w:val="none" w:sz="0" w:space="0" w:color="auto"/>
        <w:left w:val="none" w:sz="0" w:space="0" w:color="auto"/>
        <w:bottom w:val="none" w:sz="0" w:space="0" w:color="auto"/>
        <w:right w:val="none" w:sz="0" w:space="0" w:color="auto"/>
      </w:divBdr>
    </w:div>
    <w:div w:id="1231189784">
      <w:bodyDiv w:val="1"/>
      <w:marLeft w:val="0"/>
      <w:marRight w:val="0"/>
      <w:marTop w:val="0"/>
      <w:marBottom w:val="0"/>
      <w:divBdr>
        <w:top w:val="none" w:sz="0" w:space="0" w:color="auto"/>
        <w:left w:val="none" w:sz="0" w:space="0" w:color="auto"/>
        <w:bottom w:val="none" w:sz="0" w:space="0" w:color="auto"/>
        <w:right w:val="none" w:sz="0" w:space="0" w:color="auto"/>
      </w:divBdr>
    </w:div>
    <w:div w:id="1263954479">
      <w:bodyDiv w:val="1"/>
      <w:marLeft w:val="0"/>
      <w:marRight w:val="0"/>
      <w:marTop w:val="0"/>
      <w:marBottom w:val="0"/>
      <w:divBdr>
        <w:top w:val="none" w:sz="0" w:space="0" w:color="auto"/>
        <w:left w:val="none" w:sz="0" w:space="0" w:color="auto"/>
        <w:bottom w:val="none" w:sz="0" w:space="0" w:color="auto"/>
        <w:right w:val="none" w:sz="0" w:space="0" w:color="auto"/>
      </w:divBdr>
    </w:div>
    <w:div w:id="1268080465">
      <w:bodyDiv w:val="1"/>
      <w:marLeft w:val="0"/>
      <w:marRight w:val="0"/>
      <w:marTop w:val="0"/>
      <w:marBottom w:val="0"/>
      <w:divBdr>
        <w:top w:val="none" w:sz="0" w:space="0" w:color="auto"/>
        <w:left w:val="none" w:sz="0" w:space="0" w:color="auto"/>
        <w:bottom w:val="none" w:sz="0" w:space="0" w:color="auto"/>
        <w:right w:val="none" w:sz="0" w:space="0" w:color="auto"/>
      </w:divBdr>
    </w:div>
    <w:div w:id="1291545982">
      <w:bodyDiv w:val="1"/>
      <w:marLeft w:val="0"/>
      <w:marRight w:val="0"/>
      <w:marTop w:val="0"/>
      <w:marBottom w:val="0"/>
      <w:divBdr>
        <w:top w:val="none" w:sz="0" w:space="0" w:color="auto"/>
        <w:left w:val="none" w:sz="0" w:space="0" w:color="auto"/>
        <w:bottom w:val="none" w:sz="0" w:space="0" w:color="auto"/>
        <w:right w:val="none" w:sz="0" w:space="0" w:color="auto"/>
      </w:divBdr>
    </w:div>
    <w:div w:id="1341271536">
      <w:bodyDiv w:val="1"/>
      <w:marLeft w:val="0"/>
      <w:marRight w:val="0"/>
      <w:marTop w:val="0"/>
      <w:marBottom w:val="0"/>
      <w:divBdr>
        <w:top w:val="none" w:sz="0" w:space="0" w:color="auto"/>
        <w:left w:val="none" w:sz="0" w:space="0" w:color="auto"/>
        <w:bottom w:val="none" w:sz="0" w:space="0" w:color="auto"/>
        <w:right w:val="none" w:sz="0" w:space="0" w:color="auto"/>
      </w:divBdr>
    </w:div>
    <w:div w:id="1435050474">
      <w:bodyDiv w:val="1"/>
      <w:marLeft w:val="0"/>
      <w:marRight w:val="0"/>
      <w:marTop w:val="0"/>
      <w:marBottom w:val="0"/>
      <w:divBdr>
        <w:top w:val="none" w:sz="0" w:space="0" w:color="auto"/>
        <w:left w:val="none" w:sz="0" w:space="0" w:color="auto"/>
        <w:bottom w:val="none" w:sz="0" w:space="0" w:color="auto"/>
        <w:right w:val="none" w:sz="0" w:space="0" w:color="auto"/>
      </w:divBdr>
    </w:div>
    <w:div w:id="1435202656">
      <w:bodyDiv w:val="1"/>
      <w:marLeft w:val="0"/>
      <w:marRight w:val="0"/>
      <w:marTop w:val="0"/>
      <w:marBottom w:val="0"/>
      <w:divBdr>
        <w:top w:val="none" w:sz="0" w:space="0" w:color="auto"/>
        <w:left w:val="none" w:sz="0" w:space="0" w:color="auto"/>
        <w:bottom w:val="none" w:sz="0" w:space="0" w:color="auto"/>
        <w:right w:val="none" w:sz="0" w:space="0" w:color="auto"/>
      </w:divBdr>
    </w:div>
    <w:div w:id="1444763089">
      <w:bodyDiv w:val="1"/>
      <w:marLeft w:val="0"/>
      <w:marRight w:val="0"/>
      <w:marTop w:val="0"/>
      <w:marBottom w:val="0"/>
      <w:divBdr>
        <w:top w:val="none" w:sz="0" w:space="0" w:color="auto"/>
        <w:left w:val="none" w:sz="0" w:space="0" w:color="auto"/>
        <w:bottom w:val="none" w:sz="0" w:space="0" w:color="auto"/>
        <w:right w:val="none" w:sz="0" w:space="0" w:color="auto"/>
      </w:divBdr>
    </w:div>
    <w:div w:id="1456212204">
      <w:bodyDiv w:val="1"/>
      <w:marLeft w:val="0"/>
      <w:marRight w:val="0"/>
      <w:marTop w:val="0"/>
      <w:marBottom w:val="0"/>
      <w:divBdr>
        <w:top w:val="none" w:sz="0" w:space="0" w:color="auto"/>
        <w:left w:val="none" w:sz="0" w:space="0" w:color="auto"/>
        <w:bottom w:val="none" w:sz="0" w:space="0" w:color="auto"/>
        <w:right w:val="none" w:sz="0" w:space="0" w:color="auto"/>
      </w:divBdr>
    </w:div>
    <w:div w:id="1510833267">
      <w:bodyDiv w:val="1"/>
      <w:marLeft w:val="0"/>
      <w:marRight w:val="0"/>
      <w:marTop w:val="0"/>
      <w:marBottom w:val="0"/>
      <w:divBdr>
        <w:top w:val="none" w:sz="0" w:space="0" w:color="auto"/>
        <w:left w:val="none" w:sz="0" w:space="0" w:color="auto"/>
        <w:bottom w:val="none" w:sz="0" w:space="0" w:color="auto"/>
        <w:right w:val="none" w:sz="0" w:space="0" w:color="auto"/>
      </w:divBdr>
    </w:div>
    <w:div w:id="1512794536">
      <w:bodyDiv w:val="1"/>
      <w:marLeft w:val="0"/>
      <w:marRight w:val="0"/>
      <w:marTop w:val="0"/>
      <w:marBottom w:val="0"/>
      <w:divBdr>
        <w:top w:val="none" w:sz="0" w:space="0" w:color="auto"/>
        <w:left w:val="none" w:sz="0" w:space="0" w:color="auto"/>
        <w:bottom w:val="none" w:sz="0" w:space="0" w:color="auto"/>
        <w:right w:val="none" w:sz="0" w:space="0" w:color="auto"/>
      </w:divBdr>
    </w:div>
    <w:div w:id="1518348148">
      <w:bodyDiv w:val="1"/>
      <w:marLeft w:val="0"/>
      <w:marRight w:val="0"/>
      <w:marTop w:val="0"/>
      <w:marBottom w:val="0"/>
      <w:divBdr>
        <w:top w:val="none" w:sz="0" w:space="0" w:color="auto"/>
        <w:left w:val="none" w:sz="0" w:space="0" w:color="auto"/>
        <w:bottom w:val="none" w:sz="0" w:space="0" w:color="auto"/>
        <w:right w:val="none" w:sz="0" w:space="0" w:color="auto"/>
      </w:divBdr>
    </w:div>
    <w:div w:id="1558666802">
      <w:bodyDiv w:val="1"/>
      <w:marLeft w:val="0"/>
      <w:marRight w:val="0"/>
      <w:marTop w:val="0"/>
      <w:marBottom w:val="0"/>
      <w:divBdr>
        <w:top w:val="none" w:sz="0" w:space="0" w:color="auto"/>
        <w:left w:val="none" w:sz="0" w:space="0" w:color="auto"/>
        <w:bottom w:val="none" w:sz="0" w:space="0" w:color="auto"/>
        <w:right w:val="none" w:sz="0" w:space="0" w:color="auto"/>
      </w:divBdr>
    </w:div>
    <w:div w:id="1559391486">
      <w:bodyDiv w:val="1"/>
      <w:marLeft w:val="0"/>
      <w:marRight w:val="0"/>
      <w:marTop w:val="0"/>
      <w:marBottom w:val="0"/>
      <w:divBdr>
        <w:top w:val="none" w:sz="0" w:space="0" w:color="auto"/>
        <w:left w:val="none" w:sz="0" w:space="0" w:color="auto"/>
        <w:bottom w:val="none" w:sz="0" w:space="0" w:color="auto"/>
        <w:right w:val="none" w:sz="0" w:space="0" w:color="auto"/>
      </w:divBdr>
    </w:div>
    <w:div w:id="1584801754">
      <w:bodyDiv w:val="1"/>
      <w:marLeft w:val="0"/>
      <w:marRight w:val="0"/>
      <w:marTop w:val="0"/>
      <w:marBottom w:val="0"/>
      <w:divBdr>
        <w:top w:val="none" w:sz="0" w:space="0" w:color="auto"/>
        <w:left w:val="none" w:sz="0" w:space="0" w:color="auto"/>
        <w:bottom w:val="none" w:sz="0" w:space="0" w:color="auto"/>
        <w:right w:val="none" w:sz="0" w:space="0" w:color="auto"/>
      </w:divBdr>
    </w:div>
    <w:div w:id="1617447653">
      <w:bodyDiv w:val="1"/>
      <w:marLeft w:val="0"/>
      <w:marRight w:val="0"/>
      <w:marTop w:val="0"/>
      <w:marBottom w:val="0"/>
      <w:divBdr>
        <w:top w:val="none" w:sz="0" w:space="0" w:color="auto"/>
        <w:left w:val="none" w:sz="0" w:space="0" w:color="auto"/>
        <w:bottom w:val="none" w:sz="0" w:space="0" w:color="auto"/>
        <w:right w:val="none" w:sz="0" w:space="0" w:color="auto"/>
      </w:divBdr>
    </w:div>
    <w:div w:id="1640181357">
      <w:bodyDiv w:val="1"/>
      <w:marLeft w:val="0"/>
      <w:marRight w:val="0"/>
      <w:marTop w:val="0"/>
      <w:marBottom w:val="0"/>
      <w:divBdr>
        <w:top w:val="none" w:sz="0" w:space="0" w:color="auto"/>
        <w:left w:val="none" w:sz="0" w:space="0" w:color="auto"/>
        <w:bottom w:val="none" w:sz="0" w:space="0" w:color="auto"/>
        <w:right w:val="none" w:sz="0" w:space="0" w:color="auto"/>
      </w:divBdr>
    </w:div>
    <w:div w:id="1654866445">
      <w:bodyDiv w:val="1"/>
      <w:marLeft w:val="0"/>
      <w:marRight w:val="0"/>
      <w:marTop w:val="0"/>
      <w:marBottom w:val="0"/>
      <w:divBdr>
        <w:top w:val="none" w:sz="0" w:space="0" w:color="auto"/>
        <w:left w:val="none" w:sz="0" w:space="0" w:color="auto"/>
        <w:bottom w:val="none" w:sz="0" w:space="0" w:color="auto"/>
        <w:right w:val="none" w:sz="0" w:space="0" w:color="auto"/>
      </w:divBdr>
    </w:div>
    <w:div w:id="1666082428">
      <w:bodyDiv w:val="1"/>
      <w:marLeft w:val="0"/>
      <w:marRight w:val="0"/>
      <w:marTop w:val="0"/>
      <w:marBottom w:val="0"/>
      <w:divBdr>
        <w:top w:val="none" w:sz="0" w:space="0" w:color="auto"/>
        <w:left w:val="none" w:sz="0" w:space="0" w:color="auto"/>
        <w:bottom w:val="none" w:sz="0" w:space="0" w:color="auto"/>
        <w:right w:val="none" w:sz="0" w:space="0" w:color="auto"/>
      </w:divBdr>
    </w:div>
    <w:div w:id="1706950737">
      <w:bodyDiv w:val="1"/>
      <w:marLeft w:val="0"/>
      <w:marRight w:val="0"/>
      <w:marTop w:val="0"/>
      <w:marBottom w:val="0"/>
      <w:divBdr>
        <w:top w:val="none" w:sz="0" w:space="0" w:color="auto"/>
        <w:left w:val="none" w:sz="0" w:space="0" w:color="auto"/>
        <w:bottom w:val="none" w:sz="0" w:space="0" w:color="auto"/>
        <w:right w:val="none" w:sz="0" w:space="0" w:color="auto"/>
      </w:divBdr>
    </w:div>
    <w:div w:id="1713261464">
      <w:bodyDiv w:val="1"/>
      <w:marLeft w:val="0"/>
      <w:marRight w:val="0"/>
      <w:marTop w:val="0"/>
      <w:marBottom w:val="0"/>
      <w:divBdr>
        <w:top w:val="none" w:sz="0" w:space="0" w:color="auto"/>
        <w:left w:val="none" w:sz="0" w:space="0" w:color="auto"/>
        <w:bottom w:val="none" w:sz="0" w:space="0" w:color="auto"/>
        <w:right w:val="none" w:sz="0" w:space="0" w:color="auto"/>
      </w:divBdr>
    </w:div>
    <w:div w:id="1768042501">
      <w:bodyDiv w:val="1"/>
      <w:marLeft w:val="0"/>
      <w:marRight w:val="0"/>
      <w:marTop w:val="0"/>
      <w:marBottom w:val="0"/>
      <w:divBdr>
        <w:top w:val="none" w:sz="0" w:space="0" w:color="auto"/>
        <w:left w:val="none" w:sz="0" w:space="0" w:color="auto"/>
        <w:bottom w:val="none" w:sz="0" w:space="0" w:color="auto"/>
        <w:right w:val="none" w:sz="0" w:space="0" w:color="auto"/>
      </w:divBdr>
    </w:div>
    <w:div w:id="1769883290">
      <w:bodyDiv w:val="1"/>
      <w:marLeft w:val="0"/>
      <w:marRight w:val="0"/>
      <w:marTop w:val="0"/>
      <w:marBottom w:val="0"/>
      <w:divBdr>
        <w:top w:val="none" w:sz="0" w:space="0" w:color="auto"/>
        <w:left w:val="none" w:sz="0" w:space="0" w:color="auto"/>
        <w:bottom w:val="none" w:sz="0" w:space="0" w:color="auto"/>
        <w:right w:val="none" w:sz="0" w:space="0" w:color="auto"/>
      </w:divBdr>
    </w:div>
    <w:div w:id="1773159344">
      <w:bodyDiv w:val="1"/>
      <w:marLeft w:val="0"/>
      <w:marRight w:val="0"/>
      <w:marTop w:val="0"/>
      <w:marBottom w:val="0"/>
      <w:divBdr>
        <w:top w:val="none" w:sz="0" w:space="0" w:color="auto"/>
        <w:left w:val="none" w:sz="0" w:space="0" w:color="auto"/>
        <w:bottom w:val="none" w:sz="0" w:space="0" w:color="auto"/>
        <w:right w:val="none" w:sz="0" w:space="0" w:color="auto"/>
      </w:divBdr>
    </w:div>
    <w:div w:id="1783039159">
      <w:bodyDiv w:val="1"/>
      <w:marLeft w:val="0"/>
      <w:marRight w:val="0"/>
      <w:marTop w:val="0"/>
      <w:marBottom w:val="0"/>
      <w:divBdr>
        <w:top w:val="none" w:sz="0" w:space="0" w:color="auto"/>
        <w:left w:val="none" w:sz="0" w:space="0" w:color="auto"/>
        <w:bottom w:val="none" w:sz="0" w:space="0" w:color="auto"/>
        <w:right w:val="none" w:sz="0" w:space="0" w:color="auto"/>
      </w:divBdr>
    </w:div>
    <w:div w:id="1786384459">
      <w:bodyDiv w:val="1"/>
      <w:marLeft w:val="0"/>
      <w:marRight w:val="0"/>
      <w:marTop w:val="0"/>
      <w:marBottom w:val="0"/>
      <w:divBdr>
        <w:top w:val="none" w:sz="0" w:space="0" w:color="auto"/>
        <w:left w:val="none" w:sz="0" w:space="0" w:color="auto"/>
        <w:bottom w:val="none" w:sz="0" w:space="0" w:color="auto"/>
        <w:right w:val="none" w:sz="0" w:space="0" w:color="auto"/>
      </w:divBdr>
    </w:div>
    <w:div w:id="1836875254">
      <w:bodyDiv w:val="1"/>
      <w:marLeft w:val="0"/>
      <w:marRight w:val="0"/>
      <w:marTop w:val="0"/>
      <w:marBottom w:val="0"/>
      <w:divBdr>
        <w:top w:val="none" w:sz="0" w:space="0" w:color="auto"/>
        <w:left w:val="none" w:sz="0" w:space="0" w:color="auto"/>
        <w:bottom w:val="none" w:sz="0" w:space="0" w:color="auto"/>
        <w:right w:val="none" w:sz="0" w:space="0" w:color="auto"/>
      </w:divBdr>
    </w:div>
    <w:div w:id="1849364102">
      <w:bodyDiv w:val="1"/>
      <w:marLeft w:val="0"/>
      <w:marRight w:val="0"/>
      <w:marTop w:val="0"/>
      <w:marBottom w:val="0"/>
      <w:divBdr>
        <w:top w:val="none" w:sz="0" w:space="0" w:color="auto"/>
        <w:left w:val="none" w:sz="0" w:space="0" w:color="auto"/>
        <w:bottom w:val="none" w:sz="0" w:space="0" w:color="auto"/>
        <w:right w:val="none" w:sz="0" w:space="0" w:color="auto"/>
      </w:divBdr>
    </w:div>
    <w:div w:id="1892766071">
      <w:bodyDiv w:val="1"/>
      <w:marLeft w:val="0"/>
      <w:marRight w:val="0"/>
      <w:marTop w:val="0"/>
      <w:marBottom w:val="0"/>
      <w:divBdr>
        <w:top w:val="none" w:sz="0" w:space="0" w:color="auto"/>
        <w:left w:val="none" w:sz="0" w:space="0" w:color="auto"/>
        <w:bottom w:val="none" w:sz="0" w:space="0" w:color="auto"/>
        <w:right w:val="none" w:sz="0" w:space="0" w:color="auto"/>
      </w:divBdr>
    </w:div>
    <w:div w:id="2069987237">
      <w:bodyDiv w:val="1"/>
      <w:marLeft w:val="0"/>
      <w:marRight w:val="0"/>
      <w:marTop w:val="0"/>
      <w:marBottom w:val="0"/>
      <w:divBdr>
        <w:top w:val="none" w:sz="0" w:space="0" w:color="auto"/>
        <w:left w:val="none" w:sz="0" w:space="0" w:color="auto"/>
        <w:bottom w:val="none" w:sz="0" w:space="0" w:color="auto"/>
        <w:right w:val="none" w:sz="0" w:space="0" w:color="auto"/>
      </w:divBdr>
    </w:div>
    <w:div w:id="2074548923">
      <w:bodyDiv w:val="1"/>
      <w:marLeft w:val="0"/>
      <w:marRight w:val="0"/>
      <w:marTop w:val="0"/>
      <w:marBottom w:val="0"/>
      <w:divBdr>
        <w:top w:val="none" w:sz="0" w:space="0" w:color="auto"/>
        <w:left w:val="none" w:sz="0" w:space="0" w:color="auto"/>
        <w:bottom w:val="none" w:sz="0" w:space="0" w:color="auto"/>
        <w:right w:val="none" w:sz="0" w:space="0" w:color="auto"/>
      </w:divBdr>
    </w:div>
    <w:div w:id="211211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ACF2-FC24-4831-A8F4-4AC9131B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3737</Words>
  <Characters>21306</Characters>
  <Application>Microsoft Office Word</Application>
  <DocSecurity>0</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Manon</dc:creator>
  <cp:keywords/>
  <dc:description/>
  <cp:lastModifiedBy>Marie-Anne Midy</cp:lastModifiedBy>
  <cp:revision>2</cp:revision>
  <cp:lastPrinted>2019-11-04T18:03:00Z</cp:lastPrinted>
  <dcterms:created xsi:type="dcterms:W3CDTF">2020-11-03T13:50:00Z</dcterms:created>
  <dcterms:modified xsi:type="dcterms:W3CDTF">2020-11-03T13:50:00Z</dcterms:modified>
</cp:coreProperties>
</file>